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FB42AF" w14:textId="77777777" w:rsidR="00A9102A" w:rsidRPr="00AE050B" w:rsidRDefault="00A9102A" w:rsidP="00AE050B">
      <w:pPr>
        <w:ind w:firstLine="0"/>
        <w:jc w:val="center"/>
        <w:rPr>
          <w:b/>
          <w:sz w:val="28"/>
          <w:szCs w:val="28"/>
        </w:rPr>
      </w:pPr>
      <w:bookmarkStart w:id="0" w:name="_top"/>
      <w:bookmarkStart w:id="1" w:name="_GoBack"/>
      <w:bookmarkEnd w:id="0"/>
      <w:bookmarkEnd w:id="1"/>
      <w:r w:rsidRPr="00AE050B">
        <w:rPr>
          <w:b/>
          <w:sz w:val="28"/>
          <w:szCs w:val="28"/>
        </w:rPr>
        <w:t>CENTRO UNIVERSITÁRIO METROPOLITANO DE SÃO PAULO</w:t>
      </w:r>
    </w:p>
    <w:p w14:paraId="7F3A2935" w14:textId="77777777" w:rsidR="00A9102A" w:rsidRPr="00A9102A" w:rsidRDefault="00A9102A" w:rsidP="00AE050B">
      <w:pPr>
        <w:ind w:firstLine="0"/>
        <w:jc w:val="center"/>
        <w:rPr>
          <w:b/>
          <w:sz w:val="32"/>
          <w:szCs w:val="32"/>
        </w:rPr>
      </w:pPr>
      <w:r w:rsidRPr="00A9102A">
        <w:rPr>
          <w:b/>
          <w:sz w:val="32"/>
          <w:szCs w:val="32"/>
        </w:rPr>
        <w:t>CURSO DE ADMINISTRAÇÃO DE EMPRESAS</w:t>
      </w:r>
    </w:p>
    <w:p w14:paraId="7AC369D7" w14:textId="77777777" w:rsidR="00A9102A" w:rsidRDefault="00A9102A" w:rsidP="00A9102A">
      <w:pPr>
        <w:jc w:val="center"/>
        <w:rPr>
          <w:b/>
          <w:sz w:val="28"/>
          <w:szCs w:val="28"/>
        </w:rPr>
      </w:pPr>
    </w:p>
    <w:p w14:paraId="23A7E606" w14:textId="77777777" w:rsidR="00AE050B" w:rsidRPr="00A9102A" w:rsidRDefault="00AE050B" w:rsidP="00A9102A">
      <w:pPr>
        <w:jc w:val="center"/>
        <w:rPr>
          <w:b/>
          <w:sz w:val="28"/>
          <w:szCs w:val="28"/>
        </w:rPr>
      </w:pPr>
    </w:p>
    <w:p w14:paraId="35C04FF9" w14:textId="77777777" w:rsidR="00A9102A" w:rsidRPr="00A9102A" w:rsidRDefault="00A9102A" w:rsidP="00A9102A">
      <w:pPr>
        <w:jc w:val="center"/>
        <w:rPr>
          <w:b/>
          <w:sz w:val="28"/>
          <w:szCs w:val="28"/>
        </w:rPr>
      </w:pPr>
    </w:p>
    <w:p w14:paraId="2DC8C878" w14:textId="77777777" w:rsidR="00A9102A" w:rsidRPr="00A9102A" w:rsidRDefault="00A9102A" w:rsidP="00A9102A">
      <w:pPr>
        <w:jc w:val="center"/>
        <w:rPr>
          <w:b/>
          <w:sz w:val="28"/>
          <w:szCs w:val="28"/>
        </w:rPr>
      </w:pPr>
    </w:p>
    <w:p w14:paraId="0ABF623D" w14:textId="77777777" w:rsidR="00A9102A" w:rsidRPr="00A9102A" w:rsidRDefault="00A9102A" w:rsidP="00AE050B">
      <w:pPr>
        <w:ind w:firstLine="0"/>
        <w:jc w:val="center"/>
        <w:rPr>
          <w:b/>
          <w:sz w:val="28"/>
          <w:szCs w:val="28"/>
        </w:rPr>
      </w:pPr>
      <w:r w:rsidRPr="00A9102A">
        <w:rPr>
          <w:b/>
          <w:sz w:val="28"/>
          <w:szCs w:val="28"/>
        </w:rPr>
        <w:t>APLICANDO ENDOMARKETING, PARA AFINAR AS AÇÕES EM LOGÍSTICA, UM ENFOQUE NAS OPERAÇÕES DE IMPORTAÇÃO E EXPORTAÇÃO E AEROVIÁRIAS</w:t>
      </w:r>
    </w:p>
    <w:p w14:paraId="08C1D5B8" w14:textId="77777777" w:rsidR="00A9102A" w:rsidRPr="00A9102A" w:rsidRDefault="00A9102A" w:rsidP="00A9102A">
      <w:pPr>
        <w:jc w:val="center"/>
        <w:rPr>
          <w:b/>
          <w:sz w:val="28"/>
          <w:szCs w:val="28"/>
        </w:rPr>
      </w:pPr>
    </w:p>
    <w:p w14:paraId="5975BC1D" w14:textId="77777777" w:rsidR="00A9102A" w:rsidRDefault="00A9102A" w:rsidP="00A9102A">
      <w:pPr>
        <w:jc w:val="center"/>
        <w:rPr>
          <w:b/>
          <w:sz w:val="28"/>
          <w:szCs w:val="28"/>
        </w:rPr>
      </w:pPr>
    </w:p>
    <w:p w14:paraId="0B039641" w14:textId="77777777" w:rsidR="00AE050B" w:rsidRPr="00A9102A" w:rsidRDefault="00AE050B" w:rsidP="00A9102A">
      <w:pPr>
        <w:jc w:val="center"/>
        <w:rPr>
          <w:b/>
          <w:sz w:val="28"/>
          <w:szCs w:val="28"/>
        </w:rPr>
      </w:pPr>
    </w:p>
    <w:p w14:paraId="14BE8D83" w14:textId="77777777" w:rsidR="00A9102A" w:rsidRPr="00A9102A" w:rsidRDefault="00A9102A" w:rsidP="00A9102A">
      <w:pPr>
        <w:jc w:val="center"/>
        <w:rPr>
          <w:b/>
          <w:sz w:val="28"/>
          <w:szCs w:val="28"/>
        </w:rPr>
      </w:pPr>
    </w:p>
    <w:p w14:paraId="6D47A06C" w14:textId="5EC5C106" w:rsidR="00A9102A" w:rsidRPr="00A9102A" w:rsidRDefault="00A9102A" w:rsidP="00AE050B">
      <w:pPr>
        <w:spacing w:line="276" w:lineRule="auto"/>
        <w:ind w:firstLine="0"/>
        <w:jc w:val="center"/>
        <w:rPr>
          <w:b/>
          <w:sz w:val="28"/>
          <w:szCs w:val="28"/>
        </w:rPr>
      </w:pPr>
      <w:r w:rsidRPr="00A9102A">
        <w:rPr>
          <w:b/>
          <w:sz w:val="28"/>
          <w:szCs w:val="28"/>
        </w:rPr>
        <w:t>CAMILA RODRIGUES DA SILVA</w:t>
      </w:r>
      <w:r w:rsidRPr="00A9102A">
        <w:rPr>
          <w:b/>
          <w:sz w:val="28"/>
          <w:szCs w:val="28"/>
        </w:rPr>
        <w:br/>
        <w:t>JOÃO PEDRO LOMBARDI</w:t>
      </w:r>
      <w:r w:rsidRPr="00A9102A">
        <w:rPr>
          <w:b/>
          <w:sz w:val="28"/>
          <w:szCs w:val="28"/>
        </w:rPr>
        <w:br/>
        <w:t>MIQUÉIAS NARDES ALVARENGA</w:t>
      </w:r>
      <w:r w:rsidRPr="00A9102A">
        <w:rPr>
          <w:b/>
          <w:sz w:val="28"/>
          <w:szCs w:val="28"/>
        </w:rPr>
        <w:br/>
        <w:t>WILLIAM HENRIQUE LOVATO</w:t>
      </w:r>
    </w:p>
    <w:p w14:paraId="6FE23429" w14:textId="77777777" w:rsidR="00A9102A" w:rsidRDefault="00A9102A" w:rsidP="00A9102A">
      <w:pPr>
        <w:jc w:val="center"/>
        <w:rPr>
          <w:b/>
          <w:sz w:val="28"/>
          <w:szCs w:val="28"/>
        </w:rPr>
      </w:pPr>
    </w:p>
    <w:p w14:paraId="251AAA4A" w14:textId="77777777" w:rsidR="00AE050B" w:rsidRPr="00A9102A" w:rsidRDefault="00AE050B" w:rsidP="00A9102A">
      <w:pPr>
        <w:jc w:val="center"/>
        <w:rPr>
          <w:b/>
          <w:sz w:val="28"/>
          <w:szCs w:val="28"/>
        </w:rPr>
      </w:pPr>
    </w:p>
    <w:p w14:paraId="4ABF88BE" w14:textId="77777777" w:rsidR="00A9102A" w:rsidRPr="00A9102A" w:rsidRDefault="00A9102A" w:rsidP="00A9102A">
      <w:pPr>
        <w:jc w:val="center"/>
        <w:rPr>
          <w:b/>
          <w:sz w:val="28"/>
          <w:szCs w:val="28"/>
        </w:rPr>
      </w:pPr>
    </w:p>
    <w:p w14:paraId="30EDB911" w14:textId="6F959667" w:rsidR="00A9102A" w:rsidRDefault="00A9102A" w:rsidP="00AE050B">
      <w:pPr>
        <w:ind w:firstLine="0"/>
        <w:jc w:val="center"/>
        <w:rPr>
          <w:b/>
          <w:sz w:val="28"/>
          <w:szCs w:val="28"/>
        </w:rPr>
      </w:pPr>
    </w:p>
    <w:p w14:paraId="58B7D21F" w14:textId="77777777" w:rsidR="00492A01" w:rsidRPr="00A9102A" w:rsidRDefault="00492A01" w:rsidP="00AE050B">
      <w:pPr>
        <w:ind w:firstLine="0"/>
        <w:jc w:val="center"/>
        <w:rPr>
          <w:b/>
          <w:sz w:val="28"/>
          <w:szCs w:val="28"/>
        </w:rPr>
      </w:pPr>
    </w:p>
    <w:p w14:paraId="6107CFBA" w14:textId="77777777" w:rsidR="00AE27A8" w:rsidRDefault="00A9102A" w:rsidP="00AE050B">
      <w:pPr>
        <w:ind w:firstLine="0"/>
        <w:jc w:val="center"/>
        <w:rPr>
          <w:b/>
        </w:rPr>
        <w:sectPr w:rsidR="00AE27A8" w:rsidSect="00AE27A8">
          <w:headerReference w:type="default" r:id="rId9"/>
          <w:pgSz w:w="11906" w:h="16838"/>
          <w:pgMar w:top="1701" w:right="1134" w:bottom="1134" w:left="1701" w:header="709" w:footer="709" w:gutter="0"/>
          <w:cols w:space="708"/>
          <w:titlePg/>
          <w:docGrid w:linePitch="360"/>
        </w:sectPr>
      </w:pPr>
      <w:r w:rsidRPr="00A9102A">
        <w:rPr>
          <w:b/>
        </w:rPr>
        <w:t>Guarulhos</w:t>
      </w:r>
      <w:r w:rsidR="00AE050B">
        <w:rPr>
          <w:b/>
        </w:rPr>
        <w:br/>
      </w:r>
      <w:r w:rsidRPr="00A9102A">
        <w:rPr>
          <w:b/>
        </w:rPr>
        <w:t>2020</w:t>
      </w:r>
    </w:p>
    <w:p w14:paraId="15CE050E" w14:textId="5D420359" w:rsidR="00A9102A" w:rsidRPr="00A9102A" w:rsidRDefault="00A9102A" w:rsidP="00AE050B">
      <w:pPr>
        <w:spacing w:line="276" w:lineRule="auto"/>
        <w:ind w:firstLine="0"/>
        <w:jc w:val="center"/>
        <w:rPr>
          <w:b/>
          <w:sz w:val="28"/>
          <w:szCs w:val="28"/>
        </w:rPr>
      </w:pPr>
      <w:r w:rsidRPr="00A9102A">
        <w:rPr>
          <w:b/>
          <w:sz w:val="28"/>
          <w:szCs w:val="28"/>
        </w:rPr>
        <w:lastRenderedPageBreak/>
        <w:t xml:space="preserve"> CAMILA RODRIGUES DA SILVA</w:t>
      </w:r>
      <w:r w:rsidRPr="00A9102A">
        <w:rPr>
          <w:b/>
          <w:sz w:val="28"/>
          <w:szCs w:val="28"/>
        </w:rPr>
        <w:br/>
        <w:t>JOÃO PEDRO LOMBARDI</w:t>
      </w:r>
      <w:r w:rsidRPr="00A9102A">
        <w:rPr>
          <w:b/>
          <w:sz w:val="28"/>
          <w:szCs w:val="28"/>
        </w:rPr>
        <w:br/>
        <w:t>MIQUÉIAS NARDES ALVARENGA</w:t>
      </w:r>
      <w:r w:rsidRPr="00A9102A">
        <w:rPr>
          <w:b/>
          <w:sz w:val="28"/>
          <w:szCs w:val="28"/>
        </w:rPr>
        <w:br/>
        <w:t>WILLIAM HENRIQUE LOVATO</w:t>
      </w:r>
    </w:p>
    <w:p w14:paraId="1BA49745" w14:textId="3AEF4BB4" w:rsidR="00A9102A" w:rsidRDefault="00A9102A" w:rsidP="00A9102A">
      <w:pPr>
        <w:jc w:val="center"/>
        <w:rPr>
          <w:b/>
          <w:sz w:val="28"/>
          <w:szCs w:val="28"/>
        </w:rPr>
      </w:pPr>
    </w:p>
    <w:p w14:paraId="093804BF" w14:textId="77777777" w:rsidR="00492A01" w:rsidRPr="00A9102A" w:rsidRDefault="00492A01" w:rsidP="00A9102A">
      <w:pPr>
        <w:jc w:val="center"/>
        <w:rPr>
          <w:b/>
          <w:sz w:val="28"/>
          <w:szCs w:val="28"/>
        </w:rPr>
      </w:pPr>
    </w:p>
    <w:p w14:paraId="144BF9DA" w14:textId="77777777" w:rsidR="00A9102A" w:rsidRPr="00A9102A" w:rsidRDefault="00A9102A" w:rsidP="00A9102A">
      <w:pPr>
        <w:jc w:val="center"/>
        <w:rPr>
          <w:b/>
          <w:sz w:val="28"/>
          <w:szCs w:val="28"/>
        </w:rPr>
      </w:pPr>
    </w:p>
    <w:p w14:paraId="41BCD41F" w14:textId="77777777" w:rsidR="00A9102A" w:rsidRPr="00A9102A" w:rsidRDefault="00A9102A" w:rsidP="00A9102A">
      <w:pPr>
        <w:jc w:val="center"/>
        <w:rPr>
          <w:b/>
          <w:sz w:val="28"/>
          <w:szCs w:val="28"/>
        </w:rPr>
      </w:pPr>
    </w:p>
    <w:p w14:paraId="04227E62" w14:textId="77777777" w:rsidR="00A9102A" w:rsidRPr="00A9102A" w:rsidRDefault="00A9102A" w:rsidP="00AE050B">
      <w:pPr>
        <w:ind w:firstLine="0"/>
        <w:jc w:val="center"/>
        <w:rPr>
          <w:b/>
          <w:sz w:val="32"/>
          <w:szCs w:val="32"/>
        </w:rPr>
      </w:pPr>
      <w:r w:rsidRPr="00A9102A">
        <w:rPr>
          <w:b/>
          <w:sz w:val="32"/>
          <w:szCs w:val="32"/>
        </w:rPr>
        <w:t>APLICANDO ENDOMARKETING, PARA AFINAR AS AÇÕES EM LOGÍSTICA, UM ENFOQUE NAS OPERAÇÕES DE IMPORTAÇÃO E EXPORTAÇÃO E AEROVIÁRIAS</w:t>
      </w:r>
    </w:p>
    <w:p w14:paraId="3A573644" w14:textId="77777777" w:rsidR="00A9102A" w:rsidRPr="00A9102A" w:rsidRDefault="00A9102A" w:rsidP="00A9102A">
      <w:pPr>
        <w:jc w:val="center"/>
        <w:rPr>
          <w:b/>
          <w:sz w:val="32"/>
          <w:szCs w:val="32"/>
        </w:rPr>
      </w:pPr>
    </w:p>
    <w:p w14:paraId="21EBCCAE" w14:textId="77777777" w:rsidR="00A9102A" w:rsidRPr="00A9102A" w:rsidRDefault="00A9102A" w:rsidP="00A9102A">
      <w:pPr>
        <w:jc w:val="center"/>
        <w:rPr>
          <w:b/>
          <w:sz w:val="28"/>
          <w:szCs w:val="28"/>
        </w:rPr>
      </w:pPr>
    </w:p>
    <w:p w14:paraId="5595172C" w14:textId="77777777" w:rsidR="00AE050B" w:rsidRPr="00102B63" w:rsidRDefault="00AE050B" w:rsidP="00AE050B">
      <w:pPr>
        <w:ind w:left="3261" w:firstLine="0"/>
        <w:rPr>
          <w:b/>
        </w:rPr>
      </w:pPr>
      <w:r>
        <w:rPr>
          <w:b/>
        </w:rPr>
        <w:t xml:space="preserve">Trabalho de Conclusão de </w:t>
      </w:r>
      <w:r w:rsidRPr="00102B63">
        <w:rPr>
          <w:b/>
        </w:rPr>
        <w:t>Curso</w:t>
      </w:r>
      <w:r>
        <w:rPr>
          <w:b/>
        </w:rPr>
        <w:t xml:space="preserve"> apresentado como exigência para a obtenção do grau de Bacharel em</w:t>
      </w:r>
      <w:r w:rsidRPr="00102B63">
        <w:rPr>
          <w:b/>
        </w:rPr>
        <w:t xml:space="preserve"> Administração</w:t>
      </w:r>
      <w:r>
        <w:rPr>
          <w:b/>
        </w:rPr>
        <w:t xml:space="preserve"> de Empresas </w:t>
      </w:r>
      <w:r w:rsidRPr="00102B63">
        <w:rPr>
          <w:b/>
        </w:rPr>
        <w:t>do</w:t>
      </w:r>
      <w:r>
        <w:rPr>
          <w:b/>
        </w:rPr>
        <w:t xml:space="preserve"> Curso de Administração do</w:t>
      </w:r>
      <w:r w:rsidRPr="00102B63">
        <w:rPr>
          <w:b/>
        </w:rPr>
        <w:t xml:space="preserve"> Centro Universitário Metropolitano de São Paulo.</w:t>
      </w:r>
    </w:p>
    <w:p w14:paraId="6E17F4F7" w14:textId="53A6E03B" w:rsidR="00A9102A" w:rsidRPr="00AE050B" w:rsidRDefault="00A9102A" w:rsidP="00AE050B">
      <w:pPr>
        <w:ind w:firstLine="0"/>
        <w:jc w:val="center"/>
        <w:rPr>
          <w:b/>
          <w:sz w:val="28"/>
          <w:szCs w:val="28"/>
        </w:rPr>
      </w:pPr>
    </w:p>
    <w:p w14:paraId="155E6689" w14:textId="43F50AD4" w:rsidR="00A9102A" w:rsidRPr="00AE050B" w:rsidRDefault="00A9102A" w:rsidP="00AE050B">
      <w:pPr>
        <w:ind w:firstLine="0"/>
        <w:jc w:val="center"/>
        <w:rPr>
          <w:b/>
          <w:sz w:val="28"/>
          <w:szCs w:val="28"/>
        </w:rPr>
      </w:pPr>
      <w:r w:rsidRPr="00AE050B">
        <w:rPr>
          <w:b/>
          <w:sz w:val="28"/>
          <w:szCs w:val="28"/>
        </w:rPr>
        <w:t>Orientador: Prof. Mestre Paulo Folgueral</w:t>
      </w:r>
    </w:p>
    <w:p w14:paraId="36CFFFDC" w14:textId="77777777" w:rsidR="00A9102A" w:rsidRPr="00A9102A" w:rsidRDefault="00A9102A" w:rsidP="00A9102A">
      <w:pPr>
        <w:rPr>
          <w:b/>
        </w:rPr>
      </w:pPr>
    </w:p>
    <w:p w14:paraId="3DE15EB5" w14:textId="77777777" w:rsidR="00AE050B" w:rsidRPr="00A9102A" w:rsidRDefault="00AE050B" w:rsidP="00A9102A">
      <w:pPr>
        <w:rPr>
          <w:b/>
        </w:rPr>
      </w:pPr>
    </w:p>
    <w:p w14:paraId="16D0DFD0" w14:textId="77777777" w:rsidR="00A9102A" w:rsidRPr="00A9102A" w:rsidRDefault="00A9102A" w:rsidP="00A9102A">
      <w:pPr>
        <w:rPr>
          <w:b/>
        </w:rPr>
      </w:pPr>
    </w:p>
    <w:p w14:paraId="20395C18" w14:textId="77777777" w:rsidR="00A9102A" w:rsidRPr="00AE050B" w:rsidRDefault="00A9102A" w:rsidP="00A9102A">
      <w:pPr>
        <w:jc w:val="center"/>
        <w:rPr>
          <w:b/>
          <w:sz w:val="28"/>
          <w:szCs w:val="28"/>
        </w:rPr>
      </w:pPr>
      <w:r w:rsidRPr="00AE050B">
        <w:rPr>
          <w:b/>
          <w:sz w:val="28"/>
          <w:szCs w:val="28"/>
        </w:rPr>
        <w:t>CENTRO UNIVERSITÁRIO METROPOLITANO DE SÃO PAULO</w:t>
      </w:r>
    </w:p>
    <w:p w14:paraId="3ADA19A2" w14:textId="43402473" w:rsidR="00AE27A8" w:rsidRDefault="00A9102A" w:rsidP="00A9102A">
      <w:pPr>
        <w:jc w:val="center"/>
        <w:rPr>
          <w:b/>
          <w:sz w:val="28"/>
          <w:szCs w:val="28"/>
        </w:rPr>
        <w:sectPr w:rsidR="00AE27A8" w:rsidSect="00AE27A8">
          <w:pgSz w:w="11906" w:h="16838"/>
          <w:pgMar w:top="1701" w:right="1134" w:bottom="1134" w:left="1701" w:header="709" w:footer="709" w:gutter="0"/>
          <w:cols w:space="708"/>
          <w:titlePg/>
          <w:docGrid w:linePitch="360"/>
        </w:sectPr>
      </w:pPr>
      <w:r w:rsidRPr="00AE050B">
        <w:rPr>
          <w:b/>
          <w:sz w:val="28"/>
          <w:szCs w:val="28"/>
        </w:rPr>
        <w:t>GUARULHOS – 202</w:t>
      </w:r>
      <w:r w:rsidR="00004049">
        <w:rPr>
          <w:b/>
          <w:sz w:val="28"/>
          <w:szCs w:val="28"/>
        </w:rPr>
        <w:t>0</w:t>
      </w:r>
    </w:p>
    <w:p w14:paraId="26C6F61F" w14:textId="23FA4F2C" w:rsidR="00A9102A" w:rsidRPr="00A9102A" w:rsidRDefault="00A9102A" w:rsidP="00AE050B">
      <w:pPr>
        <w:spacing w:line="276" w:lineRule="auto"/>
        <w:ind w:firstLine="0"/>
        <w:jc w:val="center"/>
        <w:rPr>
          <w:b/>
          <w:sz w:val="32"/>
          <w:szCs w:val="32"/>
        </w:rPr>
      </w:pPr>
      <w:r w:rsidRPr="00A9102A">
        <w:rPr>
          <w:b/>
          <w:sz w:val="32"/>
          <w:szCs w:val="32"/>
        </w:rPr>
        <w:lastRenderedPageBreak/>
        <w:t>CAMILA RODRIGUES DA SILVA</w:t>
      </w:r>
      <w:r>
        <w:rPr>
          <w:b/>
          <w:sz w:val="32"/>
          <w:szCs w:val="32"/>
        </w:rPr>
        <w:br/>
      </w:r>
      <w:r w:rsidRPr="00A9102A">
        <w:rPr>
          <w:b/>
          <w:sz w:val="32"/>
          <w:szCs w:val="32"/>
        </w:rPr>
        <w:t>JOÃO PEDRO LOMBARDI</w:t>
      </w:r>
      <w:r w:rsidRPr="00A9102A">
        <w:rPr>
          <w:b/>
          <w:sz w:val="32"/>
          <w:szCs w:val="32"/>
        </w:rPr>
        <w:br/>
        <w:t>MIQUÉIAS NARDES ALVARENGA</w:t>
      </w:r>
      <w:r w:rsidRPr="00A9102A">
        <w:rPr>
          <w:b/>
          <w:sz w:val="32"/>
          <w:szCs w:val="32"/>
        </w:rPr>
        <w:br/>
        <w:t>WILLIAM HENRIQUE LOVATO</w:t>
      </w:r>
    </w:p>
    <w:p w14:paraId="39DCC127" w14:textId="77777777" w:rsidR="00A9102A" w:rsidRPr="00A9102A" w:rsidRDefault="00A9102A" w:rsidP="00A9102A">
      <w:pPr>
        <w:jc w:val="center"/>
        <w:rPr>
          <w:b/>
          <w:sz w:val="32"/>
          <w:szCs w:val="32"/>
        </w:rPr>
      </w:pPr>
    </w:p>
    <w:p w14:paraId="64EAD05B" w14:textId="60A470B1" w:rsidR="00A9102A" w:rsidRDefault="00A9102A" w:rsidP="00A9102A">
      <w:pPr>
        <w:jc w:val="center"/>
        <w:rPr>
          <w:rFonts w:ascii="Times New Roman" w:hAnsi="Times New Roman"/>
          <w:b/>
          <w:sz w:val="32"/>
          <w:szCs w:val="32"/>
        </w:rPr>
      </w:pPr>
    </w:p>
    <w:p w14:paraId="1F480F13" w14:textId="77777777" w:rsidR="00A9102A" w:rsidRDefault="00A9102A" w:rsidP="00A9102A">
      <w:pPr>
        <w:jc w:val="center"/>
        <w:rPr>
          <w:rFonts w:ascii="Times New Roman" w:hAnsi="Times New Roman"/>
          <w:b/>
          <w:sz w:val="32"/>
          <w:szCs w:val="32"/>
        </w:rPr>
      </w:pPr>
    </w:p>
    <w:p w14:paraId="2A77017A" w14:textId="77777777" w:rsidR="00A9102A" w:rsidRPr="00A9102A" w:rsidRDefault="00A9102A" w:rsidP="00AE050B">
      <w:pPr>
        <w:ind w:firstLine="0"/>
        <w:jc w:val="center"/>
        <w:rPr>
          <w:b/>
          <w:sz w:val="32"/>
          <w:szCs w:val="32"/>
        </w:rPr>
      </w:pPr>
    </w:p>
    <w:p w14:paraId="32807A4A" w14:textId="77777777" w:rsidR="00A9102A" w:rsidRPr="00A9102A" w:rsidRDefault="00A9102A" w:rsidP="00AE050B">
      <w:pPr>
        <w:ind w:firstLine="0"/>
        <w:jc w:val="center"/>
        <w:rPr>
          <w:b/>
          <w:sz w:val="32"/>
          <w:szCs w:val="32"/>
        </w:rPr>
      </w:pPr>
      <w:r w:rsidRPr="00A9102A">
        <w:rPr>
          <w:b/>
          <w:sz w:val="32"/>
          <w:szCs w:val="32"/>
        </w:rPr>
        <w:t>APLICANDO ENDOMARKETING, PARA AFINAR AS AÇÕES EM LOGÍSTICA, UM ENFOQUE NAS OPERAÇÕES DE IMPORTAÇÃO E EXPORTAÇÃO E AEROVIÁRIAS.</w:t>
      </w:r>
    </w:p>
    <w:p w14:paraId="05E041FA" w14:textId="77777777" w:rsidR="00A9102A" w:rsidRDefault="00A9102A" w:rsidP="00A9102A">
      <w:pPr>
        <w:jc w:val="center"/>
        <w:rPr>
          <w:rFonts w:ascii="Times New Roman" w:hAnsi="Times New Roman"/>
          <w:b/>
          <w:sz w:val="32"/>
          <w:szCs w:val="32"/>
        </w:rPr>
      </w:pPr>
    </w:p>
    <w:p w14:paraId="074FC62D" w14:textId="77777777" w:rsidR="00A9102A" w:rsidRDefault="00A9102A" w:rsidP="00A9102A">
      <w:pPr>
        <w:jc w:val="center"/>
        <w:rPr>
          <w:rFonts w:ascii="Times New Roman" w:hAnsi="Times New Roman"/>
          <w:b/>
          <w:sz w:val="32"/>
          <w:szCs w:val="32"/>
        </w:rPr>
      </w:pPr>
    </w:p>
    <w:p w14:paraId="268B5B4A" w14:textId="77777777" w:rsidR="00AE050B" w:rsidRDefault="00AE050B" w:rsidP="00A9102A">
      <w:pPr>
        <w:jc w:val="center"/>
        <w:rPr>
          <w:rFonts w:ascii="Times New Roman" w:hAnsi="Times New Roman"/>
          <w:b/>
          <w:sz w:val="32"/>
          <w:szCs w:val="32"/>
        </w:rPr>
      </w:pPr>
    </w:p>
    <w:p w14:paraId="312EEF30" w14:textId="77777777" w:rsidR="00A9102A" w:rsidRPr="00AE050B" w:rsidRDefault="00A9102A" w:rsidP="00A9102A">
      <w:pPr>
        <w:jc w:val="right"/>
        <w:rPr>
          <w:b/>
          <w:sz w:val="28"/>
          <w:szCs w:val="28"/>
        </w:rPr>
      </w:pPr>
    </w:p>
    <w:p w14:paraId="7B5DCDD1" w14:textId="56B7FF6A" w:rsidR="00AE050B" w:rsidRPr="00AE050B" w:rsidRDefault="00A9102A" w:rsidP="00AE050B">
      <w:pPr>
        <w:spacing w:after="0"/>
        <w:ind w:left="3402"/>
        <w:rPr>
          <w:b/>
          <w:sz w:val="28"/>
          <w:szCs w:val="28"/>
        </w:rPr>
      </w:pPr>
      <w:r w:rsidRPr="00AE050B">
        <w:rPr>
          <w:b/>
          <w:sz w:val="28"/>
          <w:szCs w:val="28"/>
        </w:rPr>
        <w:t xml:space="preserve">                                              </w:t>
      </w:r>
      <w:r w:rsidR="00AE050B" w:rsidRPr="00AE050B">
        <w:rPr>
          <w:rFonts w:ascii="Times New Roman" w:hAnsi="Times New Roman"/>
          <w:b/>
          <w:sz w:val="28"/>
          <w:szCs w:val="28"/>
        </w:rPr>
        <w:t xml:space="preserve">                                </w:t>
      </w:r>
      <w:r w:rsidR="00AE050B" w:rsidRPr="00AE050B">
        <w:rPr>
          <w:b/>
          <w:sz w:val="28"/>
          <w:szCs w:val="28"/>
        </w:rPr>
        <w:t>Guarulhos,____/_______________de 20</w:t>
      </w:r>
      <w:r w:rsidR="004D6D58">
        <w:rPr>
          <w:b/>
          <w:sz w:val="28"/>
          <w:szCs w:val="28"/>
        </w:rPr>
        <w:t>20</w:t>
      </w:r>
      <w:r w:rsidR="00AE050B" w:rsidRPr="00AE050B">
        <w:rPr>
          <w:b/>
          <w:sz w:val="28"/>
          <w:szCs w:val="28"/>
        </w:rPr>
        <w:t>.</w:t>
      </w:r>
    </w:p>
    <w:p w14:paraId="58ADD817" w14:textId="77777777" w:rsidR="00AE050B" w:rsidRPr="00AE050B" w:rsidRDefault="00AE050B" w:rsidP="00AE050B">
      <w:pPr>
        <w:spacing w:after="0"/>
        <w:rPr>
          <w:rFonts w:ascii="Times New Roman" w:hAnsi="Times New Roman"/>
          <w:b/>
          <w:sz w:val="28"/>
          <w:szCs w:val="28"/>
        </w:rPr>
      </w:pPr>
      <w:r w:rsidRPr="00AE050B">
        <w:rPr>
          <w:rFonts w:ascii="Times New Roman" w:hAnsi="Times New Roman"/>
          <w:b/>
          <w:sz w:val="28"/>
          <w:szCs w:val="28"/>
        </w:rPr>
        <w:t xml:space="preserve">                                                       </w:t>
      </w:r>
    </w:p>
    <w:p w14:paraId="2047CC4A" w14:textId="66A5880E" w:rsidR="00AE050B" w:rsidRPr="00AE050B" w:rsidRDefault="00AE050B" w:rsidP="00AE050B">
      <w:pPr>
        <w:spacing w:after="0"/>
        <w:ind w:left="1560" w:firstLine="0"/>
        <w:rPr>
          <w:b/>
          <w:sz w:val="28"/>
          <w:szCs w:val="28"/>
        </w:rPr>
      </w:pPr>
      <w:r w:rsidRPr="00AE050B">
        <w:rPr>
          <w:rFonts w:ascii="Times New Roman" w:hAnsi="Times New Roman"/>
          <w:b/>
          <w:sz w:val="28"/>
          <w:szCs w:val="28"/>
        </w:rPr>
        <w:t xml:space="preserve">                             </w:t>
      </w:r>
      <w:r w:rsidRPr="00AE050B">
        <w:rPr>
          <w:b/>
          <w:sz w:val="28"/>
          <w:szCs w:val="28"/>
        </w:rPr>
        <w:t>Nota___,__ (________________________)</w:t>
      </w:r>
    </w:p>
    <w:p w14:paraId="7D74F5DE" w14:textId="77777777" w:rsidR="00AE050B" w:rsidRPr="00AE050B" w:rsidRDefault="00AE050B" w:rsidP="00AE050B">
      <w:pPr>
        <w:spacing w:after="0"/>
        <w:rPr>
          <w:rFonts w:ascii="Times New Roman" w:hAnsi="Times New Roman"/>
          <w:b/>
          <w:sz w:val="28"/>
          <w:szCs w:val="28"/>
        </w:rPr>
      </w:pPr>
    </w:p>
    <w:p w14:paraId="0B092E54" w14:textId="4B39DD54" w:rsidR="00AE050B" w:rsidRPr="00AE050B" w:rsidRDefault="00AE050B" w:rsidP="00AE050B">
      <w:pPr>
        <w:ind w:left="3261" w:hanging="1134"/>
        <w:rPr>
          <w:sz w:val="28"/>
          <w:szCs w:val="28"/>
        </w:rPr>
      </w:pPr>
      <w:r w:rsidRPr="00AE050B">
        <w:rPr>
          <w:rFonts w:ascii="Times New Roman" w:hAnsi="Times New Roman"/>
          <w:b/>
          <w:sz w:val="28"/>
          <w:szCs w:val="28"/>
        </w:rPr>
        <w:t xml:space="preserve">                                                    </w:t>
      </w:r>
      <w:r w:rsidRPr="00AE050B">
        <w:rPr>
          <w:b/>
          <w:sz w:val="28"/>
          <w:szCs w:val="28"/>
        </w:rPr>
        <w:t>_</w:t>
      </w:r>
      <w:r>
        <w:rPr>
          <w:b/>
          <w:sz w:val="28"/>
          <w:szCs w:val="28"/>
        </w:rPr>
        <w:t>_____</w:t>
      </w:r>
      <w:r w:rsidRPr="00AE050B">
        <w:rPr>
          <w:b/>
          <w:sz w:val="28"/>
          <w:szCs w:val="28"/>
        </w:rPr>
        <w:t>_______________________________</w:t>
      </w:r>
    </w:p>
    <w:p w14:paraId="7A42F68C" w14:textId="0EA0FF52" w:rsidR="00AE050B" w:rsidRPr="00AE050B" w:rsidRDefault="00AE050B" w:rsidP="00AE050B">
      <w:pPr>
        <w:spacing w:after="0" w:line="240" w:lineRule="auto"/>
        <w:rPr>
          <w:b/>
          <w:sz w:val="28"/>
          <w:szCs w:val="28"/>
        </w:rPr>
      </w:pPr>
      <w:r w:rsidRPr="00AE050B">
        <w:rPr>
          <w:b/>
          <w:sz w:val="28"/>
          <w:szCs w:val="28"/>
        </w:rPr>
        <w:t xml:space="preserve">                                      Prof. Paulo José Folgueral – Orientador</w:t>
      </w:r>
    </w:p>
    <w:p w14:paraId="2BF5B2A8" w14:textId="77777777" w:rsidR="00AE27A8" w:rsidRDefault="00AE050B" w:rsidP="00AE27A8">
      <w:pPr>
        <w:spacing w:after="0" w:line="240" w:lineRule="auto"/>
        <w:rPr>
          <w:b/>
          <w:sz w:val="28"/>
          <w:szCs w:val="28"/>
        </w:rPr>
        <w:sectPr w:rsidR="00AE27A8" w:rsidSect="00AE27A8">
          <w:pgSz w:w="11906" w:h="16838"/>
          <w:pgMar w:top="1701" w:right="1134" w:bottom="1134" w:left="1701" w:header="709" w:footer="709" w:gutter="0"/>
          <w:cols w:space="708"/>
          <w:titlePg/>
          <w:docGrid w:linePitch="360"/>
        </w:sectPr>
      </w:pPr>
      <w:r w:rsidRPr="006F2605">
        <w:rPr>
          <w:b/>
          <w:sz w:val="28"/>
          <w:szCs w:val="28"/>
        </w:rPr>
        <w:t xml:space="preserve">             </w:t>
      </w:r>
      <w:r>
        <w:rPr>
          <w:b/>
          <w:sz w:val="28"/>
          <w:szCs w:val="28"/>
        </w:rPr>
        <w:t xml:space="preserve">           </w:t>
      </w:r>
      <w:r w:rsidRPr="006F2605">
        <w:rPr>
          <w:b/>
          <w:sz w:val="28"/>
          <w:szCs w:val="28"/>
        </w:rPr>
        <w:t>Centro Universitário Metropolitano de São Paulo</w:t>
      </w:r>
    </w:p>
    <w:p w14:paraId="75EB606E" w14:textId="1CE79578" w:rsidR="00A9102A" w:rsidRPr="00AE050B" w:rsidRDefault="00A9102A" w:rsidP="00AE050B">
      <w:pPr>
        <w:spacing w:after="0"/>
        <w:jc w:val="center"/>
        <w:rPr>
          <w:b/>
          <w:sz w:val="28"/>
          <w:szCs w:val="28"/>
        </w:rPr>
      </w:pPr>
      <w:r w:rsidRPr="00AE050B">
        <w:rPr>
          <w:b/>
          <w:sz w:val="36"/>
          <w:szCs w:val="28"/>
        </w:rPr>
        <w:t>DEDICATÓRIA</w:t>
      </w:r>
    </w:p>
    <w:p w14:paraId="61DF47B5" w14:textId="77777777" w:rsidR="00A9102A" w:rsidRPr="00942ED3" w:rsidRDefault="00A9102A" w:rsidP="00A9102A">
      <w:pPr>
        <w:rPr>
          <w:rFonts w:ascii="Times New Roman" w:hAnsi="Times New Roman"/>
          <w:b/>
          <w:sz w:val="28"/>
          <w:szCs w:val="28"/>
        </w:rPr>
      </w:pPr>
    </w:p>
    <w:p w14:paraId="4DCECC63" w14:textId="77777777" w:rsidR="00A9102A" w:rsidRPr="00942ED3" w:rsidRDefault="00A9102A" w:rsidP="00A9102A">
      <w:pPr>
        <w:rPr>
          <w:rFonts w:ascii="Times New Roman" w:hAnsi="Times New Roman"/>
          <w:b/>
          <w:sz w:val="28"/>
          <w:szCs w:val="28"/>
        </w:rPr>
      </w:pPr>
    </w:p>
    <w:p w14:paraId="1183BF72" w14:textId="77777777" w:rsidR="00A9102A" w:rsidRPr="00942ED3" w:rsidRDefault="00A9102A" w:rsidP="00A9102A">
      <w:pPr>
        <w:rPr>
          <w:rFonts w:ascii="Times New Roman" w:hAnsi="Times New Roman"/>
          <w:b/>
          <w:sz w:val="28"/>
          <w:szCs w:val="28"/>
        </w:rPr>
      </w:pPr>
    </w:p>
    <w:p w14:paraId="065424DA" w14:textId="77777777" w:rsidR="00A9102A" w:rsidRPr="00942ED3" w:rsidRDefault="00A9102A" w:rsidP="00A9102A">
      <w:pPr>
        <w:rPr>
          <w:rFonts w:ascii="Times New Roman" w:hAnsi="Times New Roman"/>
          <w:b/>
          <w:sz w:val="28"/>
          <w:szCs w:val="28"/>
        </w:rPr>
      </w:pPr>
    </w:p>
    <w:p w14:paraId="651667A8" w14:textId="77777777" w:rsidR="00A9102A" w:rsidRPr="00942ED3" w:rsidRDefault="00A9102A" w:rsidP="00A9102A">
      <w:pPr>
        <w:rPr>
          <w:rFonts w:ascii="Times New Roman" w:hAnsi="Times New Roman"/>
          <w:b/>
          <w:sz w:val="28"/>
          <w:szCs w:val="28"/>
        </w:rPr>
      </w:pPr>
    </w:p>
    <w:p w14:paraId="2793752B" w14:textId="77777777" w:rsidR="00A9102A" w:rsidRPr="00942ED3" w:rsidRDefault="00A9102A" w:rsidP="00A9102A">
      <w:pPr>
        <w:rPr>
          <w:rFonts w:ascii="Times New Roman" w:hAnsi="Times New Roman"/>
          <w:b/>
          <w:sz w:val="28"/>
          <w:szCs w:val="28"/>
        </w:rPr>
      </w:pPr>
    </w:p>
    <w:p w14:paraId="5F02C3FE" w14:textId="77777777" w:rsidR="00A9102A" w:rsidRPr="00942ED3" w:rsidRDefault="00A9102A" w:rsidP="00A9102A">
      <w:pPr>
        <w:rPr>
          <w:rFonts w:ascii="Times New Roman" w:hAnsi="Times New Roman"/>
          <w:b/>
          <w:sz w:val="28"/>
          <w:szCs w:val="28"/>
        </w:rPr>
      </w:pPr>
    </w:p>
    <w:p w14:paraId="0825CB28" w14:textId="77777777" w:rsidR="00A9102A" w:rsidRPr="00942ED3" w:rsidRDefault="00A9102A" w:rsidP="00A9102A">
      <w:pPr>
        <w:rPr>
          <w:rFonts w:ascii="Times New Roman" w:hAnsi="Times New Roman"/>
          <w:b/>
          <w:sz w:val="28"/>
          <w:szCs w:val="28"/>
        </w:rPr>
      </w:pPr>
    </w:p>
    <w:p w14:paraId="2CEF75E1" w14:textId="77777777" w:rsidR="00A9102A" w:rsidRPr="00942ED3" w:rsidRDefault="00A9102A" w:rsidP="00A9102A">
      <w:pPr>
        <w:ind w:left="4962"/>
        <w:rPr>
          <w:rFonts w:ascii="Times New Roman" w:hAnsi="Times New Roman"/>
          <w:b/>
          <w:sz w:val="28"/>
          <w:szCs w:val="28"/>
        </w:rPr>
      </w:pPr>
    </w:p>
    <w:p w14:paraId="5A2A5DF8" w14:textId="77777777" w:rsidR="00A9102A" w:rsidRDefault="00A9102A" w:rsidP="00A9102A">
      <w:pPr>
        <w:rPr>
          <w:rFonts w:ascii="Times New Roman" w:hAnsi="Times New Roman"/>
          <w:b/>
          <w:sz w:val="28"/>
          <w:szCs w:val="28"/>
        </w:rPr>
      </w:pPr>
    </w:p>
    <w:p w14:paraId="2663CE0F" w14:textId="77777777" w:rsidR="00A9102A" w:rsidRDefault="00A9102A" w:rsidP="00A9102A">
      <w:pPr>
        <w:rPr>
          <w:rFonts w:ascii="Times New Roman" w:hAnsi="Times New Roman"/>
          <w:b/>
          <w:sz w:val="28"/>
          <w:szCs w:val="28"/>
        </w:rPr>
      </w:pPr>
    </w:p>
    <w:p w14:paraId="5DE4DC8E" w14:textId="77777777" w:rsidR="00A9102A" w:rsidRPr="00942ED3" w:rsidRDefault="00A9102A" w:rsidP="00A9102A">
      <w:pPr>
        <w:rPr>
          <w:rFonts w:ascii="Times New Roman" w:hAnsi="Times New Roman"/>
          <w:b/>
          <w:sz w:val="28"/>
          <w:szCs w:val="28"/>
        </w:rPr>
      </w:pPr>
    </w:p>
    <w:p w14:paraId="6827ABF9" w14:textId="77777777" w:rsidR="00AE27A8" w:rsidRDefault="00A9102A" w:rsidP="00A9102A">
      <w:pPr>
        <w:ind w:left="4820" w:hanging="4962"/>
        <w:rPr>
          <w:rFonts w:ascii="Times New Roman" w:hAnsi="Times New Roman"/>
          <w:i/>
        </w:rPr>
        <w:sectPr w:rsidR="00AE27A8" w:rsidSect="00AE27A8">
          <w:pgSz w:w="11906" w:h="16838"/>
          <w:pgMar w:top="1701" w:right="1134" w:bottom="1134" w:left="1701" w:header="709" w:footer="709" w:gutter="0"/>
          <w:cols w:space="708"/>
          <w:titlePg/>
          <w:docGrid w:linePitch="360"/>
        </w:sectPr>
      </w:pPr>
      <w:r>
        <w:rPr>
          <w:rFonts w:ascii="latoregular" w:hAnsi="latoregular"/>
          <w:color w:val="000000"/>
          <w:sz w:val="23"/>
          <w:szCs w:val="23"/>
          <w:shd w:val="clear" w:color="auto" w:fill="E5E5E5"/>
        </w:rPr>
        <w:br/>
      </w:r>
      <w:r>
        <w:rPr>
          <w:rFonts w:ascii="latoregular" w:hAnsi="latoregular"/>
          <w:color w:val="000000"/>
          <w:sz w:val="23"/>
          <w:szCs w:val="23"/>
          <w:shd w:val="clear" w:color="auto" w:fill="E5E5E5"/>
        </w:rPr>
        <w:br/>
      </w:r>
      <w:r w:rsidRPr="00E96E17">
        <w:rPr>
          <w:rFonts w:ascii="Times New Roman" w:hAnsi="Times New Roman"/>
          <w:i/>
        </w:rPr>
        <w:t>Agradecemos nossas famílias por todo carinho, compreensão e força que nos deram e nunca nos deixaram desistir. Aos nossos professores, por todos os conselhos, pela ajuda e pela paciência com a qual guiaram nosso aprendizado. E especialmente ao nosso querido Professor Folgueral, por ter sido nosso orientador e ter desempenhado tal função com dedicação e amizade.</w:t>
      </w:r>
    </w:p>
    <w:p w14:paraId="3D2BCA6B" w14:textId="77777777" w:rsidR="00AE050B" w:rsidRDefault="00AE050B" w:rsidP="00AE050B">
      <w:pPr>
        <w:jc w:val="center"/>
        <w:rPr>
          <w:b/>
          <w:sz w:val="36"/>
          <w:szCs w:val="36"/>
        </w:rPr>
      </w:pPr>
      <w:r>
        <w:rPr>
          <w:b/>
          <w:sz w:val="36"/>
          <w:szCs w:val="36"/>
        </w:rPr>
        <w:t>AGRADECIMENTOS</w:t>
      </w:r>
    </w:p>
    <w:p w14:paraId="000F655C" w14:textId="77777777" w:rsidR="00A9102A" w:rsidRDefault="00A9102A" w:rsidP="00AE050B">
      <w:pPr>
        <w:ind w:left="4820" w:hanging="4820"/>
        <w:rPr>
          <w:rFonts w:ascii="Times New Roman" w:hAnsi="Times New Roman"/>
          <w:b/>
          <w:sz w:val="28"/>
          <w:szCs w:val="28"/>
        </w:rPr>
      </w:pPr>
    </w:p>
    <w:p w14:paraId="540132E0" w14:textId="1A1BEE82" w:rsidR="00AE050B" w:rsidRDefault="00C6113E" w:rsidP="00634949">
      <w:pPr>
        <w:spacing w:after="0"/>
      </w:pPr>
      <w:r w:rsidRPr="00C6113E">
        <w:t>Agra</w:t>
      </w:r>
      <w:r>
        <w:t>decemos imensamente aos nossos familiares e amigos que nos auxili</w:t>
      </w:r>
      <w:r w:rsidR="00634949">
        <w:t xml:space="preserve">aram no </w:t>
      </w:r>
      <w:r>
        <w:t>progresso deste trabalho</w:t>
      </w:r>
      <w:r w:rsidR="00634949">
        <w:t>, com apoio de paciência ao ouvir nossas dúvidas e aflições.</w:t>
      </w:r>
    </w:p>
    <w:p w14:paraId="693CEA92" w14:textId="6CF4FA2F" w:rsidR="00634949" w:rsidRDefault="00634949" w:rsidP="00634949">
      <w:pPr>
        <w:spacing w:after="0"/>
      </w:pPr>
      <w:r>
        <w:t>Agradecemos também aos nossos orientadores Prof.º Paulo Folgueral pela dedicação e paciência nas orientações. A todos os professores que colaboraram no desenvolvimento deste trabalho.</w:t>
      </w:r>
    </w:p>
    <w:p w14:paraId="2BA005C4" w14:textId="7E536EA6" w:rsidR="00AE050B" w:rsidRDefault="00634949" w:rsidP="00634949">
      <w:pPr>
        <w:spacing w:after="0"/>
      </w:pPr>
      <w:r>
        <w:t xml:space="preserve">Gratidão </w:t>
      </w:r>
      <w:r w:rsidR="00F47344">
        <w:t>a</w:t>
      </w:r>
      <w:r>
        <w:t xml:space="preserve"> todos.</w:t>
      </w:r>
    </w:p>
    <w:p w14:paraId="46E04EA7" w14:textId="77777777" w:rsidR="00634949" w:rsidRDefault="00634949" w:rsidP="00634949">
      <w:pPr>
        <w:spacing w:after="0"/>
        <w:rPr>
          <w:rFonts w:ascii="Times New Roman" w:hAnsi="Times New Roman"/>
          <w:b/>
          <w:sz w:val="28"/>
          <w:szCs w:val="28"/>
        </w:rPr>
      </w:pPr>
    </w:p>
    <w:p w14:paraId="3509F942" w14:textId="77777777" w:rsidR="00AE050B" w:rsidRDefault="00AE050B" w:rsidP="00AE050B">
      <w:pPr>
        <w:ind w:left="4820" w:hanging="4820"/>
        <w:rPr>
          <w:rFonts w:ascii="Times New Roman" w:hAnsi="Times New Roman"/>
          <w:b/>
          <w:sz w:val="28"/>
          <w:szCs w:val="28"/>
        </w:rPr>
      </w:pPr>
    </w:p>
    <w:p w14:paraId="5AAC36A3" w14:textId="77777777" w:rsidR="00AE050B" w:rsidRDefault="00AE050B" w:rsidP="00AE050B">
      <w:pPr>
        <w:ind w:left="4820" w:hanging="4820"/>
        <w:rPr>
          <w:rFonts w:ascii="Times New Roman" w:hAnsi="Times New Roman"/>
          <w:b/>
          <w:sz w:val="28"/>
          <w:szCs w:val="28"/>
        </w:rPr>
      </w:pPr>
    </w:p>
    <w:p w14:paraId="1BB8E701" w14:textId="77777777" w:rsidR="00AE050B" w:rsidRDefault="00AE050B" w:rsidP="00AE050B">
      <w:pPr>
        <w:ind w:left="4820" w:hanging="4820"/>
        <w:rPr>
          <w:rFonts w:ascii="Times New Roman" w:hAnsi="Times New Roman"/>
          <w:b/>
          <w:sz w:val="28"/>
          <w:szCs w:val="28"/>
        </w:rPr>
      </w:pPr>
    </w:p>
    <w:p w14:paraId="1F82D866" w14:textId="77777777" w:rsidR="00AE050B" w:rsidRDefault="00AE050B" w:rsidP="00AE050B">
      <w:pPr>
        <w:ind w:left="4820" w:hanging="4820"/>
        <w:rPr>
          <w:rFonts w:ascii="Times New Roman" w:hAnsi="Times New Roman"/>
          <w:b/>
          <w:sz w:val="28"/>
          <w:szCs w:val="28"/>
        </w:rPr>
      </w:pPr>
    </w:p>
    <w:p w14:paraId="79B47C05" w14:textId="77777777" w:rsidR="00AE050B" w:rsidRDefault="00AE050B" w:rsidP="00AE050B">
      <w:pPr>
        <w:ind w:left="4820" w:hanging="4820"/>
        <w:rPr>
          <w:rFonts w:ascii="Times New Roman" w:hAnsi="Times New Roman"/>
          <w:b/>
          <w:sz w:val="28"/>
          <w:szCs w:val="28"/>
        </w:rPr>
      </w:pPr>
    </w:p>
    <w:p w14:paraId="1C06CA26" w14:textId="77777777" w:rsidR="00AE050B" w:rsidRDefault="00AE050B" w:rsidP="00AE050B">
      <w:pPr>
        <w:ind w:left="4820" w:hanging="4820"/>
        <w:rPr>
          <w:rFonts w:ascii="Times New Roman" w:hAnsi="Times New Roman"/>
          <w:b/>
          <w:sz w:val="28"/>
          <w:szCs w:val="28"/>
        </w:rPr>
      </w:pPr>
    </w:p>
    <w:p w14:paraId="4B85D0DF" w14:textId="77777777" w:rsidR="00AE050B" w:rsidRDefault="00AE050B" w:rsidP="00AE050B">
      <w:pPr>
        <w:ind w:left="4820" w:hanging="4820"/>
        <w:rPr>
          <w:rFonts w:ascii="Times New Roman" w:hAnsi="Times New Roman"/>
          <w:b/>
          <w:sz w:val="28"/>
          <w:szCs w:val="28"/>
        </w:rPr>
      </w:pPr>
    </w:p>
    <w:p w14:paraId="67AAD646" w14:textId="77777777" w:rsidR="00AE050B" w:rsidRDefault="00AE050B" w:rsidP="00AE050B">
      <w:pPr>
        <w:ind w:left="4820" w:hanging="4820"/>
        <w:rPr>
          <w:rFonts w:ascii="Times New Roman" w:hAnsi="Times New Roman"/>
          <w:b/>
          <w:sz w:val="28"/>
          <w:szCs w:val="28"/>
        </w:rPr>
      </w:pPr>
    </w:p>
    <w:p w14:paraId="1FEB1E6A" w14:textId="77777777" w:rsidR="00AE050B" w:rsidRDefault="00AE050B" w:rsidP="00AE050B">
      <w:pPr>
        <w:ind w:left="4820" w:hanging="4820"/>
        <w:rPr>
          <w:rFonts w:ascii="Times New Roman" w:hAnsi="Times New Roman"/>
          <w:b/>
          <w:sz w:val="28"/>
          <w:szCs w:val="28"/>
        </w:rPr>
      </w:pPr>
    </w:p>
    <w:p w14:paraId="19FA79F7" w14:textId="77777777" w:rsidR="00AE050B" w:rsidRDefault="00AE050B" w:rsidP="00AE050B">
      <w:pPr>
        <w:ind w:left="4820" w:hanging="4820"/>
        <w:rPr>
          <w:rFonts w:ascii="Times New Roman" w:hAnsi="Times New Roman"/>
          <w:b/>
          <w:sz w:val="28"/>
          <w:szCs w:val="28"/>
        </w:rPr>
      </w:pPr>
    </w:p>
    <w:p w14:paraId="3925A7B6" w14:textId="77777777" w:rsidR="00AE050B" w:rsidRDefault="00AE050B" w:rsidP="00AE050B">
      <w:pPr>
        <w:ind w:left="4820" w:hanging="4820"/>
        <w:rPr>
          <w:rFonts w:ascii="Times New Roman" w:hAnsi="Times New Roman"/>
          <w:b/>
          <w:sz w:val="28"/>
          <w:szCs w:val="28"/>
        </w:rPr>
      </w:pPr>
    </w:p>
    <w:p w14:paraId="749FC6AF" w14:textId="77777777" w:rsidR="00AE050B" w:rsidRDefault="00AE050B" w:rsidP="00AE050B">
      <w:pPr>
        <w:ind w:left="4820" w:hanging="4820"/>
        <w:rPr>
          <w:rFonts w:ascii="Times New Roman" w:hAnsi="Times New Roman"/>
          <w:b/>
          <w:sz w:val="28"/>
          <w:szCs w:val="28"/>
        </w:rPr>
      </w:pPr>
    </w:p>
    <w:p w14:paraId="3096120C" w14:textId="77777777" w:rsidR="00AE050B" w:rsidRDefault="00AE050B" w:rsidP="00AE050B">
      <w:pPr>
        <w:ind w:left="4820" w:hanging="4820"/>
        <w:rPr>
          <w:rFonts w:ascii="Times New Roman" w:hAnsi="Times New Roman"/>
          <w:b/>
          <w:sz w:val="28"/>
          <w:szCs w:val="28"/>
        </w:rPr>
      </w:pPr>
    </w:p>
    <w:p w14:paraId="55EF494F" w14:textId="77777777" w:rsidR="00AE27A8" w:rsidRDefault="00AE27A8" w:rsidP="00AE050B">
      <w:pPr>
        <w:ind w:left="4820" w:hanging="4820"/>
        <w:rPr>
          <w:rFonts w:ascii="Times New Roman" w:hAnsi="Times New Roman"/>
          <w:b/>
          <w:sz w:val="28"/>
          <w:szCs w:val="28"/>
        </w:rPr>
        <w:sectPr w:rsidR="00AE27A8" w:rsidSect="00AE27A8">
          <w:pgSz w:w="11906" w:h="16838"/>
          <w:pgMar w:top="1701" w:right="1134" w:bottom="1134" w:left="1701" w:header="709" w:footer="709" w:gutter="0"/>
          <w:cols w:space="708"/>
          <w:titlePg/>
          <w:docGrid w:linePitch="360"/>
        </w:sectPr>
      </w:pPr>
    </w:p>
    <w:p w14:paraId="65A70663" w14:textId="77777777" w:rsidR="00AE050B" w:rsidRDefault="00AE050B" w:rsidP="00AE050B">
      <w:pPr>
        <w:tabs>
          <w:tab w:val="left" w:pos="3495"/>
        </w:tabs>
        <w:spacing w:after="0"/>
        <w:ind w:firstLine="0"/>
        <w:jc w:val="center"/>
        <w:rPr>
          <w:b/>
          <w:sz w:val="36"/>
          <w:szCs w:val="36"/>
        </w:rPr>
      </w:pPr>
      <w:r>
        <w:rPr>
          <w:b/>
          <w:sz w:val="36"/>
          <w:szCs w:val="36"/>
        </w:rPr>
        <w:t>EPÍGRAFE</w:t>
      </w:r>
    </w:p>
    <w:p w14:paraId="7BCF9EB2" w14:textId="77777777" w:rsidR="00AE050B" w:rsidRDefault="00AE050B" w:rsidP="00AE050B">
      <w:pPr>
        <w:ind w:left="4820" w:hanging="4820"/>
        <w:rPr>
          <w:rFonts w:ascii="Times New Roman" w:hAnsi="Times New Roman"/>
          <w:b/>
          <w:sz w:val="28"/>
          <w:szCs w:val="28"/>
        </w:rPr>
      </w:pPr>
    </w:p>
    <w:p w14:paraId="67080993" w14:textId="77777777" w:rsidR="00AE050B" w:rsidRDefault="00AE050B" w:rsidP="00AE050B">
      <w:pPr>
        <w:ind w:left="4820" w:hanging="4820"/>
        <w:rPr>
          <w:rFonts w:ascii="Times New Roman" w:hAnsi="Times New Roman"/>
          <w:b/>
          <w:sz w:val="28"/>
          <w:szCs w:val="28"/>
        </w:rPr>
      </w:pPr>
    </w:p>
    <w:p w14:paraId="53ACE37F" w14:textId="77777777" w:rsidR="00AE050B" w:rsidRDefault="00AE050B" w:rsidP="00AE050B">
      <w:pPr>
        <w:ind w:left="4820" w:hanging="4820"/>
        <w:rPr>
          <w:rFonts w:ascii="Times New Roman" w:hAnsi="Times New Roman"/>
          <w:b/>
          <w:sz w:val="28"/>
          <w:szCs w:val="28"/>
        </w:rPr>
      </w:pPr>
    </w:p>
    <w:p w14:paraId="2AA06FAE" w14:textId="77777777" w:rsidR="00AE050B" w:rsidRDefault="00AE050B" w:rsidP="00AE050B">
      <w:pPr>
        <w:ind w:left="4820" w:hanging="4820"/>
        <w:rPr>
          <w:rFonts w:ascii="Times New Roman" w:hAnsi="Times New Roman"/>
          <w:b/>
          <w:sz w:val="28"/>
          <w:szCs w:val="28"/>
        </w:rPr>
      </w:pPr>
    </w:p>
    <w:p w14:paraId="67E9394E" w14:textId="77777777" w:rsidR="00AE050B" w:rsidRDefault="00AE050B" w:rsidP="00AE050B">
      <w:pPr>
        <w:ind w:left="4820" w:hanging="4820"/>
        <w:rPr>
          <w:rFonts w:ascii="Times New Roman" w:hAnsi="Times New Roman"/>
          <w:b/>
          <w:sz w:val="28"/>
          <w:szCs w:val="28"/>
        </w:rPr>
      </w:pPr>
    </w:p>
    <w:p w14:paraId="79485008" w14:textId="77777777" w:rsidR="00AE050B" w:rsidRDefault="00AE050B" w:rsidP="00AE050B">
      <w:pPr>
        <w:ind w:left="4820" w:hanging="4820"/>
        <w:rPr>
          <w:rFonts w:ascii="Times New Roman" w:hAnsi="Times New Roman"/>
          <w:b/>
          <w:sz w:val="28"/>
          <w:szCs w:val="28"/>
        </w:rPr>
      </w:pPr>
    </w:p>
    <w:p w14:paraId="663335EB" w14:textId="77777777" w:rsidR="00AE050B" w:rsidRDefault="00AE050B" w:rsidP="00AE050B">
      <w:pPr>
        <w:ind w:left="4820" w:hanging="4820"/>
        <w:rPr>
          <w:rFonts w:ascii="Times New Roman" w:hAnsi="Times New Roman"/>
          <w:b/>
          <w:sz w:val="28"/>
          <w:szCs w:val="28"/>
        </w:rPr>
      </w:pPr>
    </w:p>
    <w:p w14:paraId="55A871AE" w14:textId="77777777" w:rsidR="00AE050B" w:rsidRDefault="00AE050B" w:rsidP="00AE050B">
      <w:pPr>
        <w:ind w:left="4820" w:hanging="4820"/>
        <w:rPr>
          <w:rFonts w:ascii="Times New Roman" w:hAnsi="Times New Roman"/>
          <w:b/>
          <w:sz w:val="28"/>
          <w:szCs w:val="28"/>
        </w:rPr>
      </w:pPr>
    </w:p>
    <w:p w14:paraId="3A1DFCF9" w14:textId="77777777" w:rsidR="00AE050B" w:rsidRDefault="00AE050B" w:rsidP="00AE050B">
      <w:pPr>
        <w:ind w:left="4820" w:hanging="4820"/>
        <w:rPr>
          <w:rFonts w:ascii="Times New Roman" w:hAnsi="Times New Roman"/>
          <w:b/>
          <w:sz w:val="28"/>
          <w:szCs w:val="28"/>
        </w:rPr>
      </w:pPr>
    </w:p>
    <w:p w14:paraId="2B7EB15A" w14:textId="77777777" w:rsidR="00AE050B" w:rsidRDefault="00AE050B" w:rsidP="00AE050B">
      <w:pPr>
        <w:ind w:left="4820" w:hanging="4820"/>
        <w:rPr>
          <w:rFonts w:ascii="Times New Roman" w:hAnsi="Times New Roman"/>
          <w:b/>
          <w:sz w:val="28"/>
          <w:szCs w:val="28"/>
        </w:rPr>
      </w:pPr>
    </w:p>
    <w:p w14:paraId="36669BD1" w14:textId="77777777" w:rsidR="00AE050B" w:rsidRDefault="00AE050B" w:rsidP="00AE050B">
      <w:pPr>
        <w:ind w:left="4820" w:hanging="4820"/>
        <w:rPr>
          <w:rFonts w:ascii="Times New Roman" w:hAnsi="Times New Roman"/>
          <w:b/>
          <w:sz w:val="28"/>
          <w:szCs w:val="28"/>
        </w:rPr>
      </w:pPr>
    </w:p>
    <w:p w14:paraId="19747DC4" w14:textId="77777777" w:rsidR="00AE050B" w:rsidRDefault="00AE050B" w:rsidP="00AE050B">
      <w:pPr>
        <w:ind w:left="4820" w:hanging="4820"/>
        <w:rPr>
          <w:rFonts w:ascii="Times New Roman" w:hAnsi="Times New Roman"/>
          <w:b/>
          <w:sz w:val="28"/>
          <w:szCs w:val="28"/>
        </w:rPr>
      </w:pPr>
    </w:p>
    <w:p w14:paraId="25097DB4" w14:textId="77777777" w:rsidR="00AE050B" w:rsidRDefault="00AE050B" w:rsidP="00AE050B">
      <w:pPr>
        <w:ind w:left="4820" w:hanging="4820"/>
        <w:rPr>
          <w:rFonts w:ascii="Times New Roman" w:hAnsi="Times New Roman"/>
          <w:b/>
          <w:sz w:val="28"/>
          <w:szCs w:val="28"/>
        </w:rPr>
      </w:pPr>
    </w:p>
    <w:p w14:paraId="78283063" w14:textId="77777777" w:rsidR="00AE050B" w:rsidRDefault="00AE050B" w:rsidP="00AE050B">
      <w:pPr>
        <w:ind w:left="4820" w:hanging="4820"/>
        <w:rPr>
          <w:rFonts w:ascii="Times New Roman" w:hAnsi="Times New Roman"/>
          <w:b/>
          <w:sz w:val="28"/>
          <w:szCs w:val="28"/>
        </w:rPr>
      </w:pPr>
    </w:p>
    <w:p w14:paraId="38D5498A" w14:textId="77777777" w:rsidR="00AE050B" w:rsidRDefault="00AE050B" w:rsidP="00AE050B">
      <w:pPr>
        <w:ind w:left="4820" w:hanging="4820"/>
        <w:rPr>
          <w:rFonts w:ascii="Times New Roman" w:hAnsi="Times New Roman"/>
          <w:b/>
          <w:sz w:val="28"/>
          <w:szCs w:val="28"/>
        </w:rPr>
      </w:pPr>
    </w:p>
    <w:p w14:paraId="69730B79" w14:textId="77777777" w:rsidR="00AE050B" w:rsidRDefault="00AE050B" w:rsidP="00AE050B">
      <w:pPr>
        <w:ind w:left="4820" w:hanging="4820"/>
        <w:rPr>
          <w:rFonts w:ascii="Times New Roman" w:hAnsi="Times New Roman"/>
          <w:b/>
          <w:sz w:val="28"/>
          <w:szCs w:val="28"/>
        </w:rPr>
      </w:pPr>
    </w:p>
    <w:p w14:paraId="7D8C00B6" w14:textId="77777777" w:rsidR="00AE050B" w:rsidRDefault="00AE050B" w:rsidP="00AE050B">
      <w:pPr>
        <w:ind w:left="4820" w:hanging="4820"/>
        <w:rPr>
          <w:rFonts w:ascii="Times New Roman" w:hAnsi="Times New Roman"/>
          <w:b/>
          <w:sz w:val="28"/>
          <w:szCs w:val="28"/>
        </w:rPr>
      </w:pPr>
    </w:p>
    <w:p w14:paraId="7F044B90" w14:textId="77777777" w:rsidR="00AE050B" w:rsidRPr="003819BE" w:rsidRDefault="00AE050B" w:rsidP="00AE050B">
      <w:pPr>
        <w:ind w:left="4820" w:hanging="4820"/>
        <w:rPr>
          <w:rFonts w:ascii="Times New Roman" w:hAnsi="Times New Roman"/>
          <w:b/>
          <w:i/>
          <w:sz w:val="28"/>
          <w:szCs w:val="28"/>
        </w:rPr>
      </w:pPr>
    </w:p>
    <w:p w14:paraId="62D3C07B" w14:textId="52AE03F3" w:rsidR="00AE050B" w:rsidRPr="003819BE" w:rsidRDefault="0075218C" w:rsidP="003819BE">
      <w:pPr>
        <w:ind w:firstLine="4253"/>
        <w:jc w:val="right"/>
        <w:rPr>
          <w:i/>
          <w:color w:val="404040"/>
          <w:sz w:val="20"/>
          <w:szCs w:val="20"/>
          <w:shd w:val="clear" w:color="auto" w:fill="FFFFFF"/>
        </w:rPr>
      </w:pPr>
      <w:r w:rsidRPr="003819BE">
        <w:rPr>
          <w:i/>
          <w:color w:val="404040"/>
          <w:sz w:val="20"/>
          <w:szCs w:val="20"/>
          <w:shd w:val="clear" w:color="auto" w:fill="FFFFFF"/>
        </w:rPr>
        <w:t>“</w:t>
      </w:r>
      <w:r w:rsidR="003819BE" w:rsidRPr="003819BE">
        <w:rPr>
          <w:i/>
          <w:color w:val="404040"/>
          <w:sz w:val="20"/>
          <w:szCs w:val="20"/>
          <w:shd w:val="clear" w:color="auto" w:fill="FFFFFF"/>
        </w:rPr>
        <w:t>O talento vence jogos, mas só o trabalho em equip</w:t>
      </w:r>
      <w:r w:rsidR="003819BE">
        <w:rPr>
          <w:i/>
          <w:color w:val="404040"/>
          <w:sz w:val="20"/>
          <w:szCs w:val="20"/>
          <w:shd w:val="clear" w:color="auto" w:fill="FFFFFF"/>
        </w:rPr>
        <w:t>e</w:t>
      </w:r>
      <w:r w:rsidR="003819BE" w:rsidRPr="003819BE">
        <w:rPr>
          <w:i/>
          <w:color w:val="404040"/>
          <w:sz w:val="20"/>
          <w:szCs w:val="20"/>
          <w:shd w:val="clear" w:color="auto" w:fill="FFFFFF"/>
        </w:rPr>
        <w:t xml:space="preserve"> ganha </w:t>
      </w:r>
      <w:r w:rsidR="00F47344" w:rsidRPr="003819BE">
        <w:rPr>
          <w:i/>
          <w:color w:val="404040"/>
          <w:sz w:val="20"/>
          <w:szCs w:val="20"/>
          <w:shd w:val="clear" w:color="auto" w:fill="FFFFFF"/>
        </w:rPr>
        <w:t>campeonatos. ”</w:t>
      </w:r>
    </w:p>
    <w:p w14:paraId="30A2D89C" w14:textId="7F01D183" w:rsidR="00AE050B" w:rsidRDefault="003819BE" w:rsidP="003819BE">
      <w:pPr>
        <w:ind w:firstLine="4253"/>
        <w:jc w:val="right"/>
        <w:rPr>
          <w:i/>
          <w:color w:val="404040"/>
          <w:sz w:val="20"/>
          <w:szCs w:val="20"/>
          <w:shd w:val="clear" w:color="auto" w:fill="FFFFFF"/>
        </w:rPr>
      </w:pPr>
      <w:r w:rsidRPr="003819BE">
        <w:rPr>
          <w:i/>
          <w:color w:val="404040"/>
          <w:sz w:val="20"/>
          <w:szCs w:val="20"/>
          <w:shd w:val="clear" w:color="auto" w:fill="FFFFFF"/>
        </w:rPr>
        <w:t>Michael Jordan</w:t>
      </w:r>
    </w:p>
    <w:p w14:paraId="75C3AACC" w14:textId="77777777" w:rsidR="00AE27A8" w:rsidRDefault="00AE27A8" w:rsidP="003819BE">
      <w:pPr>
        <w:ind w:firstLine="4253"/>
        <w:jc w:val="right"/>
        <w:rPr>
          <w:rFonts w:ascii="Times New Roman" w:hAnsi="Times New Roman"/>
          <w:b/>
          <w:sz w:val="28"/>
          <w:szCs w:val="28"/>
        </w:rPr>
        <w:sectPr w:rsidR="00AE27A8" w:rsidSect="00AE27A8">
          <w:pgSz w:w="11906" w:h="16838"/>
          <w:pgMar w:top="1701" w:right="1134" w:bottom="1134" w:left="1701" w:header="709" w:footer="709" w:gutter="0"/>
          <w:cols w:space="708"/>
          <w:titlePg/>
          <w:docGrid w:linePitch="360"/>
        </w:sectPr>
      </w:pPr>
    </w:p>
    <w:p w14:paraId="69B01DDC" w14:textId="77777777" w:rsidR="00A9102A" w:rsidRPr="00AE050B" w:rsidRDefault="00A9102A" w:rsidP="00830C63">
      <w:pPr>
        <w:spacing w:after="0"/>
        <w:ind w:firstLine="0"/>
        <w:jc w:val="center"/>
        <w:rPr>
          <w:b/>
          <w:sz w:val="36"/>
          <w:szCs w:val="28"/>
        </w:rPr>
      </w:pPr>
      <w:r w:rsidRPr="00AE050B">
        <w:rPr>
          <w:b/>
          <w:sz w:val="36"/>
          <w:szCs w:val="28"/>
        </w:rPr>
        <w:t>RESUMO</w:t>
      </w:r>
    </w:p>
    <w:p w14:paraId="5653F9B1" w14:textId="77777777" w:rsidR="00F76692" w:rsidRDefault="00F76692" w:rsidP="00F76692">
      <w:pPr>
        <w:spacing w:after="0"/>
      </w:pPr>
      <w:r>
        <w:t>Este trabalho tem como objetivo estudar as possibilidades de aplicação de ações do Endomarketing conjuntamente com os colaboradores do Terminal de Cargas do Aeroporto Internacional de Guarulhos. O objetivo do Endomarketing é inserir na organização, oportunidades de aplicações de princípios internos como: empenho, cooperação, afetividade e transparência além de converter estes elementos em produtividade. É também utilizado como fundamento de motivação aos colaboradores de forma que se mantenham satisfeitos com as funções desempenhadas. Estudo realizado especificamente em operações logística de importação e exportação.</w:t>
      </w:r>
    </w:p>
    <w:p w14:paraId="6E9ECD0C" w14:textId="77777777" w:rsidR="00F76692" w:rsidRDefault="00F76692" w:rsidP="00F76692">
      <w:pPr>
        <w:spacing w:after="0"/>
      </w:pPr>
      <w:r>
        <w:t xml:space="preserve">Em virtude disso, foram realizadas diversas consultas bibliográficas para exploração dos conceitos, definições e teorias dos pontos pertencentes ao endomarketing, logística e estratégias do ramo, com o intuito de confrontar os resultados obtidos através de um estudo de caso realizado por intermédio de um questionário aplicado à 80 colaboradores com o propósito de explorar suas informações e particularidades. </w:t>
      </w:r>
    </w:p>
    <w:p w14:paraId="5D2D25B7" w14:textId="77777777" w:rsidR="00F76692" w:rsidRDefault="00F76692" w:rsidP="00F76692">
      <w:pPr>
        <w:spacing w:after="0"/>
      </w:pPr>
      <w:r>
        <w:t xml:space="preserve">Por fim, baseado nos estudos realizados </w:t>
      </w:r>
      <w:r w:rsidRPr="00050504">
        <w:t>são estabelecidas</w:t>
      </w:r>
      <w:r>
        <w:t xml:space="preserve"> sugestões de ações e métodos adequados especificamente ao Terminal de Cargas que em prática </w:t>
      </w:r>
      <w:r w:rsidRPr="00050504">
        <w:t>deverão trazer</w:t>
      </w:r>
      <w:r>
        <w:t xml:space="preserve"> progresso para organização e para os colaboradores com a aplicação do endomarketing.</w:t>
      </w:r>
    </w:p>
    <w:p w14:paraId="280CCE19" w14:textId="77777777" w:rsidR="00F76692" w:rsidRDefault="00F76692" w:rsidP="00F76692">
      <w:pPr>
        <w:spacing w:after="0"/>
      </w:pPr>
    </w:p>
    <w:p w14:paraId="0E4B6F26" w14:textId="77777777" w:rsidR="00F76692" w:rsidRPr="00DE4DD4" w:rsidRDefault="00F76692" w:rsidP="00F76692"/>
    <w:p w14:paraId="7EF3C504" w14:textId="77777777" w:rsidR="00F76692" w:rsidRPr="00251738" w:rsidRDefault="00F76692" w:rsidP="00F76692">
      <w:r w:rsidRPr="003D6EBD">
        <w:t xml:space="preserve">Palavras-chave: Aeroporto. </w:t>
      </w:r>
      <w:r w:rsidRPr="00251738">
        <w:t>Endomarketing. Estratégia. Logística.</w:t>
      </w:r>
    </w:p>
    <w:p w14:paraId="2B9DBBF7" w14:textId="71549E90" w:rsidR="00830C63" w:rsidRPr="00DE4DD4" w:rsidRDefault="00830C63" w:rsidP="00830C63">
      <w:r w:rsidRPr="00DE4DD4">
        <w:t>.</w:t>
      </w:r>
    </w:p>
    <w:p w14:paraId="0A04A63D" w14:textId="77777777" w:rsidR="002A37B7" w:rsidRPr="00830C63" w:rsidRDefault="002A37B7" w:rsidP="00AE050B">
      <w:pPr>
        <w:spacing w:after="0"/>
        <w:ind w:firstLine="0"/>
        <w:jc w:val="center"/>
        <w:rPr>
          <w:b/>
          <w:sz w:val="32"/>
          <w:szCs w:val="32"/>
        </w:rPr>
        <w:sectPr w:rsidR="002A37B7" w:rsidRPr="00830C63" w:rsidSect="00AE27A8">
          <w:pgSz w:w="11906" w:h="16838"/>
          <w:pgMar w:top="1701" w:right="1134" w:bottom="1134" w:left="1701" w:header="709" w:footer="709" w:gutter="0"/>
          <w:cols w:space="708"/>
          <w:titlePg/>
          <w:docGrid w:linePitch="360"/>
        </w:sectPr>
      </w:pPr>
    </w:p>
    <w:p w14:paraId="39615AC8" w14:textId="789BBF3E" w:rsidR="00AE050B" w:rsidRPr="00E12C01" w:rsidRDefault="00AE050B" w:rsidP="00AE050B">
      <w:pPr>
        <w:spacing w:after="0"/>
        <w:ind w:firstLine="0"/>
        <w:jc w:val="center"/>
        <w:rPr>
          <w:b/>
          <w:sz w:val="36"/>
          <w:szCs w:val="36"/>
        </w:rPr>
      </w:pPr>
      <w:r w:rsidRPr="00E12C01">
        <w:rPr>
          <w:b/>
          <w:sz w:val="36"/>
          <w:szCs w:val="36"/>
        </w:rPr>
        <w:t>ABSTRACT</w:t>
      </w:r>
    </w:p>
    <w:p w14:paraId="66E47C07" w14:textId="77777777" w:rsidR="00AE050B" w:rsidRPr="00E12C01" w:rsidRDefault="00AE050B" w:rsidP="00AE050B">
      <w:pPr>
        <w:spacing w:after="0"/>
        <w:ind w:firstLine="0"/>
        <w:jc w:val="center"/>
        <w:rPr>
          <w:b/>
          <w:sz w:val="32"/>
          <w:szCs w:val="32"/>
        </w:rPr>
      </w:pPr>
    </w:p>
    <w:p w14:paraId="60D726FE" w14:textId="77777777" w:rsidR="00F76692" w:rsidRPr="00050504" w:rsidRDefault="00F76692" w:rsidP="00F76692">
      <w:pPr>
        <w:spacing w:after="0"/>
        <w:rPr>
          <w:lang w:val="en-US"/>
        </w:rPr>
      </w:pPr>
      <w:r w:rsidRPr="00050504">
        <w:rPr>
          <w:lang w:val="en-US"/>
        </w:rPr>
        <w:t>This work has as objective to study the possibilit</w:t>
      </w:r>
      <w:r>
        <w:rPr>
          <w:lang w:val="en-US"/>
        </w:rPr>
        <w:t>i</w:t>
      </w:r>
      <w:r w:rsidRPr="00050504">
        <w:rPr>
          <w:lang w:val="en-US"/>
        </w:rPr>
        <w:t>es of ap</w:t>
      </w:r>
      <w:r>
        <w:rPr>
          <w:lang w:val="en-US"/>
        </w:rPr>
        <w:t>p</w:t>
      </w:r>
      <w:r w:rsidRPr="00050504">
        <w:rPr>
          <w:lang w:val="en-US"/>
        </w:rPr>
        <w:t>lications of endomarketing actions along with employees of Guarulhos’ Airport Cargo Terminal. The objective of Endomarketing is to include in the organization, opportunities of applying internal principles such as: effort, cooperation, effectiveness and transparency, in addition to convert these elements into productivity. It is also used as a motivation fundament to collaborators, so they maintain satisfied with their role. This study was specifically performed in logistics operations of importation and exportation.</w:t>
      </w:r>
    </w:p>
    <w:p w14:paraId="38FFD27D" w14:textId="77777777" w:rsidR="00F76692" w:rsidRPr="00050504" w:rsidRDefault="00F76692" w:rsidP="00F76692">
      <w:pPr>
        <w:spacing w:after="0"/>
        <w:rPr>
          <w:lang w:val="en-US"/>
        </w:rPr>
      </w:pPr>
      <w:r w:rsidRPr="00050504">
        <w:rPr>
          <w:lang w:val="en-US"/>
        </w:rPr>
        <w:t xml:space="preserve">For that, several bibliographic consults were made to explore the concepts, definitions and theories of the matters of endomarketing, logistics and strategies of the industry, with the purpose of </w:t>
      </w:r>
      <w:r>
        <w:rPr>
          <w:lang w:val="en-US"/>
        </w:rPr>
        <w:t xml:space="preserve">comparing </w:t>
      </w:r>
      <w:r w:rsidRPr="00050504">
        <w:rPr>
          <w:lang w:val="en-US"/>
        </w:rPr>
        <w:t>the results through the case of study, presented in the form of a questionnaire applied to 80 employees with the purpose of exploring their info and particularities.</w:t>
      </w:r>
    </w:p>
    <w:p w14:paraId="493AD4AF" w14:textId="77777777" w:rsidR="00F76692" w:rsidRPr="00050504" w:rsidRDefault="00F76692" w:rsidP="00F76692">
      <w:pPr>
        <w:spacing w:after="0"/>
        <w:rPr>
          <w:lang w:val="en-US"/>
        </w:rPr>
      </w:pPr>
      <w:r w:rsidRPr="00050504">
        <w:rPr>
          <w:lang w:val="en-US"/>
        </w:rPr>
        <w:t>At last, based on the studies, suggestions of actions and proper methods are stablished, specifically to the Cargo Terminal, that when put into practice should bring prog</w:t>
      </w:r>
      <w:r>
        <w:rPr>
          <w:lang w:val="en-US"/>
        </w:rPr>
        <w:t>r</w:t>
      </w:r>
      <w:r w:rsidRPr="00050504">
        <w:rPr>
          <w:lang w:val="en-US"/>
        </w:rPr>
        <w:t>ess to the organization and it’s collaborators, through the application of endomarketing.</w:t>
      </w:r>
    </w:p>
    <w:p w14:paraId="70FE1E27" w14:textId="77777777" w:rsidR="00F76692" w:rsidRDefault="00F76692" w:rsidP="00F76692">
      <w:pPr>
        <w:rPr>
          <w:lang w:val="en-US"/>
        </w:rPr>
      </w:pPr>
    </w:p>
    <w:p w14:paraId="5FD7C38A" w14:textId="77777777" w:rsidR="00F76692" w:rsidRPr="00050504" w:rsidRDefault="00F76692" w:rsidP="00F76692">
      <w:pPr>
        <w:rPr>
          <w:lang w:val="en-US"/>
        </w:rPr>
      </w:pPr>
    </w:p>
    <w:p w14:paraId="73756B42" w14:textId="77777777" w:rsidR="00F76692" w:rsidRPr="00251738" w:rsidRDefault="00F76692" w:rsidP="00F76692">
      <w:pPr>
        <w:spacing w:after="0"/>
        <w:ind w:firstLine="0"/>
        <w:jc w:val="left"/>
        <w:rPr>
          <w:b/>
          <w:sz w:val="32"/>
          <w:szCs w:val="32"/>
        </w:rPr>
      </w:pPr>
      <w:r w:rsidRPr="00050504">
        <w:rPr>
          <w:lang w:val="en-US"/>
        </w:rPr>
        <w:t xml:space="preserve">Key Words: </w:t>
      </w:r>
      <w:r>
        <w:rPr>
          <w:lang w:val="en-US"/>
        </w:rPr>
        <w:t>A</w:t>
      </w:r>
      <w:r w:rsidRPr="00050504">
        <w:rPr>
          <w:lang w:val="en-US"/>
        </w:rPr>
        <w:t>irport</w:t>
      </w:r>
      <w:r>
        <w:rPr>
          <w:lang w:val="en-US"/>
        </w:rPr>
        <w:t>.</w:t>
      </w:r>
      <w:r w:rsidRPr="00050504">
        <w:rPr>
          <w:lang w:val="en-US"/>
        </w:rPr>
        <w:t xml:space="preserve"> </w:t>
      </w:r>
      <w:r w:rsidRPr="00F76692">
        <w:rPr>
          <w:lang w:val="en-US"/>
        </w:rPr>
        <w:t xml:space="preserve">Endomarketing. Logistics. </w:t>
      </w:r>
      <w:r>
        <w:t>S</w:t>
      </w:r>
      <w:r w:rsidRPr="00251738">
        <w:t xml:space="preserve">trategy. </w:t>
      </w:r>
    </w:p>
    <w:p w14:paraId="3FF1642A" w14:textId="7131DA41" w:rsidR="00AE050B" w:rsidRDefault="00AE050B" w:rsidP="00AE050B">
      <w:pPr>
        <w:spacing w:after="0"/>
        <w:ind w:firstLine="0"/>
        <w:jc w:val="center"/>
        <w:rPr>
          <w:b/>
          <w:sz w:val="32"/>
          <w:szCs w:val="32"/>
        </w:rPr>
      </w:pPr>
    </w:p>
    <w:p w14:paraId="208ED1EC" w14:textId="10A7177E" w:rsidR="00F76692" w:rsidRDefault="00F76692" w:rsidP="00AE050B">
      <w:pPr>
        <w:spacing w:after="0"/>
        <w:ind w:firstLine="0"/>
        <w:jc w:val="center"/>
        <w:rPr>
          <w:b/>
          <w:sz w:val="32"/>
          <w:szCs w:val="32"/>
        </w:rPr>
      </w:pPr>
    </w:p>
    <w:p w14:paraId="753CFDF5" w14:textId="77777777" w:rsidR="00F76692" w:rsidRPr="00E12C01" w:rsidRDefault="00F76692" w:rsidP="00AE050B">
      <w:pPr>
        <w:spacing w:after="0"/>
        <w:ind w:firstLine="0"/>
        <w:jc w:val="center"/>
        <w:rPr>
          <w:b/>
          <w:sz w:val="32"/>
          <w:szCs w:val="32"/>
        </w:rPr>
      </w:pPr>
    </w:p>
    <w:p w14:paraId="4C01156A" w14:textId="77777777" w:rsidR="00AE050B" w:rsidRPr="00E12C01" w:rsidRDefault="00AE050B" w:rsidP="00AE050B">
      <w:pPr>
        <w:spacing w:after="0"/>
        <w:ind w:firstLine="0"/>
        <w:jc w:val="center"/>
        <w:rPr>
          <w:b/>
          <w:sz w:val="32"/>
          <w:szCs w:val="32"/>
        </w:rPr>
      </w:pPr>
    </w:p>
    <w:p w14:paraId="2BC74B8E" w14:textId="77777777" w:rsidR="00AE050B" w:rsidRDefault="00AE050B">
      <w:pPr>
        <w:spacing w:line="259" w:lineRule="auto"/>
        <w:ind w:firstLine="0"/>
        <w:jc w:val="left"/>
        <w:rPr>
          <w:b/>
          <w:bCs/>
        </w:rPr>
      </w:pPr>
    </w:p>
    <w:p w14:paraId="17AA44B4" w14:textId="77777777" w:rsidR="00AE050B" w:rsidRDefault="00AE050B">
      <w:pPr>
        <w:spacing w:line="259" w:lineRule="auto"/>
        <w:ind w:firstLine="0"/>
        <w:jc w:val="left"/>
        <w:rPr>
          <w:b/>
          <w:bCs/>
        </w:rPr>
      </w:pPr>
    </w:p>
    <w:p w14:paraId="7A1A771E" w14:textId="77777777" w:rsidR="00AE050B" w:rsidRDefault="00AE050B">
      <w:pPr>
        <w:spacing w:line="259" w:lineRule="auto"/>
        <w:ind w:firstLine="0"/>
        <w:jc w:val="left"/>
        <w:rPr>
          <w:b/>
          <w:bCs/>
        </w:rPr>
      </w:pPr>
    </w:p>
    <w:p w14:paraId="20C9E899" w14:textId="4F351744" w:rsidR="002A37B7" w:rsidRDefault="002A37B7">
      <w:pPr>
        <w:spacing w:line="259" w:lineRule="auto"/>
        <w:ind w:firstLine="0"/>
        <w:jc w:val="left"/>
        <w:rPr>
          <w:b/>
          <w:bCs/>
        </w:rPr>
      </w:pPr>
    </w:p>
    <w:p w14:paraId="42CA79A0" w14:textId="4211ECCE" w:rsidR="00362668" w:rsidRDefault="00362668">
      <w:pPr>
        <w:spacing w:line="259" w:lineRule="auto"/>
        <w:ind w:firstLine="0"/>
        <w:jc w:val="left"/>
        <w:rPr>
          <w:b/>
          <w:bCs/>
        </w:rPr>
      </w:pPr>
    </w:p>
    <w:p w14:paraId="17B147FD" w14:textId="77777777" w:rsidR="00362668" w:rsidRPr="00E72FF4" w:rsidRDefault="00362668" w:rsidP="00362668">
      <w:pPr>
        <w:jc w:val="center"/>
        <w:rPr>
          <w:b/>
          <w:sz w:val="36"/>
          <w:szCs w:val="28"/>
        </w:rPr>
      </w:pPr>
      <w:r w:rsidRPr="00E72FF4">
        <w:rPr>
          <w:b/>
          <w:sz w:val="36"/>
          <w:szCs w:val="28"/>
        </w:rPr>
        <w:t>LISTA DE ABREVIATURAS E SIGLAS</w:t>
      </w:r>
    </w:p>
    <w:p w14:paraId="072372E1" w14:textId="77777777" w:rsidR="00362668" w:rsidRPr="00CD40B2" w:rsidRDefault="00362668" w:rsidP="00362668">
      <w:pPr>
        <w:jc w:val="center"/>
        <w:rPr>
          <w:b/>
        </w:rPr>
      </w:pPr>
    </w:p>
    <w:p w14:paraId="75FADD87" w14:textId="77777777" w:rsidR="00362668" w:rsidRPr="00CD40B2" w:rsidRDefault="00362668" w:rsidP="00362668">
      <w:pPr>
        <w:ind w:firstLine="0"/>
      </w:pPr>
      <w:r w:rsidRPr="00CD40B2">
        <w:rPr>
          <w:b/>
        </w:rPr>
        <w:t>SCM:</w:t>
      </w:r>
      <w:r w:rsidRPr="00CD40B2">
        <w:t xml:space="preserve"> </w:t>
      </w:r>
      <w:r w:rsidRPr="00CD40B2">
        <w:rPr>
          <w:i/>
        </w:rPr>
        <w:t>Supply Chain Management</w:t>
      </w:r>
      <w:r w:rsidRPr="00CD40B2">
        <w:t xml:space="preserve"> (Gerenciamento da Cadeia de Suprimentos).</w:t>
      </w:r>
    </w:p>
    <w:p w14:paraId="3411824C" w14:textId="77777777" w:rsidR="00362668" w:rsidRPr="00CD40B2" w:rsidRDefault="00362668" w:rsidP="00362668">
      <w:pPr>
        <w:ind w:firstLine="0"/>
        <w:rPr>
          <w:b/>
        </w:rPr>
      </w:pPr>
      <w:r w:rsidRPr="00CD40B2">
        <w:rPr>
          <w:b/>
        </w:rPr>
        <w:t xml:space="preserve">GRU: </w:t>
      </w:r>
      <w:r w:rsidRPr="00CD40B2">
        <w:t>Guarulhos</w:t>
      </w:r>
    </w:p>
    <w:p w14:paraId="1EC07A00" w14:textId="77777777" w:rsidR="00362668" w:rsidRPr="00CD40B2" w:rsidRDefault="00362668" w:rsidP="00362668">
      <w:pPr>
        <w:ind w:firstLine="0"/>
      </w:pPr>
      <w:r w:rsidRPr="00CD40B2">
        <w:rPr>
          <w:b/>
        </w:rPr>
        <w:t>C</w:t>
      </w:r>
      <w:r>
        <w:rPr>
          <w:b/>
        </w:rPr>
        <w:t>HECK-IN</w:t>
      </w:r>
      <w:r w:rsidRPr="00CD40B2">
        <w:rPr>
          <w:b/>
        </w:rPr>
        <w:t xml:space="preserve">: </w:t>
      </w:r>
      <w:r w:rsidRPr="00CD40B2">
        <w:t>registro de entrada para embarque</w:t>
      </w:r>
    </w:p>
    <w:p w14:paraId="5915040D" w14:textId="77777777" w:rsidR="00362668" w:rsidRPr="00CD40B2" w:rsidRDefault="00362668" w:rsidP="00362668">
      <w:pPr>
        <w:ind w:firstLine="0"/>
        <w:rPr>
          <w:b/>
        </w:rPr>
      </w:pPr>
      <w:r w:rsidRPr="00CD40B2">
        <w:rPr>
          <w:b/>
        </w:rPr>
        <w:t>D</w:t>
      </w:r>
      <w:r>
        <w:rPr>
          <w:b/>
        </w:rPr>
        <w:t>UTY FREE</w:t>
      </w:r>
      <w:r w:rsidRPr="00CD40B2">
        <w:rPr>
          <w:b/>
        </w:rPr>
        <w:t xml:space="preserve">: </w:t>
      </w:r>
      <w:r w:rsidRPr="00CD40B2">
        <w:t xml:space="preserve">Loja localizada no interior do aeroporto </w:t>
      </w:r>
      <w:r w:rsidRPr="00CD40B2">
        <w:rPr>
          <w:color w:val="222222"/>
          <w:shd w:val="clear" w:color="auto" w:fill="FFFFFF"/>
        </w:rPr>
        <w:t>restrito aos passageiros embarcando ou desembarcando de viagens internacionais</w:t>
      </w:r>
    </w:p>
    <w:p w14:paraId="16494D74" w14:textId="77777777" w:rsidR="00362668" w:rsidRPr="00CD40B2" w:rsidRDefault="00362668" w:rsidP="00362668">
      <w:pPr>
        <w:ind w:firstLine="0"/>
      </w:pPr>
      <w:r w:rsidRPr="00CD40B2">
        <w:rPr>
          <w:b/>
        </w:rPr>
        <w:t xml:space="preserve">VIPs: </w:t>
      </w:r>
      <w:r w:rsidRPr="00CD40B2">
        <w:rPr>
          <w:i/>
          <w:color w:val="4D5156"/>
          <w:shd w:val="clear" w:color="auto" w:fill="FFFFFF"/>
        </w:rPr>
        <w:t xml:space="preserve">Very Important Person </w:t>
      </w:r>
      <w:r w:rsidRPr="00CD40B2">
        <w:rPr>
          <w:color w:val="4D5156"/>
          <w:shd w:val="clear" w:color="auto" w:fill="FFFFFF"/>
        </w:rPr>
        <w:t>(pessoas importantes, influentes)</w:t>
      </w:r>
    </w:p>
    <w:p w14:paraId="152D0FBE" w14:textId="77777777" w:rsidR="00362668" w:rsidRPr="00CD40B2" w:rsidRDefault="00362668" w:rsidP="00362668">
      <w:pPr>
        <w:ind w:firstLine="0"/>
        <w:rPr>
          <w:b/>
        </w:rPr>
      </w:pPr>
      <w:r w:rsidRPr="00CD40B2">
        <w:rPr>
          <w:b/>
        </w:rPr>
        <w:t>AWB: </w:t>
      </w:r>
      <w:r w:rsidRPr="00CD40B2">
        <w:rPr>
          <w:i/>
        </w:rPr>
        <w:t>Air Waybill</w:t>
      </w:r>
      <w:r w:rsidRPr="00CD40B2">
        <w:t xml:space="preserve"> (Conhecimento de Transporte de Carga Aérea)</w:t>
      </w:r>
    </w:p>
    <w:p w14:paraId="7CC1B321" w14:textId="77777777" w:rsidR="00362668" w:rsidRPr="00CD40B2" w:rsidRDefault="00362668" w:rsidP="00362668">
      <w:pPr>
        <w:ind w:firstLine="0"/>
      </w:pPr>
      <w:r w:rsidRPr="00CD40B2">
        <w:rPr>
          <w:b/>
        </w:rPr>
        <w:t xml:space="preserve">MAWB: </w:t>
      </w:r>
      <w:r w:rsidRPr="00CD40B2">
        <w:rPr>
          <w:i/>
        </w:rPr>
        <w:t>Master Air Waybill</w:t>
      </w:r>
      <w:r w:rsidRPr="00CD40B2">
        <w:t xml:space="preserve"> (Conhecimento Aéreo Mestre)</w:t>
      </w:r>
    </w:p>
    <w:p w14:paraId="2E01E14A" w14:textId="77777777" w:rsidR="00362668" w:rsidRPr="00CD40B2" w:rsidRDefault="00362668" w:rsidP="00362668">
      <w:pPr>
        <w:ind w:firstLine="0"/>
      </w:pPr>
      <w:r w:rsidRPr="00CD40B2">
        <w:rPr>
          <w:b/>
        </w:rPr>
        <w:t xml:space="preserve">HAWB: </w:t>
      </w:r>
      <w:r w:rsidRPr="00CD40B2">
        <w:rPr>
          <w:i/>
        </w:rPr>
        <w:t>House Air Waybill</w:t>
      </w:r>
      <w:r w:rsidRPr="00CD40B2">
        <w:t xml:space="preserve"> (Conhecimento aéreo doméstico)</w:t>
      </w:r>
    </w:p>
    <w:p w14:paraId="192CA7BB" w14:textId="77777777" w:rsidR="00362668" w:rsidRPr="00CD40B2" w:rsidRDefault="00362668" w:rsidP="00362668">
      <w:pPr>
        <w:ind w:firstLine="0"/>
      </w:pPr>
      <w:r w:rsidRPr="00CD40B2">
        <w:rPr>
          <w:b/>
        </w:rPr>
        <w:t xml:space="preserve">CMS: </w:t>
      </w:r>
      <w:r w:rsidRPr="00CD40B2">
        <w:rPr>
          <w:i/>
          <w:color w:val="4D5156"/>
          <w:shd w:val="clear" w:color="auto" w:fill="FFFFFF"/>
        </w:rPr>
        <w:t>Content Management System</w:t>
      </w:r>
      <w:r w:rsidRPr="00CD40B2">
        <w:rPr>
          <w:b/>
        </w:rPr>
        <w:t xml:space="preserve"> </w:t>
      </w:r>
      <w:r>
        <w:t>(</w:t>
      </w:r>
      <w:r w:rsidRPr="00CD40B2">
        <w:t xml:space="preserve">Sistema </w:t>
      </w:r>
      <w:r w:rsidRPr="00CD40B2">
        <w:rPr>
          <w:color w:val="4D5156"/>
          <w:sz w:val="21"/>
          <w:szCs w:val="21"/>
          <w:shd w:val="clear" w:color="auto" w:fill="FFFFFF"/>
        </w:rPr>
        <w:t>de Gerenciamento de Conteúdo)</w:t>
      </w:r>
    </w:p>
    <w:p w14:paraId="612B6E39" w14:textId="77777777" w:rsidR="00362668" w:rsidRPr="009D52C0" w:rsidRDefault="00362668" w:rsidP="00362668">
      <w:pPr>
        <w:ind w:firstLine="0"/>
        <w:rPr>
          <w:i/>
        </w:rPr>
      </w:pPr>
      <w:r w:rsidRPr="00CD40B2">
        <w:rPr>
          <w:b/>
        </w:rPr>
        <w:t>ANAC</w:t>
      </w:r>
      <w:r>
        <w:rPr>
          <w:b/>
        </w:rPr>
        <w:t xml:space="preserve">: </w:t>
      </w:r>
      <w:r w:rsidRPr="009D52C0">
        <w:t>Agência Nacional de Aviação Civil</w:t>
      </w:r>
    </w:p>
    <w:p w14:paraId="5A3070E0" w14:textId="77777777" w:rsidR="00362668" w:rsidRPr="009D52C0" w:rsidRDefault="00362668" w:rsidP="00362668">
      <w:pPr>
        <w:ind w:firstLine="0"/>
        <w:rPr>
          <w:b/>
          <w:i/>
          <w:lang w:val="en-US"/>
        </w:rPr>
      </w:pPr>
      <w:r w:rsidRPr="009D52C0">
        <w:rPr>
          <w:b/>
          <w:i/>
          <w:lang w:val="en-US"/>
        </w:rPr>
        <w:t xml:space="preserve">ACSA: </w:t>
      </w:r>
      <w:r w:rsidRPr="009D52C0">
        <w:rPr>
          <w:i/>
          <w:lang w:val="en-US"/>
        </w:rPr>
        <w:t>Invepar Airports Company South Africa</w:t>
      </w:r>
    </w:p>
    <w:p w14:paraId="0F6717FF" w14:textId="77777777" w:rsidR="00362668" w:rsidRPr="009D52C0" w:rsidRDefault="00362668" w:rsidP="00362668">
      <w:pPr>
        <w:spacing w:line="259" w:lineRule="auto"/>
        <w:ind w:firstLine="0"/>
        <w:jc w:val="left"/>
        <w:rPr>
          <w:b/>
          <w:bCs/>
          <w:lang w:val="en-US"/>
        </w:rPr>
      </w:pPr>
    </w:p>
    <w:p w14:paraId="01104438" w14:textId="77777777" w:rsidR="00362668" w:rsidRPr="009D52C0" w:rsidRDefault="00362668" w:rsidP="00362668">
      <w:pPr>
        <w:spacing w:line="259" w:lineRule="auto"/>
        <w:ind w:firstLine="0"/>
        <w:jc w:val="left"/>
        <w:rPr>
          <w:b/>
          <w:bCs/>
          <w:lang w:val="en-US"/>
        </w:rPr>
      </w:pPr>
    </w:p>
    <w:p w14:paraId="6815BCC2" w14:textId="77777777" w:rsidR="00362668" w:rsidRPr="009D52C0" w:rsidRDefault="00362668" w:rsidP="00362668">
      <w:pPr>
        <w:spacing w:line="259" w:lineRule="auto"/>
        <w:ind w:firstLine="0"/>
        <w:jc w:val="left"/>
        <w:rPr>
          <w:b/>
          <w:bCs/>
          <w:lang w:val="en-US"/>
        </w:rPr>
      </w:pPr>
    </w:p>
    <w:p w14:paraId="24F742F5" w14:textId="77777777" w:rsidR="00362668" w:rsidRPr="009D52C0" w:rsidRDefault="00362668" w:rsidP="00362668">
      <w:pPr>
        <w:spacing w:line="259" w:lineRule="auto"/>
        <w:ind w:firstLine="0"/>
        <w:jc w:val="left"/>
        <w:rPr>
          <w:b/>
          <w:bCs/>
          <w:lang w:val="en-US"/>
        </w:rPr>
      </w:pPr>
    </w:p>
    <w:p w14:paraId="3CD08633" w14:textId="77777777" w:rsidR="00362668" w:rsidRPr="009D52C0" w:rsidRDefault="00362668" w:rsidP="00362668">
      <w:pPr>
        <w:spacing w:line="259" w:lineRule="auto"/>
        <w:ind w:firstLine="0"/>
        <w:jc w:val="left"/>
        <w:rPr>
          <w:b/>
          <w:bCs/>
          <w:lang w:val="en-US"/>
        </w:rPr>
      </w:pPr>
    </w:p>
    <w:p w14:paraId="26B91A29" w14:textId="77777777" w:rsidR="00362668" w:rsidRPr="009D52C0" w:rsidRDefault="00362668" w:rsidP="00362668">
      <w:pPr>
        <w:spacing w:line="259" w:lineRule="auto"/>
        <w:ind w:firstLine="0"/>
        <w:jc w:val="left"/>
        <w:rPr>
          <w:b/>
          <w:bCs/>
          <w:lang w:val="en-US"/>
        </w:rPr>
      </w:pPr>
    </w:p>
    <w:p w14:paraId="262D6340" w14:textId="77777777" w:rsidR="00362668" w:rsidRPr="009D52C0" w:rsidRDefault="00362668" w:rsidP="00362668">
      <w:pPr>
        <w:spacing w:line="259" w:lineRule="auto"/>
        <w:ind w:firstLine="0"/>
        <w:jc w:val="left"/>
        <w:rPr>
          <w:b/>
          <w:bCs/>
          <w:lang w:val="en-US"/>
        </w:rPr>
      </w:pPr>
    </w:p>
    <w:p w14:paraId="36454540" w14:textId="77777777" w:rsidR="00362668" w:rsidRPr="009D52C0" w:rsidRDefault="00362668" w:rsidP="00362668">
      <w:pPr>
        <w:spacing w:line="259" w:lineRule="auto"/>
        <w:ind w:firstLine="0"/>
        <w:jc w:val="left"/>
        <w:rPr>
          <w:b/>
          <w:bCs/>
          <w:lang w:val="en-US"/>
        </w:rPr>
      </w:pPr>
    </w:p>
    <w:p w14:paraId="1A7E682B" w14:textId="77777777" w:rsidR="00362668" w:rsidRPr="009D52C0" w:rsidRDefault="00362668" w:rsidP="00362668">
      <w:pPr>
        <w:spacing w:line="259" w:lineRule="auto"/>
        <w:ind w:firstLine="0"/>
        <w:jc w:val="left"/>
        <w:rPr>
          <w:b/>
          <w:bCs/>
          <w:lang w:val="en-US"/>
        </w:rPr>
      </w:pPr>
    </w:p>
    <w:p w14:paraId="7E6EEAC5" w14:textId="77777777" w:rsidR="00362668" w:rsidRPr="009D52C0" w:rsidRDefault="00362668" w:rsidP="00362668">
      <w:pPr>
        <w:spacing w:line="259" w:lineRule="auto"/>
        <w:ind w:firstLine="0"/>
        <w:jc w:val="left"/>
        <w:rPr>
          <w:b/>
          <w:bCs/>
          <w:lang w:val="en-US"/>
        </w:rPr>
      </w:pPr>
    </w:p>
    <w:p w14:paraId="00318DC4" w14:textId="77777777" w:rsidR="00362668" w:rsidRDefault="00362668" w:rsidP="00362668">
      <w:pPr>
        <w:spacing w:line="259" w:lineRule="auto"/>
        <w:ind w:firstLine="0"/>
        <w:jc w:val="left"/>
        <w:rPr>
          <w:b/>
          <w:bCs/>
          <w:lang w:val="en-US"/>
        </w:rPr>
      </w:pPr>
    </w:p>
    <w:p w14:paraId="081857F9" w14:textId="77777777" w:rsidR="00362668" w:rsidRDefault="00362668" w:rsidP="00362668">
      <w:pPr>
        <w:spacing w:line="259" w:lineRule="auto"/>
        <w:ind w:firstLine="0"/>
        <w:jc w:val="left"/>
        <w:rPr>
          <w:b/>
          <w:bCs/>
          <w:lang w:val="en-US"/>
        </w:rPr>
      </w:pPr>
    </w:p>
    <w:p w14:paraId="28F38EAD" w14:textId="77777777" w:rsidR="00362668" w:rsidRDefault="00362668" w:rsidP="00362668">
      <w:pPr>
        <w:spacing w:line="259" w:lineRule="auto"/>
        <w:ind w:firstLine="0"/>
        <w:jc w:val="left"/>
        <w:rPr>
          <w:b/>
          <w:bCs/>
          <w:lang w:val="en-US"/>
        </w:rPr>
      </w:pPr>
    </w:p>
    <w:p w14:paraId="22D47B47" w14:textId="47C7F450" w:rsidR="003E42AE" w:rsidRPr="00E72FF4" w:rsidRDefault="00362668" w:rsidP="00362668">
      <w:pPr>
        <w:jc w:val="center"/>
        <w:rPr>
          <w:b/>
          <w:sz w:val="36"/>
          <w:szCs w:val="28"/>
        </w:rPr>
      </w:pPr>
      <w:r w:rsidRPr="00E72FF4">
        <w:rPr>
          <w:b/>
          <w:sz w:val="36"/>
          <w:szCs w:val="28"/>
        </w:rPr>
        <w:t xml:space="preserve">LISTA DE </w:t>
      </w:r>
      <w:r>
        <w:rPr>
          <w:b/>
          <w:sz w:val="36"/>
          <w:szCs w:val="28"/>
        </w:rPr>
        <w:t>FIGURAS</w:t>
      </w:r>
    </w:p>
    <w:p w14:paraId="3EBB9D42" w14:textId="77777777" w:rsidR="0096220D" w:rsidRDefault="0096220D" w:rsidP="0096220D">
      <w:pPr>
        <w:spacing w:after="0"/>
        <w:ind w:firstLine="0"/>
        <w:jc w:val="left"/>
        <w:rPr>
          <w:sz w:val="20"/>
          <w:szCs w:val="20"/>
        </w:rPr>
      </w:pPr>
      <w:r w:rsidRPr="00690B72">
        <w:rPr>
          <w:b/>
          <w:sz w:val="20"/>
          <w:szCs w:val="20"/>
        </w:rPr>
        <w:t>F</w:t>
      </w:r>
      <w:r>
        <w:rPr>
          <w:b/>
          <w:sz w:val="20"/>
          <w:szCs w:val="20"/>
        </w:rPr>
        <w:t>igura 1</w:t>
      </w:r>
      <w:r w:rsidRPr="00690B72">
        <w:rPr>
          <w:sz w:val="20"/>
          <w:szCs w:val="20"/>
        </w:rPr>
        <w:t xml:space="preserve"> – Questionário: Pergunta </w:t>
      </w:r>
      <w:r>
        <w:rPr>
          <w:sz w:val="20"/>
          <w:szCs w:val="20"/>
        </w:rPr>
        <w:t>1...........................................................................................54</w:t>
      </w:r>
    </w:p>
    <w:p w14:paraId="3E8CD3DB" w14:textId="77777777" w:rsidR="0096220D" w:rsidRDefault="0096220D" w:rsidP="0096220D">
      <w:pPr>
        <w:spacing w:after="0"/>
        <w:ind w:firstLine="0"/>
        <w:jc w:val="left"/>
        <w:rPr>
          <w:sz w:val="20"/>
          <w:szCs w:val="20"/>
        </w:rPr>
      </w:pPr>
      <w:r w:rsidRPr="00690B72">
        <w:rPr>
          <w:b/>
          <w:sz w:val="20"/>
          <w:szCs w:val="20"/>
        </w:rPr>
        <w:t>F</w:t>
      </w:r>
      <w:r>
        <w:rPr>
          <w:b/>
          <w:sz w:val="20"/>
          <w:szCs w:val="20"/>
        </w:rPr>
        <w:t>igura 2</w:t>
      </w:r>
      <w:r w:rsidRPr="00690B72">
        <w:rPr>
          <w:sz w:val="20"/>
          <w:szCs w:val="20"/>
        </w:rPr>
        <w:t xml:space="preserve"> – Questionário: Pergunta </w:t>
      </w:r>
      <w:r>
        <w:rPr>
          <w:sz w:val="20"/>
          <w:szCs w:val="20"/>
        </w:rPr>
        <w:t>2...........................................................................................54</w:t>
      </w:r>
    </w:p>
    <w:p w14:paraId="3BA83B18" w14:textId="77777777" w:rsidR="0096220D" w:rsidRDefault="0096220D" w:rsidP="0096220D">
      <w:pPr>
        <w:spacing w:after="0"/>
        <w:ind w:firstLine="0"/>
        <w:jc w:val="left"/>
        <w:rPr>
          <w:sz w:val="20"/>
          <w:szCs w:val="20"/>
        </w:rPr>
      </w:pPr>
      <w:r w:rsidRPr="00690B72">
        <w:rPr>
          <w:b/>
          <w:sz w:val="20"/>
          <w:szCs w:val="20"/>
        </w:rPr>
        <w:t>F</w:t>
      </w:r>
      <w:r>
        <w:rPr>
          <w:b/>
          <w:sz w:val="20"/>
          <w:szCs w:val="20"/>
        </w:rPr>
        <w:t>igura 3</w:t>
      </w:r>
      <w:r w:rsidRPr="00690B72">
        <w:rPr>
          <w:sz w:val="20"/>
          <w:szCs w:val="20"/>
        </w:rPr>
        <w:t xml:space="preserve"> – Questionário: Pergunta </w:t>
      </w:r>
      <w:r>
        <w:rPr>
          <w:sz w:val="20"/>
          <w:szCs w:val="20"/>
        </w:rPr>
        <w:t>3...........................................................................................55</w:t>
      </w:r>
    </w:p>
    <w:p w14:paraId="3FEFECF2" w14:textId="77777777" w:rsidR="0096220D" w:rsidRDefault="0096220D" w:rsidP="0096220D">
      <w:pPr>
        <w:spacing w:after="0"/>
        <w:ind w:firstLine="0"/>
        <w:jc w:val="left"/>
        <w:rPr>
          <w:sz w:val="20"/>
          <w:szCs w:val="20"/>
        </w:rPr>
      </w:pPr>
      <w:r w:rsidRPr="00690B72">
        <w:rPr>
          <w:b/>
          <w:sz w:val="20"/>
          <w:szCs w:val="20"/>
        </w:rPr>
        <w:t>F</w:t>
      </w:r>
      <w:r>
        <w:rPr>
          <w:b/>
          <w:sz w:val="20"/>
          <w:szCs w:val="20"/>
        </w:rPr>
        <w:t>igura 4</w:t>
      </w:r>
      <w:r w:rsidRPr="00690B72">
        <w:rPr>
          <w:sz w:val="20"/>
          <w:szCs w:val="20"/>
        </w:rPr>
        <w:t xml:space="preserve"> – Questionário: Pergunta </w:t>
      </w:r>
      <w:r>
        <w:rPr>
          <w:sz w:val="20"/>
          <w:szCs w:val="20"/>
        </w:rPr>
        <w:t>4...........................................................................................55</w:t>
      </w:r>
    </w:p>
    <w:p w14:paraId="7261E8F6" w14:textId="77777777" w:rsidR="0096220D" w:rsidRDefault="0096220D" w:rsidP="0096220D">
      <w:pPr>
        <w:spacing w:after="0"/>
        <w:ind w:firstLine="0"/>
        <w:jc w:val="left"/>
        <w:rPr>
          <w:sz w:val="20"/>
          <w:szCs w:val="20"/>
        </w:rPr>
      </w:pPr>
      <w:r w:rsidRPr="00690B72">
        <w:rPr>
          <w:b/>
          <w:sz w:val="20"/>
          <w:szCs w:val="20"/>
        </w:rPr>
        <w:t>F</w:t>
      </w:r>
      <w:r>
        <w:rPr>
          <w:b/>
          <w:sz w:val="20"/>
          <w:szCs w:val="20"/>
        </w:rPr>
        <w:t>igura 5</w:t>
      </w:r>
      <w:r w:rsidRPr="00690B72">
        <w:rPr>
          <w:sz w:val="20"/>
          <w:szCs w:val="20"/>
        </w:rPr>
        <w:t xml:space="preserve"> – Questionário: Pergunta </w:t>
      </w:r>
      <w:r>
        <w:rPr>
          <w:sz w:val="20"/>
          <w:szCs w:val="20"/>
        </w:rPr>
        <w:t>5...........................................................................................56</w:t>
      </w:r>
    </w:p>
    <w:p w14:paraId="31331889" w14:textId="77777777" w:rsidR="0096220D" w:rsidRDefault="0096220D" w:rsidP="0096220D">
      <w:pPr>
        <w:spacing w:after="0"/>
        <w:ind w:firstLine="0"/>
        <w:jc w:val="left"/>
        <w:rPr>
          <w:sz w:val="20"/>
          <w:szCs w:val="20"/>
        </w:rPr>
      </w:pPr>
      <w:r w:rsidRPr="00690B72">
        <w:rPr>
          <w:b/>
          <w:sz w:val="20"/>
          <w:szCs w:val="20"/>
        </w:rPr>
        <w:t>F</w:t>
      </w:r>
      <w:r>
        <w:rPr>
          <w:b/>
          <w:sz w:val="20"/>
          <w:szCs w:val="20"/>
        </w:rPr>
        <w:t>igura 6</w:t>
      </w:r>
      <w:r w:rsidRPr="00690B72">
        <w:rPr>
          <w:sz w:val="20"/>
          <w:szCs w:val="20"/>
        </w:rPr>
        <w:t xml:space="preserve"> – Questionário: Pergunta </w:t>
      </w:r>
      <w:r>
        <w:rPr>
          <w:sz w:val="20"/>
          <w:szCs w:val="20"/>
        </w:rPr>
        <w:t>6...........................................................................................56</w:t>
      </w:r>
    </w:p>
    <w:p w14:paraId="1040FA4B" w14:textId="77777777" w:rsidR="0096220D" w:rsidRDefault="0096220D" w:rsidP="0096220D">
      <w:pPr>
        <w:spacing w:after="0"/>
        <w:ind w:firstLine="0"/>
        <w:jc w:val="left"/>
        <w:rPr>
          <w:sz w:val="20"/>
          <w:szCs w:val="20"/>
        </w:rPr>
      </w:pPr>
      <w:r w:rsidRPr="00690B72">
        <w:rPr>
          <w:b/>
          <w:sz w:val="20"/>
          <w:szCs w:val="20"/>
        </w:rPr>
        <w:t>F</w:t>
      </w:r>
      <w:r>
        <w:rPr>
          <w:b/>
          <w:sz w:val="20"/>
          <w:szCs w:val="20"/>
        </w:rPr>
        <w:t>igura 7</w:t>
      </w:r>
      <w:r w:rsidRPr="00690B72">
        <w:rPr>
          <w:sz w:val="20"/>
          <w:szCs w:val="20"/>
        </w:rPr>
        <w:t xml:space="preserve"> – Questionário: Pergunta </w:t>
      </w:r>
      <w:r>
        <w:rPr>
          <w:sz w:val="20"/>
          <w:szCs w:val="20"/>
        </w:rPr>
        <w:t>7...........................................................................................56</w:t>
      </w:r>
    </w:p>
    <w:p w14:paraId="27CEBD67" w14:textId="77777777" w:rsidR="0096220D" w:rsidRDefault="0096220D" w:rsidP="0096220D">
      <w:pPr>
        <w:spacing w:after="0"/>
        <w:ind w:firstLine="0"/>
        <w:jc w:val="left"/>
        <w:rPr>
          <w:sz w:val="20"/>
          <w:szCs w:val="20"/>
        </w:rPr>
      </w:pPr>
      <w:r w:rsidRPr="00690B72">
        <w:rPr>
          <w:b/>
          <w:sz w:val="20"/>
          <w:szCs w:val="20"/>
        </w:rPr>
        <w:t>F</w:t>
      </w:r>
      <w:r>
        <w:rPr>
          <w:b/>
          <w:sz w:val="20"/>
          <w:szCs w:val="20"/>
        </w:rPr>
        <w:t>igura 8</w:t>
      </w:r>
      <w:r w:rsidRPr="00690B72">
        <w:rPr>
          <w:sz w:val="20"/>
          <w:szCs w:val="20"/>
        </w:rPr>
        <w:t xml:space="preserve"> – Questionário: Pergunta </w:t>
      </w:r>
      <w:r>
        <w:rPr>
          <w:sz w:val="20"/>
          <w:szCs w:val="20"/>
        </w:rPr>
        <w:t>8...........................................................................................57</w:t>
      </w:r>
    </w:p>
    <w:p w14:paraId="4144EE10" w14:textId="77777777" w:rsidR="0096220D" w:rsidRDefault="0096220D" w:rsidP="0096220D">
      <w:pPr>
        <w:spacing w:after="0"/>
        <w:ind w:firstLine="0"/>
        <w:jc w:val="left"/>
        <w:rPr>
          <w:sz w:val="20"/>
          <w:szCs w:val="20"/>
        </w:rPr>
      </w:pPr>
      <w:r w:rsidRPr="00690B72">
        <w:rPr>
          <w:b/>
          <w:sz w:val="20"/>
          <w:szCs w:val="20"/>
        </w:rPr>
        <w:t>F</w:t>
      </w:r>
      <w:r>
        <w:rPr>
          <w:b/>
          <w:sz w:val="20"/>
          <w:szCs w:val="20"/>
        </w:rPr>
        <w:t>igura 9</w:t>
      </w:r>
      <w:r w:rsidRPr="00690B72">
        <w:rPr>
          <w:sz w:val="20"/>
          <w:szCs w:val="20"/>
        </w:rPr>
        <w:t xml:space="preserve"> – Questionário: Pergunta </w:t>
      </w:r>
      <w:r>
        <w:rPr>
          <w:sz w:val="20"/>
          <w:szCs w:val="20"/>
        </w:rPr>
        <w:t>9...........................................................................................58</w:t>
      </w:r>
    </w:p>
    <w:p w14:paraId="0C6DA6E5" w14:textId="77777777" w:rsidR="0096220D" w:rsidRDefault="0096220D" w:rsidP="0096220D">
      <w:pPr>
        <w:spacing w:after="0"/>
        <w:ind w:firstLine="0"/>
      </w:pPr>
      <w:r w:rsidRPr="00690B72">
        <w:rPr>
          <w:b/>
          <w:sz w:val="20"/>
          <w:szCs w:val="20"/>
        </w:rPr>
        <w:t>F</w:t>
      </w:r>
      <w:r>
        <w:rPr>
          <w:b/>
          <w:sz w:val="20"/>
          <w:szCs w:val="20"/>
        </w:rPr>
        <w:t>igura 10</w:t>
      </w:r>
      <w:r w:rsidRPr="00690B72">
        <w:rPr>
          <w:sz w:val="20"/>
          <w:szCs w:val="20"/>
        </w:rPr>
        <w:t xml:space="preserve"> – Questionário: Pergunta </w:t>
      </w:r>
      <w:r>
        <w:rPr>
          <w:sz w:val="20"/>
          <w:szCs w:val="20"/>
        </w:rPr>
        <w:t>10.......................................................................................58</w:t>
      </w:r>
    </w:p>
    <w:p w14:paraId="65A852D1" w14:textId="77777777" w:rsidR="0096220D" w:rsidRDefault="0096220D" w:rsidP="0096220D">
      <w:pPr>
        <w:spacing w:after="0"/>
        <w:ind w:firstLine="0"/>
        <w:rPr>
          <w:sz w:val="20"/>
          <w:szCs w:val="20"/>
        </w:rPr>
      </w:pPr>
      <w:r w:rsidRPr="00690B72">
        <w:rPr>
          <w:b/>
          <w:sz w:val="20"/>
          <w:szCs w:val="20"/>
        </w:rPr>
        <w:t>F</w:t>
      </w:r>
      <w:r>
        <w:rPr>
          <w:b/>
          <w:sz w:val="20"/>
          <w:szCs w:val="20"/>
        </w:rPr>
        <w:t>igura 11</w:t>
      </w:r>
      <w:r w:rsidRPr="00690B72">
        <w:rPr>
          <w:sz w:val="20"/>
          <w:szCs w:val="20"/>
        </w:rPr>
        <w:t xml:space="preserve"> – Questionário: Pergunta </w:t>
      </w:r>
      <w:r>
        <w:rPr>
          <w:sz w:val="20"/>
          <w:szCs w:val="20"/>
        </w:rPr>
        <w:t>11.......................................................................................58</w:t>
      </w:r>
    </w:p>
    <w:p w14:paraId="057DFB8A" w14:textId="77777777" w:rsidR="0096220D" w:rsidRDefault="0096220D" w:rsidP="0096220D">
      <w:pPr>
        <w:spacing w:after="0"/>
        <w:ind w:firstLine="0"/>
        <w:rPr>
          <w:sz w:val="20"/>
          <w:szCs w:val="20"/>
        </w:rPr>
      </w:pPr>
      <w:r w:rsidRPr="00690B72">
        <w:rPr>
          <w:b/>
          <w:sz w:val="20"/>
          <w:szCs w:val="20"/>
        </w:rPr>
        <w:t>F</w:t>
      </w:r>
      <w:r>
        <w:rPr>
          <w:b/>
          <w:sz w:val="20"/>
          <w:szCs w:val="20"/>
        </w:rPr>
        <w:t>igura 12</w:t>
      </w:r>
      <w:r w:rsidRPr="00690B72">
        <w:rPr>
          <w:sz w:val="20"/>
          <w:szCs w:val="20"/>
        </w:rPr>
        <w:t xml:space="preserve"> – Questionário: Pergunta </w:t>
      </w:r>
      <w:r>
        <w:rPr>
          <w:sz w:val="20"/>
          <w:szCs w:val="20"/>
        </w:rPr>
        <w:t>12.......................................................................................59</w:t>
      </w:r>
    </w:p>
    <w:p w14:paraId="4D2787EB" w14:textId="77777777" w:rsidR="0096220D" w:rsidRDefault="0096220D" w:rsidP="0096220D">
      <w:pPr>
        <w:spacing w:after="0"/>
        <w:ind w:firstLine="0"/>
        <w:rPr>
          <w:b/>
        </w:rPr>
      </w:pPr>
      <w:r w:rsidRPr="00690B72">
        <w:rPr>
          <w:b/>
          <w:sz w:val="20"/>
          <w:szCs w:val="20"/>
        </w:rPr>
        <w:t>F</w:t>
      </w:r>
      <w:r>
        <w:rPr>
          <w:b/>
          <w:sz w:val="20"/>
          <w:szCs w:val="20"/>
        </w:rPr>
        <w:t>igura 13</w:t>
      </w:r>
      <w:r w:rsidRPr="00690B72">
        <w:rPr>
          <w:sz w:val="20"/>
          <w:szCs w:val="20"/>
        </w:rPr>
        <w:t xml:space="preserve"> – Questionário: Pergunta </w:t>
      </w:r>
      <w:r>
        <w:rPr>
          <w:sz w:val="20"/>
          <w:szCs w:val="20"/>
        </w:rPr>
        <w:t>13.......................................................................................59</w:t>
      </w:r>
    </w:p>
    <w:p w14:paraId="0096115A" w14:textId="77777777" w:rsidR="0096220D" w:rsidRDefault="0096220D" w:rsidP="0096220D">
      <w:pPr>
        <w:spacing w:after="0"/>
        <w:ind w:firstLine="0"/>
        <w:jc w:val="left"/>
        <w:rPr>
          <w:sz w:val="20"/>
          <w:szCs w:val="20"/>
        </w:rPr>
      </w:pPr>
      <w:r w:rsidRPr="00690B72">
        <w:rPr>
          <w:b/>
          <w:sz w:val="20"/>
          <w:szCs w:val="20"/>
        </w:rPr>
        <w:t>F</w:t>
      </w:r>
      <w:r>
        <w:rPr>
          <w:b/>
          <w:sz w:val="20"/>
          <w:szCs w:val="20"/>
        </w:rPr>
        <w:t>igura 14</w:t>
      </w:r>
      <w:r w:rsidRPr="00690B72">
        <w:rPr>
          <w:sz w:val="20"/>
          <w:szCs w:val="20"/>
        </w:rPr>
        <w:t xml:space="preserve"> – Questionário: Pergunta </w:t>
      </w:r>
      <w:r>
        <w:rPr>
          <w:sz w:val="20"/>
          <w:szCs w:val="20"/>
        </w:rPr>
        <w:t>14.......................................................................................59</w:t>
      </w:r>
    </w:p>
    <w:p w14:paraId="1824480B" w14:textId="77777777" w:rsidR="0096220D" w:rsidRDefault="0096220D" w:rsidP="0096220D">
      <w:pPr>
        <w:spacing w:after="0"/>
        <w:ind w:firstLine="0"/>
        <w:jc w:val="left"/>
        <w:rPr>
          <w:sz w:val="20"/>
          <w:szCs w:val="20"/>
        </w:rPr>
      </w:pPr>
      <w:r w:rsidRPr="00690B72">
        <w:rPr>
          <w:b/>
          <w:sz w:val="20"/>
          <w:szCs w:val="20"/>
        </w:rPr>
        <w:t>F</w:t>
      </w:r>
      <w:r>
        <w:rPr>
          <w:b/>
          <w:sz w:val="20"/>
          <w:szCs w:val="20"/>
        </w:rPr>
        <w:t>igura 15</w:t>
      </w:r>
      <w:r w:rsidRPr="00690B72">
        <w:rPr>
          <w:sz w:val="20"/>
          <w:szCs w:val="20"/>
        </w:rPr>
        <w:t xml:space="preserve"> – Questionário: Pergunta </w:t>
      </w:r>
      <w:r>
        <w:rPr>
          <w:sz w:val="20"/>
          <w:szCs w:val="20"/>
        </w:rPr>
        <w:t>15.......................................................................................60</w:t>
      </w:r>
    </w:p>
    <w:p w14:paraId="42EC9721" w14:textId="77777777" w:rsidR="0096220D" w:rsidRDefault="0096220D" w:rsidP="0096220D">
      <w:pPr>
        <w:spacing w:after="0"/>
        <w:ind w:firstLine="0"/>
        <w:jc w:val="left"/>
      </w:pPr>
      <w:r w:rsidRPr="00690B72">
        <w:rPr>
          <w:b/>
          <w:sz w:val="20"/>
          <w:szCs w:val="20"/>
        </w:rPr>
        <w:t>F</w:t>
      </w:r>
      <w:r>
        <w:rPr>
          <w:b/>
          <w:sz w:val="20"/>
          <w:szCs w:val="20"/>
        </w:rPr>
        <w:t>igura 16</w:t>
      </w:r>
      <w:r w:rsidRPr="00690B72">
        <w:rPr>
          <w:sz w:val="20"/>
          <w:szCs w:val="20"/>
        </w:rPr>
        <w:t xml:space="preserve"> – Questionário: Pergunta </w:t>
      </w:r>
      <w:r>
        <w:rPr>
          <w:sz w:val="20"/>
          <w:szCs w:val="20"/>
        </w:rPr>
        <w:t>16.......................................................................................61</w:t>
      </w:r>
    </w:p>
    <w:p w14:paraId="096E96C2" w14:textId="77777777" w:rsidR="0096220D" w:rsidRDefault="0096220D" w:rsidP="0096220D">
      <w:pPr>
        <w:spacing w:after="0"/>
        <w:ind w:firstLine="0"/>
        <w:jc w:val="left"/>
      </w:pPr>
      <w:r w:rsidRPr="00690B72">
        <w:rPr>
          <w:b/>
          <w:sz w:val="20"/>
          <w:szCs w:val="20"/>
        </w:rPr>
        <w:t>F</w:t>
      </w:r>
      <w:r>
        <w:rPr>
          <w:b/>
          <w:sz w:val="20"/>
          <w:szCs w:val="20"/>
        </w:rPr>
        <w:t>igura 17</w:t>
      </w:r>
      <w:r w:rsidRPr="00690B72">
        <w:rPr>
          <w:sz w:val="20"/>
          <w:szCs w:val="20"/>
        </w:rPr>
        <w:t xml:space="preserve"> – Questionário: Pergunta </w:t>
      </w:r>
      <w:r>
        <w:rPr>
          <w:sz w:val="20"/>
          <w:szCs w:val="20"/>
        </w:rPr>
        <w:t>17.......................................................................................61</w:t>
      </w:r>
    </w:p>
    <w:p w14:paraId="729A5076" w14:textId="77777777" w:rsidR="0096220D" w:rsidRDefault="0096220D" w:rsidP="0096220D">
      <w:pPr>
        <w:spacing w:after="0"/>
        <w:ind w:firstLine="0"/>
        <w:jc w:val="left"/>
        <w:rPr>
          <w:sz w:val="20"/>
          <w:szCs w:val="20"/>
        </w:rPr>
      </w:pPr>
      <w:r w:rsidRPr="00690B72">
        <w:rPr>
          <w:b/>
          <w:sz w:val="20"/>
          <w:szCs w:val="20"/>
        </w:rPr>
        <w:t>F</w:t>
      </w:r>
      <w:r>
        <w:rPr>
          <w:b/>
          <w:sz w:val="20"/>
          <w:szCs w:val="20"/>
        </w:rPr>
        <w:t>igura 18</w:t>
      </w:r>
      <w:r w:rsidRPr="00690B72">
        <w:rPr>
          <w:sz w:val="20"/>
          <w:szCs w:val="20"/>
        </w:rPr>
        <w:t xml:space="preserve"> – Questionário: Pergunta </w:t>
      </w:r>
      <w:r>
        <w:rPr>
          <w:sz w:val="20"/>
          <w:szCs w:val="20"/>
        </w:rPr>
        <w:t>18.......................................................................................61</w:t>
      </w:r>
    </w:p>
    <w:p w14:paraId="250DC3B8" w14:textId="77777777" w:rsidR="0096220D" w:rsidRDefault="0096220D" w:rsidP="0096220D">
      <w:pPr>
        <w:spacing w:after="0"/>
        <w:ind w:firstLine="0"/>
        <w:jc w:val="left"/>
        <w:rPr>
          <w:sz w:val="20"/>
          <w:szCs w:val="20"/>
        </w:rPr>
      </w:pPr>
      <w:r w:rsidRPr="00690B72">
        <w:rPr>
          <w:b/>
          <w:sz w:val="20"/>
          <w:szCs w:val="20"/>
        </w:rPr>
        <w:t>F</w:t>
      </w:r>
      <w:r>
        <w:rPr>
          <w:b/>
          <w:sz w:val="20"/>
          <w:szCs w:val="20"/>
        </w:rPr>
        <w:t>igura 19</w:t>
      </w:r>
      <w:r w:rsidRPr="00690B72">
        <w:rPr>
          <w:sz w:val="20"/>
          <w:szCs w:val="20"/>
        </w:rPr>
        <w:t xml:space="preserve"> – Questionário: Pergunta </w:t>
      </w:r>
      <w:r>
        <w:rPr>
          <w:sz w:val="20"/>
          <w:szCs w:val="20"/>
        </w:rPr>
        <w:t>19.......................................................................................62</w:t>
      </w:r>
    </w:p>
    <w:p w14:paraId="1C1A1F45" w14:textId="77777777" w:rsidR="0096220D" w:rsidRDefault="0096220D" w:rsidP="0096220D">
      <w:pPr>
        <w:spacing w:after="0"/>
        <w:ind w:firstLine="0"/>
        <w:jc w:val="left"/>
        <w:rPr>
          <w:sz w:val="20"/>
          <w:szCs w:val="20"/>
        </w:rPr>
      </w:pPr>
      <w:r w:rsidRPr="00690B72">
        <w:rPr>
          <w:b/>
          <w:sz w:val="20"/>
          <w:szCs w:val="20"/>
        </w:rPr>
        <w:t>F</w:t>
      </w:r>
      <w:r>
        <w:rPr>
          <w:b/>
          <w:sz w:val="20"/>
          <w:szCs w:val="20"/>
        </w:rPr>
        <w:t>igura 20</w:t>
      </w:r>
      <w:r w:rsidRPr="00690B72">
        <w:rPr>
          <w:sz w:val="20"/>
          <w:szCs w:val="20"/>
        </w:rPr>
        <w:t xml:space="preserve"> – Questionário: Pergunta </w:t>
      </w:r>
      <w:r>
        <w:rPr>
          <w:sz w:val="20"/>
          <w:szCs w:val="20"/>
        </w:rPr>
        <w:t>20.......................................................................................62</w:t>
      </w:r>
    </w:p>
    <w:p w14:paraId="312E611A" w14:textId="77777777" w:rsidR="0096220D" w:rsidRDefault="0096220D" w:rsidP="0096220D">
      <w:pPr>
        <w:spacing w:after="0"/>
        <w:ind w:firstLine="0"/>
        <w:jc w:val="left"/>
      </w:pPr>
      <w:r w:rsidRPr="00690B72">
        <w:rPr>
          <w:b/>
          <w:sz w:val="20"/>
          <w:szCs w:val="20"/>
        </w:rPr>
        <w:t>F</w:t>
      </w:r>
      <w:r>
        <w:rPr>
          <w:b/>
          <w:sz w:val="20"/>
          <w:szCs w:val="20"/>
        </w:rPr>
        <w:t>igura 21</w:t>
      </w:r>
      <w:r w:rsidRPr="00690B72">
        <w:rPr>
          <w:sz w:val="20"/>
          <w:szCs w:val="20"/>
        </w:rPr>
        <w:t xml:space="preserve"> – Questionário: Pergunta </w:t>
      </w:r>
      <w:r>
        <w:rPr>
          <w:sz w:val="20"/>
          <w:szCs w:val="20"/>
        </w:rPr>
        <w:t>21.......................................................................................63</w:t>
      </w:r>
    </w:p>
    <w:p w14:paraId="5B4FDD6A" w14:textId="77777777" w:rsidR="0096220D" w:rsidRDefault="0096220D" w:rsidP="0096220D">
      <w:pPr>
        <w:spacing w:after="0"/>
        <w:ind w:firstLine="0"/>
        <w:jc w:val="left"/>
      </w:pPr>
      <w:r w:rsidRPr="00690B72">
        <w:rPr>
          <w:b/>
          <w:sz w:val="20"/>
          <w:szCs w:val="20"/>
        </w:rPr>
        <w:t>F</w:t>
      </w:r>
      <w:r>
        <w:rPr>
          <w:b/>
          <w:sz w:val="20"/>
          <w:szCs w:val="20"/>
        </w:rPr>
        <w:t>igura 22</w:t>
      </w:r>
      <w:r w:rsidRPr="00690B72">
        <w:rPr>
          <w:sz w:val="20"/>
          <w:szCs w:val="20"/>
        </w:rPr>
        <w:t xml:space="preserve"> – Questionário: Pergunta </w:t>
      </w:r>
      <w:r>
        <w:rPr>
          <w:sz w:val="20"/>
          <w:szCs w:val="20"/>
        </w:rPr>
        <w:t>22.......................................................................................63</w:t>
      </w:r>
    </w:p>
    <w:p w14:paraId="21EE037A" w14:textId="77777777" w:rsidR="0096220D" w:rsidRDefault="0096220D" w:rsidP="0096220D">
      <w:pPr>
        <w:spacing w:after="0"/>
        <w:ind w:firstLine="0"/>
        <w:jc w:val="left"/>
      </w:pPr>
      <w:r w:rsidRPr="00690B72">
        <w:rPr>
          <w:b/>
          <w:sz w:val="20"/>
          <w:szCs w:val="20"/>
        </w:rPr>
        <w:t>F</w:t>
      </w:r>
      <w:r>
        <w:rPr>
          <w:b/>
          <w:sz w:val="20"/>
          <w:szCs w:val="20"/>
        </w:rPr>
        <w:t>igura 23</w:t>
      </w:r>
      <w:r w:rsidRPr="00690B72">
        <w:rPr>
          <w:sz w:val="20"/>
          <w:szCs w:val="20"/>
        </w:rPr>
        <w:t xml:space="preserve"> – Questionário: Pergunta </w:t>
      </w:r>
      <w:r>
        <w:rPr>
          <w:sz w:val="20"/>
          <w:szCs w:val="20"/>
        </w:rPr>
        <w:t>23.......................................................................................63</w:t>
      </w:r>
    </w:p>
    <w:p w14:paraId="43081C3D" w14:textId="613FC251" w:rsidR="0096220D" w:rsidRDefault="0096220D" w:rsidP="0096220D">
      <w:pPr>
        <w:pStyle w:val="Ttulo5"/>
        <w:jc w:val="left"/>
      </w:pPr>
      <w:r w:rsidRPr="00690B72">
        <w:rPr>
          <w:b/>
        </w:rPr>
        <w:t>F</w:t>
      </w:r>
      <w:r>
        <w:rPr>
          <w:b/>
        </w:rPr>
        <w:t>igura 24</w:t>
      </w:r>
      <w:r w:rsidRPr="00690B72">
        <w:t xml:space="preserve"> – </w:t>
      </w:r>
      <w:r w:rsidRPr="003E42AE">
        <w:t>Questionário</w:t>
      </w:r>
      <w:r w:rsidRPr="00690B72">
        <w:t xml:space="preserve">: Pergunta </w:t>
      </w:r>
      <w:r>
        <w:t>24...................................................................</w:t>
      </w:r>
      <w:r w:rsidR="009E4BA5">
        <w:t>..</w:t>
      </w:r>
      <w:r>
        <w:t>..................64</w:t>
      </w:r>
    </w:p>
    <w:p w14:paraId="29301D7D" w14:textId="3D2B103B" w:rsidR="0096220D" w:rsidRDefault="0096220D" w:rsidP="0096220D">
      <w:pPr>
        <w:pStyle w:val="Ttulo5"/>
        <w:jc w:val="left"/>
        <w:rPr>
          <w:color w:val="202124"/>
          <w:spacing w:val="2"/>
          <w:shd w:val="clear" w:color="auto" w:fill="FFFFFF"/>
        </w:rPr>
      </w:pPr>
      <w:r w:rsidRPr="00690B72">
        <w:rPr>
          <w:b/>
        </w:rPr>
        <w:t>F</w:t>
      </w:r>
      <w:r>
        <w:rPr>
          <w:b/>
        </w:rPr>
        <w:t>igura 25</w:t>
      </w:r>
      <w:r w:rsidRPr="00690B72">
        <w:t xml:space="preserve"> – Questionário: Pergunta </w:t>
      </w:r>
      <w:r>
        <w:t>25...................................................................</w:t>
      </w:r>
      <w:r w:rsidR="009E4BA5">
        <w:t>..</w:t>
      </w:r>
      <w:r>
        <w:t>..................65</w:t>
      </w:r>
    </w:p>
    <w:p w14:paraId="35E80945" w14:textId="3D104D2D" w:rsidR="0096220D" w:rsidRDefault="0096220D" w:rsidP="0096220D">
      <w:pPr>
        <w:pStyle w:val="Ttulo5"/>
        <w:jc w:val="left"/>
        <w:rPr>
          <w:color w:val="202124"/>
          <w:spacing w:val="2"/>
          <w:shd w:val="clear" w:color="auto" w:fill="FFFFFF"/>
        </w:rPr>
      </w:pPr>
      <w:r w:rsidRPr="00690B72">
        <w:rPr>
          <w:b/>
        </w:rPr>
        <w:t>F</w:t>
      </w:r>
      <w:r>
        <w:rPr>
          <w:b/>
        </w:rPr>
        <w:t>igura 26</w:t>
      </w:r>
      <w:r w:rsidRPr="00690B72">
        <w:t xml:space="preserve"> – Questionário: Pergunta </w:t>
      </w:r>
      <w:r>
        <w:t>26.................................................................</w:t>
      </w:r>
      <w:r w:rsidR="009E4BA5">
        <w:t>.</w:t>
      </w:r>
      <w:r>
        <w:t>.....................65</w:t>
      </w:r>
    </w:p>
    <w:p w14:paraId="21B87323" w14:textId="20BC0182" w:rsidR="0096220D" w:rsidRDefault="0096220D" w:rsidP="0096220D">
      <w:pPr>
        <w:pStyle w:val="Ttulo5"/>
        <w:jc w:val="left"/>
      </w:pPr>
      <w:r w:rsidRPr="00690B72">
        <w:rPr>
          <w:b/>
        </w:rPr>
        <w:t>F</w:t>
      </w:r>
      <w:r>
        <w:rPr>
          <w:b/>
        </w:rPr>
        <w:t>igura 27</w:t>
      </w:r>
      <w:r w:rsidRPr="00690B72">
        <w:t xml:space="preserve"> – Questionário: Pergunta </w:t>
      </w:r>
      <w:r>
        <w:t>27......................................................................</w:t>
      </w:r>
      <w:r w:rsidR="009E4BA5">
        <w:t>.</w:t>
      </w:r>
      <w:r>
        <w:t>................65</w:t>
      </w:r>
    </w:p>
    <w:p w14:paraId="3C25BBBD" w14:textId="2A61D69A" w:rsidR="0096220D" w:rsidRDefault="0096220D" w:rsidP="0096220D">
      <w:pPr>
        <w:spacing w:after="0"/>
        <w:ind w:firstLine="0"/>
        <w:jc w:val="left"/>
        <w:rPr>
          <w:color w:val="202124"/>
          <w:spacing w:val="2"/>
          <w:shd w:val="clear" w:color="auto" w:fill="FFFFFF"/>
        </w:rPr>
      </w:pPr>
      <w:r w:rsidRPr="00690B72">
        <w:rPr>
          <w:b/>
          <w:sz w:val="20"/>
          <w:szCs w:val="20"/>
        </w:rPr>
        <w:t>F</w:t>
      </w:r>
      <w:r>
        <w:rPr>
          <w:b/>
          <w:sz w:val="20"/>
          <w:szCs w:val="20"/>
        </w:rPr>
        <w:t>igura 28</w:t>
      </w:r>
      <w:r w:rsidRPr="00690B72">
        <w:rPr>
          <w:sz w:val="20"/>
          <w:szCs w:val="20"/>
        </w:rPr>
        <w:t xml:space="preserve"> – Questionário: Pergunta </w:t>
      </w:r>
      <w:r>
        <w:rPr>
          <w:sz w:val="20"/>
          <w:szCs w:val="20"/>
        </w:rPr>
        <w:t>28......................................................................</w:t>
      </w:r>
      <w:r w:rsidR="009E4BA5">
        <w:rPr>
          <w:sz w:val="20"/>
          <w:szCs w:val="20"/>
        </w:rPr>
        <w:t>.</w:t>
      </w:r>
      <w:r>
        <w:rPr>
          <w:sz w:val="20"/>
          <w:szCs w:val="20"/>
        </w:rPr>
        <w:t>................66</w:t>
      </w:r>
    </w:p>
    <w:p w14:paraId="0EA01A14" w14:textId="77777777" w:rsidR="0096220D" w:rsidRDefault="0096220D" w:rsidP="0096220D">
      <w:pPr>
        <w:spacing w:after="0"/>
        <w:ind w:firstLine="0"/>
        <w:jc w:val="left"/>
        <w:rPr>
          <w:sz w:val="20"/>
          <w:szCs w:val="20"/>
        </w:rPr>
      </w:pPr>
      <w:r w:rsidRPr="00690B72">
        <w:rPr>
          <w:b/>
          <w:sz w:val="20"/>
          <w:szCs w:val="20"/>
        </w:rPr>
        <w:t>F</w:t>
      </w:r>
      <w:r>
        <w:rPr>
          <w:b/>
          <w:sz w:val="20"/>
          <w:szCs w:val="20"/>
        </w:rPr>
        <w:t>igura 29</w:t>
      </w:r>
      <w:r w:rsidRPr="00690B72">
        <w:rPr>
          <w:sz w:val="20"/>
          <w:szCs w:val="20"/>
        </w:rPr>
        <w:t xml:space="preserve"> – Questionário: Pergunta </w:t>
      </w:r>
      <w:r>
        <w:rPr>
          <w:sz w:val="20"/>
          <w:szCs w:val="20"/>
        </w:rPr>
        <w:t>29.......................................................................................66</w:t>
      </w:r>
    </w:p>
    <w:p w14:paraId="2F1531A1" w14:textId="77777777" w:rsidR="0096220D" w:rsidRDefault="0096220D" w:rsidP="0096220D">
      <w:pPr>
        <w:spacing w:after="0"/>
        <w:ind w:firstLine="0"/>
        <w:jc w:val="left"/>
        <w:rPr>
          <w:color w:val="202124"/>
          <w:spacing w:val="2"/>
          <w:shd w:val="clear" w:color="auto" w:fill="FFFFFF"/>
        </w:rPr>
      </w:pPr>
      <w:r w:rsidRPr="00690B72">
        <w:rPr>
          <w:b/>
          <w:sz w:val="20"/>
          <w:szCs w:val="20"/>
        </w:rPr>
        <w:t>F</w:t>
      </w:r>
      <w:r>
        <w:rPr>
          <w:b/>
          <w:sz w:val="20"/>
          <w:szCs w:val="20"/>
        </w:rPr>
        <w:t>igura 30</w:t>
      </w:r>
      <w:r w:rsidRPr="00690B72">
        <w:rPr>
          <w:sz w:val="20"/>
          <w:szCs w:val="20"/>
        </w:rPr>
        <w:t xml:space="preserve"> – Questionário: Pergunta </w:t>
      </w:r>
      <w:r>
        <w:rPr>
          <w:sz w:val="20"/>
          <w:szCs w:val="20"/>
        </w:rPr>
        <w:t>30.......................................................................................67</w:t>
      </w:r>
    </w:p>
    <w:p w14:paraId="5B1DC873" w14:textId="77777777" w:rsidR="0096220D" w:rsidRDefault="0096220D" w:rsidP="0096220D">
      <w:pPr>
        <w:spacing w:after="0"/>
        <w:ind w:firstLine="0"/>
        <w:jc w:val="left"/>
        <w:rPr>
          <w:sz w:val="20"/>
          <w:szCs w:val="20"/>
        </w:rPr>
      </w:pPr>
      <w:r w:rsidRPr="00690B72">
        <w:rPr>
          <w:b/>
          <w:sz w:val="20"/>
          <w:szCs w:val="20"/>
        </w:rPr>
        <w:t>F</w:t>
      </w:r>
      <w:r>
        <w:rPr>
          <w:b/>
          <w:sz w:val="20"/>
          <w:szCs w:val="20"/>
        </w:rPr>
        <w:t>igura 31</w:t>
      </w:r>
      <w:r w:rsidRPr="00690B72">
        <w:rPr>
          <w:sz w:val="20"/>
          <w:szCs w:val="20"/>
        </w:rPr>
        <w:t xml:space="preserve"> – Questionário: Pergunta </w:t>
      </w:r>
      <w:r>
        <w:rPr>
          <w:sz w:val="20"/>
          <w:szCs w:val="20"/>
        </w:rPr>
        <w:t>31.......................................................................................67</w:t>
      </w:r>
    </w:p>
    <w:p w14:paraId="209FD140" w14:textId="77777777" w:rsidR="0096220D" w:rsidRDefault="0096220D" w:rsidP="0096220D">
      <w:pPr>
        <w:spacing w:after="0"/>
        <w:ind w:firstLine="0"/>
        <w:jc w:val="left"/>
        <w:rPr>
          <w:color w:val="202124"/>
          <w:spacing w:val="2"/>
          <w:shd w:val="clear" w:color="auto" w:fill="FFFFFF"/>
        </w:rPr>
      </w:pPr>
      <w:r w:rsidRPr="00690B72">
        <w:rPr>
          <w:b/>
          <w:sz w:val="20"/>
          <w:szCs w:val="20"/>
        </w:rPr>
        <w:t>F</w:t>
      </w:r>
      <w:r>
        <w:rPr>
          <w:b/>
          <w:sz w:val="20"/>
          <w:szCs w:val="20"/>
        </w:rPr>
        <w:t>igura 32</w:t>
      </w:r>
      <w:r w:rsidRPr="00690B72">
        <w:rPr>
          <w:sz w:val="20"/>
          <w:szCs w:val="20"/>
        </w:rPr>
        <w:t xml:space="preserve"> – Questionário: Pergunta </w:t>
      </w:r>
      <w:r>
        <w:rPr>
          <w:sz w:val="20"/>
          <w:szCs w:val="20"/>
        </w:rPr>
        <w:t>32.......................................................................................68</w:t>
      </w:r>
    </w:p>
    <w:p w14:paraId="2E2B4630" w14:textId="77777777" w:rsidR="0096220D" w:rsidRDefault="0096220D" w:rsidP="0096220D">
      <w:pPr>
        <w:spacing w:after="0"/>
        <w:ind w:firstLine="0"/>
        <w:jc w:val="left"/>
        <w:rPr>
          <w:sz w:val="20"/>
          <w:szCs w:val="20"/>
        </w:rPr>
      </w:pPr>
      <w:r w:rsidRPr="00690B72">
        <w:rPr>
          <w:b/>
          <w:sz w:val="20"/>
          <w:szCs w:val="20"/>
        </w:rPr>
        <w:t>F</w:t>
      </w:r>
      <w:r>
        <w:rPr>
          <w:b/>
          <w:sz w:val="20"/>
          <w:szCs w:val="20"/>
        </w:rPr>
        <w:t>igura 33</w:t>
      </w:r>
      <w:r w:rsidRPr="00690B72">
        <w:rPr>
          <w:sz w:val="20"/>
          <w:szCs w:val="20"/>
        </w:rPr>
        <w:t xml:space="preserve"> – Questionário: Pergunta </w:t>
      </w:r>
      <w:r>
        <w:rPr>
          <w:sz w:val="20"/>
          <w:szCs w:val="20"/>
        </w:rPr>
        <w:t>33.......................................................................................68</w:t>
      </w:r>
    </w:p>
    <w:p w14:paraId="4D307348" w14:textId="77777777" w:rsidR="0096220D" w:rsidRDefault="0096220D" w:rsidP="0096220D">
      <w:pPr>
        <w:spacing w:after="0"/>
        <w:ind w:firstLine="0"/>
        <w:jc w:val="left"/>
      </w:pPr>
      <w:r w:rsidRPr="00690B72">
        <w:rPr>
          <w:b/>
          <w:sz w:val="20"/>
          <w:szCs w:val="20"/>
        </w:rPr>
        <w:t>F</w:t>
      </w:r>
      <w:r>
        <w:rPr>
          <w:b/>
          <w:sz w:val="20"/>
          <w:szCs w:val="20"/>
        </w:rPr>
        <w:t>igura 34</w:t>
      </w:r>
      <w:r w:rsidRPr="00690B72">
        <w:rPr>
          <w:sz w:val="20"/>
          <w:szCs w:val="20"/>
        </w:rPr>
        <w:t xml:space="preserve"> – Questionário: Pergunta </w:t>
      </w:r>
      <w:r>
        <w:rPr>
          <w:sz w:val="20"/>
          <w:szCs w:val="20"/>
        </w:rPr>
        <w:t>34.......................................................................................69</w:t>
      </w:r>
    </w:p>
    <w:p w14:paraId="56C374CF" w14:textId="77777777" w:rsidR="0096220D" w:rsidRDefault="0096220D" w:rsidP="0096220D">
      <w:pPr>
        <w:spacing w:after="0"/>
        <w:ind w:firstLine="0"/>
        <w:jc w:val="left"/>
        <w:rPr>
          <w:sz w:val="20"/>
          <w:szCs w:val="20"/>
        </w:rPr>
      </w:pPr>
      <w:r w:rsidRPr="00690B72">
        <w:rPr>
          <w:b/>
          <w:sz w:val="20"/>
          <w:szCs w:val="20"/>
        </w:rPr>
        <w:t>F</w:t>
      </w:r>
      <w:r>
        <w:rPr>
          <w:b/>
          <w:sz w:val="20"/>
          <w:szCs w:val="20"/>
        </w:rPr>
        <w:t>igura 35</w:t>
      </w:r>
      <w:r w:rsidRPr="00690B72">
        <w:rPr>
          <w:sz w:val="20"/>
          <w:szCs w:val="20"/>
        </w:rPr>
        <w:t xml:space="preserve"> – Questionário: Pergunta </w:t>
      </w:r>
      <w:r>
        <w:rPr>
          <w:sz w:val="20"/>
          <w:szCs w:val="20"/>
        </w:rPr>
        <w:t>35.......................................................................................69</w:t>
      </w:r>
    </w:p>
    <w:p w14:paraId="2365195E" w14:textId="77777777" w:rsidR="0096220D" w:rsidRDefault="0096220D" w:rsidP="0096220D">
      <w:pPr>
        <w:spacing w:after="0"/>
        <w:ind w:firstLine="0"/>
        <w:jc w:val="left"/>
      </w:pPr>
      <w:r w:rsidRPr="00690B72">
        <w:rPr>
          <w:b/>
          <w:sz w:val="20"/>
          <w:szCs w:val="20"/>
        </w:rPr>
        <w:t>F</w:t>
      </w:r>
      <w:r>
        <w:rPr>
          <w:b/>
          <w:sz w:val="20"/>
          <w:szCs w:val="20"/>
        </w:rPr>
        <w:t>igura 36</w:t>
      </w:r>
      <w:r w:rsidRPr="00690B72">
        <w:rPr>
          <w:sz w:val="20"/>
          <w:szCs w:val="20"/>
        </w:rPr>
        <w:t xml:space="preserve"> – Questionário: Pergunta </w:t>
      </w:r>
      <w:r>
        <w:rPr>
          <w:sz w:val="20"/>
          <w:szCs w:val="20"/>
        </w:rPr>
        <w:t>36.......................................................................................70</w:t>
      </w:r>
    </w:p>
    <w:p w14:paraId="788B01C3" w14:textId="77777777" w:rsidR="0096220D" w:rsidRDefault="0096220D" w:rsidP="0096220D">
      <w:pPr>
        <w:spacing w:after="0"/>
        <w:ind w:firstLine="0"/>
        <w:jc w:val="left"/>
      </w:pPr>
      <w:r w:rsidRPr="00690B72">
        <w:rPr>
          <w:b/>
          <w:sz w:val="20"/>
          <w:szCs w:val="20"/>
        </w:rPr>
        <w:t>F</w:t>
      </w:r>
      <w:r>
        <w:rPr>
          <w:b/>
          <w:sz w:val="20"/>
          <w:szCs w:val="20"/>
        </w:rPr>
        <w:t>igura 37</w:t>
      </w:r>
      <w:r w:rsidRPr="00690B72">
        <w:rPr>
          <w:sz w:val="20"/>
          <w:szCs w:val="20"/>
        </w:rPr>
        <w:t xml:space="preserve"> – Questionário: Pergunta </w:t>
      </w:r>
      <w:r>
        <w:rPr>
          <w:sz w:val="20"/>
          <w:szCs w:val="20"/>
        </w:rPr>
        <w:t>37.......................................................................................70</w:t>
      </w:r>
    </w:p>
    <w:p w14:paraId="09FFCCA8" w14:textId="1764C11F" w:rsidR="003E42AE" w:rsidRDefault="0096220D" w:rsidP="0096220D">
      <w:pPr>
        <w:spacing w:after="0"/>
        <w:ind w:firstLine="0"/>
        <w:jc w:val="left"/>
        <w:rPr>
          <w:b/>
          <w:bCs/>
        </w:rPr>
        <w:sectPr w:rsidR="003E42AE" w:rsidSect="00AE27A8">
          <w:pgSz w:w="11906" w:h="16838"/>
          <w:pgMar w:top="1701" w:right="1134" w:bottom="1134" w:left="1701" w:header="709" w:footer="709" w:gutter="0"/>
          <w:cols w:space="708"/>
          <w:titlePg/>
          <w:docGrid w:linePitch="360"/>
        </w:sectPr>
      </w:pPr>
      <w:r w:rsidRPr="00690B72">
        <w:rPr>
          <w:b/>
          <w:sz w:val="20"/>
          <w:szCs w:val="20"/>
        </w:rPr>
        <w:t>F</w:t>
      </w:r>
      <w:r>
        <w:rPr>
          <w:b/>
          <w:sz w:val="20"/>
          <w:szCs w:val="20"/>
        </w:rPr>
        <w:t>igura 38</w:t>
      </w:r>
      <w:r w:rsidRPr="00690B72">
        <w:rPr>
          <w:sz w:val="20"/>
          <w:szCs w:val="20"/>
        </w:rPr>
        <w:t xml:space="preserve"> – Questionário: Pergunta </w:t>
      </w:r>
      <w:r>
        <w:rPr>
          <w:sz w:val="20"/>
          <w:szCs w:val="20"/>
        </w:rPr>
        <w:t>38.......................................................................................70</w:t>
      </w:r>
    </w:p>
    <w:sdt>
      <w:sdtPr>
        <w:rPr>
          <w:rFonts w:ascii="Arial" w:eastAsiaTheme="minorHAnsi" w:hAnsi="Arial" w:cs="Arial"/>
          <w:b/>
          <w:color w:val="auto"/>
          <w:sz w:val="24"/>
          <w:szCs w:val="24"/>
          <w:lang w:val="pt-PT" w:eastAsia="en-US"/>
        </w:rPr>
        <w:id w:val="-380864650"/>
        <w:docPartObj>
          <w:docPartGallery w:val="Table of Contents"/>
          <w:docPartUnique/>
        </w:docPartObj>
      </w:sdtPr>
      <w:sdtEndPr>
        <w:rPr>
          <w:b w:val="0"/>
          <w:bCs/>
        </w:rPr>
      </w:sdtEndPr>
      <w:sdtContent>
        <w:p w14:paraId="38E85F70" w14:textId="73789987" w:rsidR="00FE1378" w:rsidRDefault="00FE1378" w:rsidP="0082182D">
          <w:pPr>
            <w:pStyle w:val="CabealhodoSumrio"/>
          </w:pPr>
          <w:r>
            <w:rPr>
              <w:lang w:val="pt-PT"/>
            </w:rPr>
            <w:t>Índice</w:t>
          </w:r>
        </w:p>
        <w:p w14:paraId="1E99D0EB" w14:textId="115332A7" w:rsidR="00E12C01" w:rsidRDefault="00107828">
          <w:pPr>
            <w:pStyle w:val="Sumrio1"/>
            <w:tabs>
              <w:tab w:val="right" w:leader="dot" w:pos="9061"/>
            </w:tabs>
            <w:rPr>
              <w:rFonts w:asciiTheme="minorHAnsi" w:eastAsiaTheme="minorEastAsia" w:hAnsiTheme="minorHAnsi" w:cstheme="minorBidi"/>
              <w:noProof/>
              <w:sz w:val="22"/>
              <w:szCs w:val="22"/>
              <w:lang w:eastAsia="pt-BR"/>
            </w:rPr>
          </w:pPr>
          <w:r>
            <w:fldChar w:fldCharType="begin"/>
          </w:r>
          <w:r>
            <w:instrText xml:space="preserve"> TOC \h \z \u \t "Título 1;2;Título 2;3;Título 3;1;Título 4;1" </w:instrText>
          </w:r>
          <w:r>
            <w:fldChar w:fldCharType="separate"/>
          </w:r>
          <w:hyperlink w:anchor="_Toc54692062" w:history="1">
            <w:r w:rsidR="00E12C01" w:rsidRPr="000F0971">
              <w:rPr>
                <w:rStyle w:val="Hyperlink"/>
                <w:noProof/>
              </w:rPr>
              <w:t>INTRODUÇÃO</w:t>
            </w:r>
            <w:r w:rsidR="00E12C01">
              <w:rPr>
                <w:noProof/>
                <w:webHidden/>
              </w:rPr>
              <w:tab/>
            </w:r>
            <w:r w:rsidR="00E12C01">
              <w:rPr>
                <w:noProof/>
                <w:webHidden/>
              </w:rPr>
              <w:fldChar w:fldCharType="begin"/>
            </w:r>
            <w:r w:rsidR="00E12C01">
              <w:rPr>
                <w:noProof/>
                <w:webHidden/>
              </w:rPr>
              <w:instrText xml:space="preserve"> PAGEREF _Toc54692062 \h </w:instrText>
            </w:r>
            <w:r w:rsidR="00E12C01">
              <w:rPr>
                <w:noProof/>
                <w:webHidden/>
              </w:rPr>
            </w:r>
            <w:r w:rsidR="00E12C01">
              <w:rPr>
                <w:noProof/>
                <w:webHidden/>
              </w:rPr>
              <w:fldChar w:fldCharType="separate"/>
            </w:r>
            <w:r w:rsidR="00712665">
              <w:rPr>
                <w:noProof/>
                <w:webHidden/>
              </w:rPr>
              <w:t>14</w:t>
            </w:r>
            <w:r w:rsidR="00E12C01">
              <w:rPr>
                <w:noProof/>
                <w:webHidden/>
              </w:rPr>
              <w:fldChar w:fldCharType="end"/>
            </w:r>
          </w:hyperlink>
        </w:p>
        <w:p w14:paraId="0DF087D0" w14:textId="1317E5DA" w:rsidR="00E12C01" w:rsidRDefault="0039196D">
          <w:pPr>
            <w:pStyle w:val="Sumrio1"/>
            <w:tabs>
              <w:tab w:val="right" w:leader="dot" w:pos="9061"/>
            </w:tabs>
            <w:rPr>
              <w:rFonts w:asciiTheme="minorHAnsi" w:eastAsiaTheme="minorEastAsia" w:hAnsiTheme="minorHAnsi" w:cstheme="minorBidi"/>
              <w:noProof/>
              <w:sz w:val="22"/>
              <w:szCs w:val="22"/>
              <w:lang w:eastAsia="pt-BR"/>
            </w:rPr>
          </w:pPr>
          <w:hyperlink w:anchor="_Toc54692063" w:history="1">
            <w:r w:rsidR="00E12C01" w:rsidRPr="000F0971">
              <w:rPr>
                <w:rStyle w:val="Hyperlink"/>
                <w:noProof/>
              </w:rPr>
              <w:t>CAPÍTULO I</w:t>
            </w:r>
            <w:r w:rsidR="00E12C01">
              <w:rPr>
                <w:noProof/>
                <w:webHidden/>
              </w:rPr>
              <w:tab/>
            </w:r>
            <w:r w:rsidR="00E12C01">
              <w:rPr>
                <w:noProof/>
                <w:webHidden/>
              </w:rPr>
              <w:fldChar w:fldCharType="begin"/>
            </w:r>
            <w:r w:rsidR="00E12C01">
              <w:rPr>
                <w:noProof/>
                <w:webHidden/>
              </w:rPr>
              <w:instrText xml:space="preserve"> PAGEREF _Toc54692063 \h </w:instrText>
            </w:r>
            <w:r w:rsidR="00E12C01">
              <w:rPr>
                <w:noProof/>
                <w:webHidden/>
              </w:rPr>
            </w:r>
            <w:r w:rsidR="00E12C01">
              <w:rPr>
                <w:noProof/>
                <w:webHidden/>
              </w:rPr>
              <w:fldChar w:fldCharType="separate"/>
            </w:r>
            <w:r w:rsidR="00712665">
              <w:rPr>
                <w:noProof/>
                <w:webHidden/>
              </w:rPr>
              <w:t>15</w:t>
            </w:r>
            <w:r w:rsidR="00E12C01">
              <w:rPr>
                <w:noProof/>
                <w:webHidden/>
              </w:rPr>
              <w:fldChar w:fldCharType="end"/>
            </w:r>
          </w:hyperlink>
        </w:p>
        <w:p w14:paraId="5F96F221" w14:textId="3574B39F" w:rsidR="00E12C01" w:rsidRDefault="0039196D">
          <w:pPr>
            <w:pStyle w:val="Sumrio1"/>
            <w:tabs>
              <w:tab w:val="left" w:pos="1320"/>
              <w:tab w:val="right" w:leader="dot" w:pos="9061"/>
            </w:tabs>
            <w:rPr>
              <w:rFonts w:asciiTheme="minorHAnsi" w:eastAsiaTheme="minorEastAsia" w:hAnsiTheme="minorHAnsi" w:cstheme="minorBidi"/>
              <w:noProof/>
              <w:sz w:val="22"/>
              <w:szCs w:val="22"/>
              <w:lang w:eastAsia="pt-BR"/>
            </w:rPr>
          </w:pPr>
          <w:hyperlink w:anchor="_Toc54692064" w:history="1">
            <w:r w:rsidR="00E12C01" w:rsidRPr="000F0971">
              <w:rPr>
                <w:rStyle w:val="Hyperlink"/>
                <w:noProof/>
              </w:rPr>
              <w:t>1.</w:t>
            </w:r>
            <w:r w:rsidR="00E12C01">
              <w:rPr>
                <w:rFonts w:asciiTheme="minorHAnsi" w:eastAsiaTheme="minorEastAsia" w:hAnsiTheme="minorHAnsi" w:cstheme="minorBidi"/>
                <w:noProof/>
                <w:sz w:val="22"/>
                <w:szCs w:val="22"/>
                <w:lang w:eastAsia="pt-BR"/>
              </w:rPr>
              <w:tab/>
            </w:r>
            <w:r w:rsidR="00E12C01" w:rsidRPr="000F0971">
              <w:rPr>
                <w:rStyle w:val="Hyperlink"/>
                <w:noProof/>
              </w:rPr>
              <w:t>ENDOMARKETING</w:t>
            </w:r>
            <w:r w:rsidR="00E12C01">
              <w:rPr>
                <w:noProof/>
                <w:webHidden/>
              </w:rPr>
              <w:tab/>
            </w:r>
            <w:r w:rsidR="00E12C01">
              <w:rPr>
                <w:noProof/>
                <w:webHidden/>
              </w:rPr>
              <w:fldChar w:fldCharType="begin"/>
            </w:r>
            <w:r w:rsidR="00E12C01">
              <w:rPr>
                <w:noProof/>
                <w:webHidden/>
              </w:rPr>
              <w:instrText xml:space="preserve"> PAGEREF _Toc54692064 \h </w:instrText>
            </w:r>
            <w:r w:rsidR="00E12C01">
              <w:rPr>
                <w:noProof/>
                <w:webHidden/>
              </w:rPr>
            </w:r>
            <w:r w:rsidR="00E12C01">
              <w:rPr>
                <w:noProof/>
                <w:webHidden/>
              </w:rPr>
              <w:fldChar w:fldCharType="separate"/>
            </w:r>
            <w:r w:rsidR="00712665">
              <w:rPr>
                <w:noProof/>
                <w:webHidden/>
              </w:rPr>
              <w:t>15</w:t>
            </w:r>
            <w:r w:rsidR="00E12C01">
              <w:rPr>
                <w:noProof/>
                <w:webHidden/>
              </w:rPr>
              <w:fldChar w:fldCharType="end"/>
            </w:r>
          </w:hyperlink>
        </w:p>
        <w:p w14:paraId="3CD3C557" w14:textId="13B06EDE" w:rsidR="00E12C01" w:rsidRDefault="0039196D">
          <w:pPr>
            <w:pStyle w:val="Sumrio2"/>
            <w:rPr>
              <w:rFonts w:asciiTheme="minorHAnsi" w:eastAsiaTheme="minorEastAsia" w:hAnsiTheme="minorHAnsi" w:cstheme="minorBidi"/>
              <w:noProof/>
              <w:sz w:val="22"/>
              <w:szCs w:val="22"/>
              <w:lang w:eastAsia="pt-BR"/>
            </w:rPr>
          </w:pPr>
          <w:hyperlink w:anchor="_Toc54692065" w:history="1">
            <w:r w:rsidR="00E12C01" w:rsidRPr="000F0971">
              <w:rPr>
                <w:rStyle w:val="Hyperlink"/>
                <w:noProof/>
              </w:rPr>
              <w:t>1.1.</w:t>
            </w:r>
            <w:r w:rsidR="00E12C01">
              <w:rPr>
                <w:rFonts w:asciiTheme="minorHAnsi" w:eastAsiaTheme="minorEastAsia" w:hAnsiTheme="minorHAnsi" w:cstheme="minorBidi"/>
                <w:noProof/>
                <w:sz w:val="22"/>
                <w:szCs w:val="22"/>
                <w:lang w:eastAsia="pt-BR"/>
              </w:rPr>
              <w:tab/>
            </w:r>
            <w:r w:rsidR="00E12C01" w:rsidRPr="000F0971">
              <w:rPr>
                <w:rStyle w:val="Hyperlink"/>
                <w:noProof/>
              </w:rPr>
              <w:t>ORIGEM E DEFINIÇÃO DO ENDOMARKETING</w:t>
            </w:r>
            <w:r w:rsidR="00E12C01">
              <w:rPr>
                <w:noProof/>
                <w:webHidden/>
              </w:rPr>
              <w:tab/>
            </w:r>
            <w:r w:rsidR="00E12C01">
              <w:rPr>
                <w:noProof/>
                <w:webHidden/>
              </w:rPr>
              <w:fldChar w:fldCharType="begin"/>
            </w:r>
            <w:r w:rsidR="00E12C01">
              <w:rPr>
                <w:noProof/>
                <w:webHidden/>
              </w:rPr>
              <w:instrText xml:space="preserve"> PAGEREF _Toc54692065 \h </w:instrText>
            </w:r>
            <w:r w:rsidR="00E12C01">
              <w:rPr>
                <w:noProof/>
                <w:webHidden/>
              </w:rPr>
            </w:r>
            <w:r w:rsidR="00E12C01">
              <w:rPr>
                <w:noProof/>
                <w:webHidden/>
              </w:rPr>
              <w:fldChar w:fldCharType="separate"/>
            </w:r>
            <w:r w:rsidR="00712665">
              <w:rPr>
                <w:noProof/>
                <w:webHidden/>
              </w:rPr>
              <w:t>15</w:t>
            </w:r>
            <w:r w:rsidR="00E12C01">
              <w:rPr>
                <w:noProof/>
                <w:webHidden/>
              </w:rPr>
              <w:fldChar w:fldCharType="end"/>
            </w:r>
          </w:hyperlink>
        </w:p>
        <w:p w14:paraId="23465CEB" w14:textId="15E3D837" w:rsidR="00E12C01" w:rsidRDefault="0039196D">
          <w:pPr>
            <w:pStyle w:val="Sumrio2"/>
            <w:rPr>
              <w:rFonts w:asciiTheme="minorHAnsi" w:eastAsiaTheme="minorEastAsia" w:hAnsiTheme="minorHAnsi" w:cstheme="minorBidi"/>
              <w:noProof/>
              <w:sz w:val="22"/>
              <w:szCs w:val="22"/>
              <w:lang w:eastAsia="pt-BR"/>
            </w:rPr>
          </w:pPr>
          <w:hyperlink w:anchor="_Toc54692066" w:history="1">
            <w:r w:rsidR="00E12C01" w:rsidRPr="000F0971">
              <w:rPr>
                <w:rStyle w:val="Hyperlink"/>
                <w:noProof/>
              </w:rPr>
              <w:t>1.2.</w:t>
            </w:r>
            <w:r w:rsidR="00E12C01">
              <w:rPr>
                <w:rFonts w:asciiTheme="minorHAnsi" w:eastAsiaTheme="minorEastAsia" w:hAnsiTheme="minorHAnsi" w:cstheme="minorBidi"/>
                <w:noProof/>
                <w:sz w:val="22"/>
                <w:szCs w:val="22"/>
                <w:lang w:eastAsia="pt-BR"/>
              </w:rPr>
              <w:tab/>
            </w:r>
            <w:r w:rsidR="00E12C01" w:rsidRPr="000F0971">
              <w:rPr>
                <w:rStyle w:val="Hyperlink"/>
                <w:noProof/>
              </w:rPr>
              <w:t>CONCEITO DE ENDOMARKETING</w:t>
            </w:r>
            <w:r w:rsidR="00E12C01">
              <w:rPr>
                <w:noProof/>
                <w:webHidden/>
              </w:rPr>
              <w:tab/>
            </w:r>
            <w:r w:rsidR="00E12C01">
              <w:rPr>
                <w:noProof/>
                <w:webHidden/>
              </w:rPr>
              <w:fldChar w:fldCharType="begin"/>
            </w:r>
            <w:r w:rsidR="00E12C01">
              <w:rPr>
                <w:noProof/>
                <w:webHidden/>
              </w:rPr>
              <w:instrText xml:space="preserve"> PAGEREF _Toc54692066 \h </w:instrText>
            </w:r>
            <w:r w:rsidR="00E12C01">
              <w:rPr>
                <w:noProof/>
                <w:webHidden/>
              </w:rPr>
            </w:r>
            <w:r w:rsidR="00E12C01">
              <w:rPr>
                <w:noProof/>
                <w:webHidden/>
              </w:rPr>
              <w:fldChar w:fldCharType="separate"/>
            </w:r>
            <w:r w:rsidR="00712665">
              <w:rPr>
                <w:noProof/>
                <w:webHidden/>
              </w:rPr>
              <w:t>17</w:t>
            </w:r>
            <w:r w:rsidR="00E12C01">
              <w:rPr>
                <w:noProof/>
                <w:webHidden/>
              </w:rPr>
              <w:fldChar w:fldCharType="end"/>
            </w:r>
          </w:hyperlink>
        </w:p>
        <w:p w14:paraId="5D6773B1" w14:textId="1C43FA86" w:rsidR="00E12C01" w:rsidRDefault="0039196D">
          <w:pPr>
            <w:pStyle w:val="Sumrio2"/>
            <w:rPr>
              <w:rFonts w:asciiTheme="minorHAnsi" w:eastAsiaTheme="minorEastAsia" w:hAnsiTheme="minorHAnsi" w:cstheme="minorBidi"/>
              <w:noProof/>
              <w:sz w:val="22"/>
              <w:szCs w:val="22"/>
              <w:lang w:eastAsia="pt-BR"/>
            </w:rPr>
          </w:pPr>
          <w:hyperlink w:anchor="_Toc54692067" w:history="1">
            <w:r w:rsidR="00E12C01" w:rsidRPr="000F0971">
              <w:rPr>
                <w:rStyle w:val="Hyperlink"/>
                <w:noProof/>
              </w:rPr>
              <w:t>1.3.</w:t>
            </w:r>
            <w:r w:rsidR="00E12C01">
              <w:rPr>
                <w:rFonts w:asciiTheme="minorHAnsi" w:eastAsiaTheme="minorEastAsia" w:hAnsiTheme="minorHAnsi" w:cstheme="minorBidi"/>
                <w:noProof/>
                <w:sz w:val="22"/>
                <w:szCs w:val="22"/>
                <w:lang w:eastAsia="pt-BR"/>
              </w:rPr>
              <w:tab/>
            </w:r>
            <w:r w:rsidR="00E12C01" w:rsidRPr="000F0971">
              <w:rPr>
                <w:rStyle w:val="Hyperlink"/>
                <w:noProof/>
              </w:rPr>
              <w:t>ORIGEM DO CONCEITO DE MARKETING INTERNO</w:t>
            </w:r>
            <w:r w:rsidR="00E12C01">
              <w:rPr>
                <w:noProof/>
                <w:webHidden/>
              </w:rPr>
              <w:tab/>
            </w:r>
            <w:r w:rsidR="00E12C01">
              <w:rPr>
                <w:noProof/>
                <w:webHidden/>
              </w:rPr>
              <w:fldChar w:fldCharType="begin"/>
            </w:r>
            <w:r w:rsidR="00E12C01">
              <w:rPr>
                <w:noProof/>
                <w:webHidden/>
              </w:rPr>
              <w:instrText xml:space="preserve"> PAGEREF _Toc54692067 \h </w:instrText>
            </w:r>
            <w:r w:rsidR="00E12C01">
              <w:rPr>
                <w:noProof/>
                <w:webHidden/>
              </w:rPr>
            </w:r>
            <w:r w:rsidR="00E12C01">
              <w:rPr>
                <w:noProof/>
                <w:webHidden/>
              </w:rPr>
              <w:fldChar w:fldCharType="separate"/>
            </w:r>
            <w:r w:rsidR="00712665">
              <w:rPr>
                <w:noProof/>
                <w:webHidden/>
              </w:rPr>
              <w:t>20</w:t>
            </w:r>
            <w:r w:rsidR="00E12C01">
              <w:rPr>
                <w:noProof/>
                <w:webHidden/>
              </w:rPr>
              <w:fldChar w:fldCharType="end"/>
            </w:r>
          </w:hyperlink>
        </w:p>
        <w:p w14:paraId="64CE42B6" w14:textId="3B4EFA2F" w:rsidR="00E12C01" w:rsidRDefault="0039196D">
          <w:pPr>
            <w:pStyle w:val="Sumrio2"/>
            <w:rPr>
              <w:rFonts w:asciiTheme="minorHAnsi" w:eastAsiaTheme="minorEastAsia" w:hAnsiTheme="minorHAnsi" w:cstheme="minorBidi"/>
              <w:noProof/>
              <w:sz w:val="22"/>
              <w:szCs w:val="22"/>
              <w:lang w:eastAsia="pt-BR"/>
            </w:rPr>
          </w:pPr>
          <w:hyperlink w:anchor="_Toc54692068" w:history="1">
            <w:r w:rsidR="00E12C01" w:rsidRPr="000F0971">
              <w:rPr>
                <w:rStyle w:val="Hyperlink"/>
                <w:noProof/>
              </w:rPr>
              <w:t>1.4.</w:t>
            </w:r>
            <w:r w:rsidR="00E12C01">
              <w:rPr>
                <w:rFonts w:asciiTheme="minorHAnsi" w:eastAsiaTheme="minorEastAsia" w:hAnsiTheme="minorHAnsi" w:cstheme="minorBidi"/>
                <w:noProof/>
                <w:sz w:val="22"/>
                <w:szCs w:val="22"/>
                <w:lang w:eastAsia="pt-BR"/>
              </w:rPr>
              <w:tab/>
            </w:r>
            <w:r w:rsidR="00E12C01" w:rsidRPr="000F0971">
              <w:rPr>
                <w:rStyle w:val="Hyperlink"/>
                <w:noProof/>
              </w:rPr>
              <w:t>OBJETIVOS DO ENDOMARKETING</w:t>
            </w:r>
            <w:r w:rsidR="00E12C01">
              <w:rPr>
                <w:noProof/>
                <w:webHidden/>
              </w:rPr>
              <w:tab/>
            </w:r>
            <w:r w:rsidR="00E12C01">
              <w:rPr>
                <w:noProof/>
                <w:webHidden/>
              </w:rPr>
              <w:fldChar w:fldCharType="begin"/>
            </w:r>
            <w:r w:rsidR="00E12C01">
              <w:rPr>
                <w:noProof/>
                <w:webHidden/>
              </w:rPr>
              <w:instrText xml:space="preserve"> PAGEREF _Toc54692068 \h </w:instrText>
            </w:r>
            <w:r w:rsidR="00E12C01">
              <w:rPr>
                <w:noProof/>
                <w:webHidden/>
              </w:rPr>
            </w:r>
            <w:r w:rsidR="00E12C01">
              <w:rPr>
                <w:noProof/>
                <w:webHidden/>
              </w:rPr>
              <w:fldChar w:fldCharType="separate"/>
            </w:r>
            <w:r w:rsidR="00712665">
              <w:rPr>
                <w:noProof/>
                <w:webHidden/>
              </w:rPr>
              <w:t>21</w:t>
            </w:r>
            <w:r w:rsidR="00E12C01">
              <w:rPr>
                <w:noProof/>
                <w:webHidden/>
              </w:rPr>
              <w:fldChar w:fldCharType="end"/>
            </w:r>
          </w:hyperlink>
        </w:p>
        <w:p w14:paraId="57E23228" w14:textId="4CB8EAF4" w:rsidR="00E12C01" w:rsidRDefault="0039196D">
          <w:pPr>
            <w:pStyle w:val="Sumrio2"/>
            <w:rPr>
              <w:rFonts w:asciiTheme="minorHAnsi" w:eastAsiaTheme="minorEastAsia" w:hAnsiTheme="minorHAnsi" w:cstheme="minorBidi"/>
              <w:noProof/>
              <w:sz w:val="22"/>
              <w:szCs w:val="22"/>
              <w:lang w:eastAsia="pt-BR"/>
            </w:rPr>
          </w:pPr>
          <w:hyperlink w:anchor="_Toc54692069" w:history="1">
            <w:r w:rsidR="00E12C01" w:rsidRPr="000F0971">
              <w:rPr>
                <w:rStyle w:val="Hyperlink"/>
                <w:noProof/>
              </w:rPr>
              <w:t>1.5.</w:t>
            </w:r>
            <w:r w:rsidR="00E12C01">
              <w:rPr>
                <w:rFonts w:asciiTheme="minorHAnsi" w:eastAsiaTheme="minorEastAsia" w:hAnsiTheme="minorHAnsi" w:cstheme="minorBidi"/>
                <w:noProof/>
                <w:sz w:val="22"/>
                <w:szCs w:val="22"/>
                <w:lang w:eastAsia="pt-BR"/>
              </w:rPr>
              <w:tab/>
            </w:r>
            <w:r w:rsidR="00E12C01" w:rsidRPr="000F0971">
              <w:rPr>
                <w:rStyle w:val="Hyperlink"/>
                <w:noProof/>
              </w:rPr>
              <w:t>ENDOMARKETING X MARKETING INTERNO</w:t>
            </w:r>
            <w:r w:rsidR="00E12C01">
              <w:rPr>
                <w:noProof/>
                <w:webHidden/>
              </w:rPr>
              <w:tab/>
            </w:r>
            <w:r w:rsidR="00E12C01">
              <w:rPr>
                <w:noProof/>
                <w:webHidden/>
              </w:rPr>
              <w:fldChar w:fldCharType="begin"/>
            </w:r>
            <w:r w:rsidR="00E12C01">
              <w:rPr>
                <w:noProof/>
                <w:webHidden/>
              </w:rPr>
              <w:instrText xml:space="preserve"> PAGEREF _Toc54692069 \h </w:instrText>
            </w:r>
            <w:r w:rsidR="00E12C01">
              <w:rPr>
                <w:noProof/>
                <w:webHidden/>
              </w:rPr>
            </w:r>
            <w:r w:rsidR="00E12C01">
              <w:rPr>
                <w:noProof/>
                <w:webHidden/>
              </w:rPr>
              <w:fldChar w:fldCharType="separate"/>
            </w:r>
            <w:r w:rsidR="00712665">
              <w:rPr>
                <w:noProof/>
                <w:webHidden/>
              </w:rPr>
              <w:t>22</w:t>
            </w:r>
            <w:r w:rsidR="00E12C01">
              <w:rPr>
                <w:noProof/>
                <w:webHidden/>
              </w:rPr>
              <w:fldChar w:fldCharType="end"/>
            </w:r>
          </w:hyperlink>
        </w:p>
        <w:p w14:paraId="1BAB13E8" w14:textId="296A403D" w:rsidR="00E12C01" w:rsidRDefault="0039196D">
          <w:pPr>
            <w:pStyle w:val="Sumrio2"/>
            <w:rPr>
              <w:rFonts w:asciiTheme="minorHAnsi" w:eastAsiaTheme="minorEastAsia" w:hAnsiTheme="minorHAnsi" w:cstheme="minorBidi"/>
              <w:noProof/>
              <w:sz w:val="22"/>
              <w:szCs w:val="22"/>
              <w:lang w:eastAsia="pt-BR"/>
            </w:rPr>
          </w:pPr>
          <w:hyperlink w:anchor="_Toc54692070" w:history="1">
            <w:r w:rsidR="00E12C01" w:rsidRPr="000F0971">
              <w:rPr>
                <w:rStyle w:val="Hyperlink"/>
                <w:noProof/>
              </w:rPr>
              <w:t>1.6.</w:t>
            </w:r>
            <w:r w:rsidR="00E12C01">
              <w:rPr>
                <w:rFonts w:asciiTheme="minorHAnsi" w:eastAsiaTheme="minorEastAsia" w:hAnsiTheme="minorHAnsi" w:cstheme="minorBidi"/>
                <w:noProof/>
                <w:sz w:val="22"/>
                <w:szCs w:val="22"/>
                <w:lang w:eastAsia="pt-BR"/>
              </w:rPr>
              <w:tab/>
            </w:r>
            <w:r w:rsidR="00E12C01" w:rsidRPr="000F0971">
              <w:rPr>
                <w:rStyle w:val="Hyperlink"/>
                <w:noProof/>
              </w:rPr>
              <w:t>BENEFICÍOS DO ENDOMARKETING</w:t>
            </w:r>
            <w:r w:rsidR="00E12C01">
              <w:rPr>
                <w:noProof/>
                <w:webHidden/>
              </w:rPr>
              <w:tab/>
            </w:r>
            <w:r w:rsidR="00E12C01">
              <w:rPr>
                <w:noProof/>
                <w:webHidden/>
              </w:rPr>
              <w:fldChar w:fldCharType="begin"/>
            </w:r>
            <w:r w:rsidR="00E12C01">
              <w:rPr>
                <w:noProof/>
                <w:webHidden/>
              </w:rPr>
              <w:instrText xml:space="preserve"> PAGEREF _Toc54692070 \h </w:instrText>
            </w:r>
            <w:r w:rsidR="00E12C01">
              <w:rPr>
                <w:noProof/>
                <w:webHidden/>
              </w:rPr>
            </w:r>
            <w:r w:rsidR="00E12C01">
              <w:rPr>
                <w:noProof/>
                <w:webHidden/>
              </w:rPr>
              <w:fldChar w:fldCharType="separate"/>
            </w:r>
            <w:r w:rsidR="00712665">
              <w:rPr>
                <w:noProof/>
                <w:webHidden/>
              </w:rPr>
              <w:t>23</w:t>
            </w:r>
            <w:r w:rsidR="00E12C01">
              <w:rPr>
                <w:noProof/>
                <w:webHidden/>
              </w:rPr>
              <w:fldChar w:fldCharType="end"/>
            </w:r>
          </w:hyperlink>
        </w:p>
        <w:p w14:paraId="0D2769ED" w14:textId="66E10BEB" w:rsidR="00E12C01" w:rsidRDefault="0039196D">
          <w:pPr>
            <w:pStyle w:val="Sumrio2"/>
            <w:rPr>
              <w:rFonts w:asciiTheme="minorHAnsi" w:eastAsiaTheme="minorEastAsia" w:hAnsiTheme="minorHAnsi" w:cstheme="minorBidi"/>
              <w:noProof/>
              <w:sz w:val="22"/>
              <w:szCs w:val="22"/>
              <w:lang w:eastAsia="pt-BR"/>
            </w:rPr>
          </w:pPr>
          <w:hyperlink w:anchor="_Toc54692071" w:history="1">
            <w:r w:rsidR="00E12C01" w:rsidRPr="000F0971">
              <w:rPr>
                <w:rStyle w:val="Hyperlink"/>
                <w:noProof/>
              </w:rPr>
              <w:t>1.7.</w:t>
            </w:r>
            <w:r w:rsidR="00E12C01">
              <w:rPr>
                <w:rFonts w:asciiTheme="minorHAnsi" w:eastAsiaTheme="minorEastAsia" w:hAnsiTheme="minorHAnsi" w:cstheme="minorBidi"/>
                <w:noProof/>
                <w:sz w:val="22"/>
                <w:szCs w:val="22"/>
                <w:lang w:eastAsia="pt-BR"/>
              </w:rPr>
              <w:tab/>
            </w:r>
            <w:r w:rsidR="00E12C01" w:rsidRPr="000F0971">
              <w:rPr>
                <w:rStyle w:val="Hyperlink"/>
                <w:noProof/>
              </w:rPr>
              <w:t>IMPLEMENTAÇÃO DO ENDOMARKETING</w:t>
            </w:r>
            <w:r w:rsidR="00E12C01">
              <w:rPr>
                <w:noProof/>
                <w:webHidden/>
              </w:rPr>
              <w:tab/>
            </w:r>
            <w:r w:rsidR="00E12C01">
              <w:rPr>
                <w:noProof/>
                <w:webHidden/>
              </w:rPr>
              <w:fldChar w:fldCharType="begin"/>
            </w:r>
            <w:r w:rsidR="00E12C01">
              <w:rPr>
                <w:noProof/>
                <w:webHidden/>
              </w:rPr>
              <w:instrText xml:space="preserve"> PAGEREF _Toc54692071 \h </w:instrText>
            </w:r>
            <w:r w:rsidR="00E12C01">
              <w:rPr>
                <w:noProof/>
                <w:webHidden/>
              </w:rPr>
            </w:r>
            <w:r w:rsidR="00E12C01">
              <w:rPr>
                <w:noProof/>
                <w:webHidden/>
              </w:rPr>
              <w:fldChar w:fldCharType="separate"/>
            </w:r>
            <w:r w:rsidR="00712665">
              <w:rPr>
                <w:noProof/>
                <w:webHidden/>
              </w:rPr>
              <w:t>25</w:t>
            </w:r>
            <w:r w:rsidR="00E12C01">
              <w:rPr>
                <w:noProof/>
                <w:webHidden/>
              </w:rPr>
              <w:fldChar w:fldCharType="end"/>
            </w:r>
          </w:hyperlink>
        </w:p>
        <w:p w14:paraId="3C1756E1" w14:textId="41209F6D" w:rsidR="00E12C01" w:rsidRDefault="0039196D">
          <w:pPr>
            <w:pStyle w:val="Sumrio2"/>
            <w:rPr>
              <w:rFonts w:asciiTheme="minorHAnsi" w:eastAsiaTheme="minorEastAsia" w:hAnsiTheme="minorHAnsi" w:cstheme="minorBidi"/>
              <w:noProof/>
              <w:sz w:val="22"/>
              <w:szCs w:val="22"/>
              <w:lang w:eastAsia="pt-BR"/>
            </w:rPr>
          </w:pPr>
          <w:hyperlink w:anchor="_Toc54692072" w:history="1">
            <w:r w:rsidR="00E12C01" w:rsidRPr="000F0971">
              <w:rPr>
                <w:rStyle w:val="Hyperlink"/>
                <w:noProof/>
                <w:lang w:bidi="x-none"/>
              </w:rPr>
              <w:t>1.8.</w:t>
            </w:r>
            <w:r w:rsidR="00E12C01">
              <w:rPr>
                <w:rFonts w:asciiTheme="minorHAnsi" w:eastAsiaTheme="minorEastAsia" w:hAnsiTheme="minorHAnsi" w:cstheme="minorBidi"/>
                <w:noProof/>
                <w:sz w:val="22"/>
                <w:szCs w:val="22"/>
                <w:lang w:eastAsia="pt-BR"/>
              </w:rPr>
              <w:tab/>
            </w:r>
            <w:r w:rsidR="00E12C01" w:rsidRPr="000F0971">
              <w:rPr>
                <w:rStyle w:val="Hyperlink"/>
                <w:bCs/>
                <w:noProof/>
              </w:rPr>
              <w:t>EMPRESAS QUE PRATICAM O ENDOMARKETING</w:t>
            </w:r>
            <w:r w:rsidR="00E12C01">
              <w:rPr>
                <w:noProof/>
                <w:webHidden/>
              </w:rPr>
              <w:tab/>
            </w:r>
            <w:r w:rsidR="00E12C01">
              <w:rPr>
                <w:noProof/>
                <w:webHidden/>
              </w:rPr>
              <w:fldChar w:fldCharType="begin"/>
            </w:r>
            <w:r w:rsidR="00E12C01">
              <w:rPr>
                <w:noProof/>
                <w:webHidden/>
              </w:rPr>
              <w:instrText xml:space="preserve"> PAGEREF _Toc54692072 \h </w:instrText>
            </w:r>
            <w:r w:rsidR="00E12C01">
              <w:rPr>
                <w:noProof/>
                <w:webHidden/>
              </w:rPr>
            </w:r>
            <w:r w:rsidR="00E12C01">
              <w:rPr>
                <w:noProof/>
                <w:webHidden/>
              </w:rPr>
              <w:fldChar w:fldCharType="separate"/>
            </w:r>
            <w:r w:rsidR="00712665">
              <w:rPr>
                <w:noProof/>
                <w:webHidden/>
              </w:rPr>
              <w:t>27</w:t>
            </w:r>
            <w:r w:rsidR="00E12C01">
              <w:rPr>
                <w:noProof/>
                <w:webHidden/>
              </w:rPr>
              <w:fldChar w:fldCharType="end"/>
            </w:r>
          </w:hyperlink>
        </w:p>
        <w:p w14:paraId="666CCEE7" w14:textId="1FD76536" w:rsidR="00E12C01" w:rsidRDefault="0039196D">
          <w:pPr>
            <w:pStyle w:val="Sumrio3"/>
            <w:tabs>
              <w:tab w:val="left" w:pos="1540"/>
            </w:tabs>
            <w:rPr>
              <w:rFonts w:asciiTheme="minorHAnsi" w:eastAsiaTheme="minorEastAsia" w:hAnsiTheme="minorHAnsi" w:cstheme="minorBidi"/>
              <w:noProof/>
              <w:sz w:val="22"/>
              <w:szCs w:val="22"/>
              <w:lang w:eastAsia="pt-BR"/>
            </w:rPr>
          </w:pPr>
          <w:hyperlink w:anchor="_Toc54692073" w:history="1">
            <w:r w:rsidR="00E12C01" w:rsidRPr="000F0971">
              <w:rPr>
                <w:rStyle w:val="Hyperlink"/>
                <w:noProof/>
                <w:lang w:val="x-none" w:eastAsia="x-none" w:bidi="x-none"/>
              </w:rPr>
              <w:t>1.8.1.</w:t>
            </w:r>
            <w:r w:rsidR="00E12C01">
              <w:rPr>
                <w:rFonts w:asciiTheme="minorHAnsi" w:eastAsiaTheme="minorEastAsia" w:hAnsiTheme="minorHAnsi" w:cstheme="minorBidi"/>
                <w:noProof/>
                <w:sz w:val="22"/>
                <w:szCs w:val="22"/>
                <w:lang w:eastAsia="pt-BR"/>
              </w:rPr>
              <w:tab/>
            </w:r>
            <w:r w:rsidR="00E12C01" w:rsidRPr="000F0971">
              <w:rPr>
                <w:rStyle w:val="Hyperlink"/>
                <w:noProof/>
              </w:rPr>
              <w:t>TOYOTA</w:t>
            </w:r>
            <w:r w:rsidR="00E12C01">
              <w:rPr>
                <w:noProof/>
                <w:webHidden/>
              </w:rPr>
              <w:tab/>
            </w:r>
            <w:r w:rsidR="00E12C01">
              <w:rPr>
                <w:noProof/>
                <w:webHidden/>
              </w:rPr>
              <w:fldChar w:fldCharType="begin"/>
            </w:r>
            <w:r w:rsidR="00E12C01">
              <w:rPr>
                <w:noProof/>
                <w:webHidden/>
              </w:rPr>
              <w:instrText xml:space="preserve"> PAGEREF _Toc54692073 \h </w:instrText>
            </w:r>
            <w:r w:rsidR="00E12C01">
              <w:rPr>
                <w:noProof/>
                <w:webHidden/>
              </w:rPr>
            </w:r>
            <w:r w:rsidR="00E12C01">
              <w:rPr>
                <w:noProof/>
                <w:webHidden/>
              </w:rPr>
              <w:fldChar w:fldCharType="separate"/>
            </w:r>
            <w:r w:rsidR="00712665">
              <w:rPr>
                <w:noProof/>
                <w:webHidden/>
              </w:rPr>
              <w:t>27</w:t>
            </w:r>
            <w:r w:rsidR="00E12C01">
              <w:rPr>
                <w:noProof/>
                <w:webHidden/>
              </w:rPr>
              <w:fldChar w:fldCharType="end"/>
            </w:r>
          </w:hyperlink>
        </w:p>
        <w:p w14:paraId="774A5399" w14:textId="6A01E448" w:rsidR="00E12C01" w:rsidRDefault="0039196D">
          <w:pPr>
            <w:pStyle w:val="Sumrio3"/>
            <w:tabs>
              <w:tab w:val="left" w:pos="1540"/>
            </w:tabs>
            <w:rPr>
              <w:rFonts w:asciiTheme="minorHAnsi" w:eastAsiaTheme="minorEastAsia" w:hAnsiTheme="minorHAnsi" w:cstheme="minorBidi"/>
              <w:noProof/>
              <w:sz w:val="22"/>
              <w:szCs w:val="22"/>
              <w:lang w:eastAsia="pt-BR"/>
            </w:rPr>
          </w:pPr>
          <w:hyperlink w:anchor="_Toc54692074" w:history="1">
            <w:r w:rsidR="00E12C01" w:rsidRPr="000F0971">
              <w:rPr>
                <w:rStyle w:val="Hyperlink"/>
                <w:noProof/>
                <w:lang w:val="x-none" w:eastAsia="x-none" w:bidi="x-none"/>
              </w:rPr>
              <w:t>1.8.2.</w:t>
            </w:r>
            <w:r w:rsidR="00E12C01">
              <w:rPr>
                <w:rFonts w:asciiTheme="minorHAnsi" w:eastAsiaTheme="minorEastAsia" w:hAnsiTheme="minorHAnsi" w:cstheme="minorBidi"/>
                <w:noProof/>
                <w:sz w:val="22"/>
                <w:szCs w:val="22"/>
                <w:lang w:eastAsia="pt-BR"/>
              </w:rPr>
              <w:tab/>
            </w:r>
            <w:r w:rsidR="00E12C01" w:rsidRPr="000F0971">
              <w:rPr>
                <w:rStyle w:val="Hyperlink"/>
                <w:noProof/>
              </w:rPr>
              <w:t>GOLDEN CROSS</w:t>
            </w:r>
            <w:r w:rsidR="00E12C01">
              <w:rPr>
                <w:noProof/>
                <w:webHidden/>
              </w:rPr>
              <w:tab/>
            </w:r>
            <w:r w:rsidR="00E12C01">
              <w:rPr>
                <w:noProof/>
                <w:webHidden/>
              </w:rPr>
              <w:fldChar w:fldCharType="begin"/>
            </w:r>
            <w:r w:rsidR="00E12C01">
              <w:rPr>
                <w:noProof/>
                <w:webHidden/>
              </w:rPr>
              <w:instrText xml:space="preserve"> PAGEREF _Toc54692074 \h </w:instrText>
            </w:r>
            <w:r w:rsidR="00E12C01">
              <w:rPr>
                <w:noProof/>
                <w:webHidden/>
              </w:rPr>
            </w:r>
            <w:r w:rsidR="00E12C01">
              <w:rPr>
                <w:noProof/>
                <w:webHidden/>
              </w:rPr>
              <w:fldChar w:fldCharType="separate"/>
            </w:r>
            <w:r w:rsidR="00712665">
              <w:rPr>
                <w:noProof/>
                <w:webHidden/>
              </w:rPr>
              <w:t>28</w:t>
            </w:r>
            <w:r w:rsidR="00E12C01">
              <w:rPr>
                <w:noProof/>
                <w:webHidden/>
              </w:rPr>
              <w:fldChar w:fldCharType="end"/>
            </w:r>
          </w:hyperlink>
        </w:p>
        <w:p w14:paraId="7976130F" w14:textId="37404475" w:rsidR="00E12C01" w:rsidRDefault="0039196D">
          <w:pPr>
            <w:pStyle w:val="Sumrio3"/>
            <w:tabs>
              <w:tab w:val="left" w:pos="1540"/>
            </w:tabs>
            <w:rPr>
              <w:rFonts w:asciiTheme="minorHAnsi" w:eastAsiaTheme="minorEastAsia" w:hAnsiTheme="minorHAnsi" w:cstheme="minorBidi"/>
              <w:noProof/>
              <w:sz w:val="22"/>
              <w:szCs w:val="22"/>
              <w:lang w:eastAsia="pt-BR"/>
            </w:rPr>
          </w:pPr>
          <w:hyperlink w:anchor="_Toc54692075" w:history="1">
            <w:r w:rsidR="00E12C01" w:rsidRPr="000F0971">
              <w:rPr>
                <w:rStyle w:val="Hyperlink"/>
                <w:noProof/>
                <w:lang w:val="x-none" w:eastAsia="x-none" w:bidi="x-none"/>
              </w:rPr>
              <w:t>1.8.3.</w:t>
            </w:r>
            <w:r w:rsidR="00E12C01">
              <w:rPr>
                <w:rFonts w:asciiTheme="minorHAnsi" w:eastAsiaTheme="minorEastAsia" w:hAnsiTheme="minorHAnsi" w:cstheme="minorBidi"/>
                <w:noProof/>
                <w:sz w:val="22"/>
                <w:szCs w:val="22"/>
                <w:lang w:eastAsia="pt-BR"/>
              </w:rPr>
              <w:tab/>
            </w:r>
            <w:r w:rsidR="00E12C01" w:rsidRPr="000F0971">
              <w:rPr>
                <w:rStyle w:val="Hyperlink"/>
                <w:noProof/>
              </w:rPr>
              <w:t>FIAT</w:t>
            </w:r>
            <w:r w:rsidR="00E12C01">
              <w:rPr>
                <w:noProof/>
                <w:webHidden/>
              </w:rPr>
              <w:tab/>
            </w:r>
            <w:r w:rsidR="00E12C01">
              <w:rPr>
                <w:noProof/>
                <w:webHidden/>
              </w:rPr>
              <w:fldChar w:fldCharType="begin"/>
            </w:r>
            <w:r w:rsidR="00E12C01">
              <w:rPr>
                <w:noProof/>
                <w:webHidden/>
              </w:rPr>
              <w:instrText xml:space="preserve"> PAGEREF _Toc54692075 \h </w:instrText>
            </w:r>
            <w:r w:rsidR="00E12C01">
              <w:rPr>
                <w:noProof/>
                <w:webHidden/>
              </w:rPr>
            </w:r>
            <w:r w:rsidR="00E12C01">
              <w:rPr>
                <w:noProof/>
                <w:webHidden/>
              </w:rPr>
              <w:fldChar w:fldCharType="separate"/>
            </w:r>
            <w:r w:rsidR="00712665">
              <w:rPr>
                <w:noProof/>
                <w:webHidden/>
              </w:rPr>
              <w:t>28</w:t>
            </w:r>
            <w:r w:rsidR="00E12C01">
              <w:rPr>
                <w:noProof/>
                <w:webHidden/>
              </w:rPr>
              <w:fldChar w:fldCharType="end"/>
            </w:r>
          </w:hyperlink>
        </w:p>
        <w:p w14:paraId="41C617AB" w14:textId="06170E21" w:rsidR="00E12C01" w:rsidRDefault="0039196D">
          <w:pPr>
            <w:pStyle w:val="Sumrio1"/>
            <w:tabs>
              <w:tab w:val="right" w:leader="dot" w:pos="9061"/>
            </w:tabs>
            <w:rPr>
              <w:rFonts w:asciiTheme="minorHAnsi" w:eastAsiaTheme="minorEastAsia" w:hAnsiTheme="minorHAnsi" w:cstheme="minorBidi"/>
              <w:noProof/>
              <w:sz w:val="22"/>
              <w:szCs w:val="22"/>
              <w:lang w:eastAsia="pt-BR"/>
            </w:rPr>
          </w:pPr>
          <w:hyperlink w:anchor="_Toc54692076" w:history="1">
            <w:r w:rsidR="00E12C01" w:rsidRPr="000F0971">
              <w:rPr>
                <w:rStyle w:val="Hyperlink"/>
                <w:noProof/>
              </w:rPr>
              <w:t>CAPITULO II</w:t>
            </w:r>
            <w:r w:rsidR="00E12C01">
              <w:rPr>
                <w:noProof/>
                <w:webHidden/>
              </w:rPr>
              <w:tab/>
            </w:r>
            <w:r w:rsidR="00E12C01">
              <w:rPr>
                <w:noProof/>
                <w:webHidden/>
              </w:rPr>
              <w:fldChar w:fldCharType="begin"/>
            </w:r>
            <w:r w:rsidR="00E12C01">
              <w:rPr>
                <w:noProof/>
                <w:webHidden/>
              </w:rPr>
              <w:instrText xml:space="preserve"> PAGEREF _Toc54692076 \h </w:instrText>
            </w:r>
            <w:r w:rsidR="00E12C01">
              <w:rPr>
                <w:noProof/>
                <w:webHidden/>
              </w:rPr>
            </w:r>
            <w:r w:rsidR="00E12C01">
              <w:rPr>
                <w:noProof/>
                <w:webHidden/>
              </w:rPr>
              <w:fldChar w:fldCharType="separate"/>
            </w:r>
            <w:r w:rsidR="00712665">
              <w:rPr>
                <w:noProof/>
                <w:webHidden/>
              </w:rPr>
              <w:t>30</w:t>
            </w:r>
            <w:r w:rsidR="00E12C01">
              <w:rPr>
                <w:noProof/>
                <w:webHidden/>
              </w:rPr>
              <w:fldChar w:fldCharType="end"/>
            </w:r>
          </w:hyperlink>
        </w:p>
        <w:p w14:paraId="6786C047" w14:textId="4E92549C" w:rsidR="00E12C01" w:rsidRDefault="0039196D">
          <w:pPr>
            <w:pStyle w:val="Sumrio1"/>
            <w:tabs>
              <w:tab w:val="left" w:pos="1320"/>
              <w:tab w:val="right" w:leader="dot" w:pos="9061"/>
            </w:tabs>
            <w:rPr>
              <w:rFonts w:asciiTheme="minorHAnsi" w:eastAsiaTheme="minorEastAsia" w:hAnsiTheme="minorHAnsi" w:cstheme="minorBidi"/>
              <w:noProof/>
              <w:sz w:val="22"/>
              <w:szCs w:val="22"/>
              <w:lang w:eastAsia="pt-BR"/>
            </w:rPr>
          </w:pPr>
          <w:hyperlink w:anchor="_Toc54692077" w:history="1">
            <w:r w:rsidR="00E12C01" w:rsidRPr="000F0971">
              <w:rPr>
                <w:rStyle w:val="Hyperlink"/>
                <w:noProof/>
              </w:rPr>
              <w:t>2.</w:t>
            </w:r>
            <w:r w:rsidR="00E12C01">
              <w:rPr>
                <w:rFonts w:asciiTheme="minorHAnsi" w:eastAsiaTheme="minorEastAsia" w:hAnsiTheme="minorHAnsi" w:cstheme="minorBidi"/>
                <w:noProof/>
                <w:sz w:val="22"/>
                <w:szCs w:val="22"/>
                <w:lang w:eastAsia="pt-BR"/>
              </w:rPr>
              <w:tab/>
            </w:r>
            <w:r w:rsidR="00E12C01" w:rsidRPr="000F0971">
              <w:rPr>
                <w:rStyle w:val="Hyperlink"/>
                <w:noProof/>
              </w:rPr>
              <w:t>LOGÍSTICA</w:t>
            </w:r>
            <w:r w:rsidR="00E12C01">
              <w:rPr>
                <w:noProof/>
                <w:webHidden/>
              </w:rPr>
              <w:tab/>
            </w:r>
            <w:r w:rsidR="00E12C01">
              <w:rPr>
                <w:noProof/>
                <w:webHidden/>
              </w:rPr>
              <w:fldChar w:fldCharType="begin"/>
            </w:r>
            <w:r w:rsidR="00E12C01">
              <w:rPr>
                <w:noProof/>
                <w:webHidden/>
              </w:rPr>
              <w:instrText xml:space="preserve"> PAGEREF _Toc54692077 \h </w:instrText>
            </w:r>
            <w:r w:rsidR="00E12C01">
              <w:rPr>
                <w:noProof/>
                <w:webHidden/>
              </w:rPr>
            </w:r>
            <w:r w:rsidR="00E12C01">
              <w:rPr>
                <w:noProof/>
                <w:webHidden/>
              </w:rPr>
              <w:fldChar w:fldCharType="separate"/>
            </w:r>
            <w:r w:rsidR="00712665">
              <w:rPr>
                <w:noProof/>
                <w:webHidden/>
              </w:rPr>
              <w:t>30</w:t>
            </w:r>
            <w:r w:rsidR="00E12C01">
              <w:rPr>
                <w:noProof/>
                <w:webHidden/>
              </w:rPr>
              <w:fldChar w:fldCharType="end"/>
            </w:r>
          </w:hyperlink>
        </w:p>
        <w:p w14:paraId="378B56BC" w14:textId="3C4EFEF4" w:rsidR="00E12C01" w:rsidRDefault="0039196D">
          <w:pPr>
            <w:pStyle w:val="Sumrio2"/>
            <w:rPr>
              <w:rFonts w:asciiTheme="minorHAnsi" w:eastAsiaTheme="minorEastAsia" w:hAnsiTheme="minorHAnsi" w:cstheme="minorBidi"/>
              <w:noProof/>
              <w:sz w:val="22"/>
              <w:szCs w:val="22"/>
              <w:lang w:eastAsia="pt-BR"/>
            </w:rPr>
          </w:pPr>
          <w:hyperlink w:anchor="_Toc54692078" w:history="1">
            <w:r w:rsidR="00E12C01" w:rsidRPr="000F0971">
              <w:rPr>
                <w:rStyle w:val="Hyperlink"/>
                <w:noProof/>
              </w:rPr>
              <w:t>2.1.</w:t>
            </w:r>
            <w:r w:rsidR="00E12C01">
              <w:rPr>
                <w:rFonts w:asciiTheme="minorHAnsi" w:eastAsiaTheme="minorEastAsia" w:hAnsiTheme="minorHAnsi" w:cstheme="minorBidi"/>
                <w:noProof/>
                <w:sz w:val="22"/>
                <w:szCs w:val="22"/>
                <w:lang w:eastAsia="pt-BR"/>
              </w:rPr>
              <w:tab/>
            </w:r>
            <w:r w:rsidR="00E12C01" w:rsidRPr="000F0971">
              <w:rPr>
                <w:rStyle w:val="Hyperlink"/>
                <w:noProof/>
              </w:rPr>
              <w:t>CONCEITO DE LOGÍSTICA</w:t>
            </w:r>
            <w:r w:rsidR="00E12C01">
              <w:rPr>
                <w:noProof/>
                <w:webHidden/>
              </w:rPr>
              <w:tab/>
            </w:r>
            <w:r w:rsidR="00E12C01">
              <w:rPr>
                <w:noProof/>
                <w:webHidden/>
              </w:rPr>
              <w:fldChar w:fldCharType="begin"/>
            </w:r>
            <w:r w:rsidR="00E12C01">
              <w:rPr>
                <w:noProof/>
                <w:webHidden/>
              </w:rPr>
              <w:instrText xml:space="preserve"> PAGEREF _Toc54692078 \h </w:instrText>
            </w:r>
            <w:r w:rsidR="00E12C01">
              <w:rPr>
                <w:noProof/>
                <w:webHidden/>
              </w:rPr>
            </w:r>
            <w:r w:rsidR="00E12C01">
              <w:rPr>
                <w:noProof/>
                <w:webHidden/>
              </w:rPr>
              <w:fldChar w:fldCharType="separate"/>
            </w:r>
            <w:r w:rsidR="00712665">
              <w:rPr>
                <w:noProof/>
                <w:webHidden/>
              </w:rPr>
              <w:t>30</w:t>
            </w:r>
            <w:r w:rsidR="00E12C01">
              <w:rPr>
                <w:noProof/>
                <w:webHidden/>
              </w:rPr>
              <w:fldChar w:fldCharType="end"/>
            </w:r>
          </w:hyperlink>
        </w:p>
        <w:p w14:paraId="778B3632" w14:textId="7DB6833C" w:rsidR="00E12C01" w:rsidRDefault="0039196D">
          <w:pPr>
            <w:pStyle w:val="Sumrio2"/>
            <w:rPr>
              <w:rFonts w:asciiTheme="minorHAnsi" w:eastAsiaTheme="minorEastAsia" w:hAnsiTheme="minorHAnsi" w:cstheme="minorBidi"/>
              <w:noProof/>
              <w:sz w:val="22"/>
              <w:szCs w:val="22"/>
              <w:lang w:eastAsia="pt-BR"/>
            </w:rPr>
          </w:pPr>
          <w:hyperlink w:anchor="_Toc54692079" w:history="1">
            <w:r w:rsidR="00E12C01" w:rsidRPr="000F0971">
              <w:rPr>
                <w:rStyle w:val="Hyperlink"/>
                <w:noProof/>
              </w:rPr>
              <w:t>2.2.</w:t>
            </w:r>
            <w:r w:rsidR="00E12C01">
              <w:rPr>
                <w:rFonts w:asciiTheme="minorHAnsi" w:eastAsiaTheme="minorEastAsia" w:hAnsiTheme="minorHAnsi" w:cstheme="minorBidi"/>
                <w:noProof/>
                <w:sz w:val="22"/>
                <w:szCs w:val="22"/>
                <w:lang w:eastAsia="pt-BR"/>
              </w:rPr>
              <w:tab/>
            </w:r>
            <w:r w:rsidR="00E12C01" w:rsidRPr="000F0971">
              <w:rPr>
                <w:rStyle w:val="Hyperlink"/>
                <w:noProof/>
              </w:rPr>
              <w:t>DEFINIÇÃO DE LOGÍSTICA</w:t>
            </w:r>
            <w:r w:rsidR="00E12C01">
              <w:rPr>
                <w:noProof/>
                <w:webHidden/>
              </w:rPr>
              <w:tab/>
            </w:r>
            <w:r w:rsidR="00E12C01">
              <w:rPr>
                <w:noProof/>
                <w:webHidden/>
              </w:rPr>
              <w:fldChar w:fldCharType="begin"/>
            </w:r>
            <w:r w:rsidR="00E12C01">
              <w:rPr>
                <w:noProof/>
                <w:webHidden/>
              </w:rPr>
              <w:instrText xml:space="preserve"> PAGEREF _Toc54692079 \h </w:instrText>
            </w:r>
            <w:r w:rsidR="00E12C01">
              <w:rPr>
                <w:noProof/>
                <w:webHidden/>
              </w:rPr>
            </w:r>
            <w:r w:rsidR="00E12C01">
              <w:rPr>
                <w:noProof/>
                <w:webHidden/>
              </w:rPr>
              <w:fldChar w:fldCharType="separate"/>
            </w:r>
            <w:r w:rsidR="00712665">
              <w:rPr>
                <w:noProof/>
                <w:webHidden/>
              </w:rPr>
              <w:t>32</w:t>
            </w:r>
            <w:r w:rsidR="00E12C01">
              <w:rPr>
                <w:noProof/>
                <w:webHidden/>
              </w:rPr>
              <w:fldChar w:fldCharType="end"/>
            </w:r>
          </w:hyperlink>
        </w:p>
        <w:p w14:paraId="32AB1C71" w14:textId="63DF0879" w:rsidR="00E12C01" w:rsidRDefault="0039196D">
          <w:pPr>
            <w:pStyle w:val="Sumrio2"/>
            <w:rPr>
              <w:rFonts w:asciiTheme="minorHAnsi" w:eastAsiaTheme="minorEastAsia" w:hAnsiTheme="minorHAnsi" w:cstheme="minorBidi"/>
              <w:noProof/>
              <w:sz w:val="22"/>
              <w:szCs w:val="22"/>
              <w:lang w:eastAsia="pt-BR"/>
            </w:rPr>
          </w:pPr>
          <w:hyperlink w:anchor="_Toc54692080" w:history="1">
            <w:r w:rsidR="00E12C01" w:rsidRPr="000F0971">
              <w:rPr>
                <w:rStyle w:val="Hyperlink"/>
                <w:noProof/>
              </w:rPr>
              <w:t>2.3.</w:t>
            </w:r>
            <w:r w:rsidR="00E12C01">
              <w:rPr>
                <w:rFonts w:asciiTheme="minorHAnsi" w:eastAsiaTheme="minorEastAsia" w:hAnsiTheme="minorHAnsi" w:cstheme="minorBidi"/>
                <w:noProof/>
                <w:sz w:val="22"/>
                <w:szCs w:val="22"/>
                <w:lang w:eastAsia="pt-BR"/>
              </w:rPr>
              <w:tab/>
            </w:r>
            <w:r w:rsidR="00E12C01" w:rsidRPr="000F0971">
              <w:rPr>
                <w:rStyle w:val="Hyperlink"/>
                <w:noProof/>
                <w:lang w:eastAsia="pt-BR"/>
              </w:rPr>
              <w:t>HISTÓRIA DA LOGÍSTICA</w:t>
            </w:r>
            <w:r w:rsidR="00E12C01">
              <w:rPr>
                <w:noProof/>
                <w:webHidden/>
              </w:rPr>
              <w:tab/>
            </w:r>
            <w:r w:rsidR="00E12C01">
              <w:rPr>
                <w:noProof/>
                <w:webHidden/>
              </w:rPr>
              <w:fldChar w:fldCharType="begin"/>
            </w:r>
            <w:r w:rsidR="00E12C01">
              <w:rPr>
                <w:noProof/>
                <w:webHidden/>
              </w:rPr>
              <w:instrText xml:space="preserve"> PAGEREF _Toc54692080 \h </w:instrText>
            </w:r>
            <w:r w:rsidR="00E12C01">
              <w:rPr>
                <w:noProof/>
                <w:webHidden/>
              </w:rPr>
            </w:r>
            <w:r w:rsidR="00E12C01">
              <w:rPr>
                <w:noProof/>
                <w:webHidden/>
              </w:rPr>
              <w:fldChar w:fldCharType="separate"/>
            </w:r>
            <w:r w:rsidR="00712665">
              <w:rPr>
                <w:noProof/>
                <w:webHidden/>
              </w:rPr>
              <w:t>34</w:t>
            </w:r>
            <w:r w:rsidR="00E12C01">
              <w:rPr>
                <w:noProof/>
                <w:webHidden/>
              </w:rPr>
              <w:fldChar w:fldCharType="end"/>
            </w:r>
          </w:hyperlink>
        </w:p>
        <w:p w14:paraId="696EF3B0" w14:textId="1AF2EC6E" w:rsidR="00E12C01" w:rsidRDefault="0039196D">
          <w:pPr>
            <w:pStyle w:val="Sumrio2"/>
            <w:rPr>
              <w:rFonts w:asciiTheme="minorHAnsi" w:eastAsiaTheme="minorEastAsia" w:hAnsiTheme="minorHAnsi" w:cstheme="minorBidi"/>
              <w:noProof/>
              <w:sz w:val="22"/>
              <w:szCs w:val="22"/>
              <w:lang w:eastAsia="pt-BR"/>
            </w:rPr>
          </w:pPr>
          <w:hyperlink w:anchor="_Toc54692081" w:history="1">
            <w:r w:rsidR="00E12C01" w:rsidRPr="000F0971">
              <w:rPr>
                <w:rStyle w:val="Hyperlink"/>
                <w:noProof/>
              </w:rPr>
              <w:t>2.4.</w:t>
            </w:r>
            <w:r w:rsidR="00E12C01">
              <w:rPr>
                <w:rFonts w:asciiTheme="minorHAnsi" w:eastAsiaTheme="minorEastAsia" w:hAnsiTheme="minorHAnsi" w:cstheme="minorBidi"/>
                <w:noProof/>
                <w:sz w:val="22"/>
                <w:szCs w:val="22"/>
                <w:lang w:eastAsia="pt-BR"/>
              </w:rPr>
              <w:tab/>
            </w:r>
            <w:r w:rsidR="00E12C01" w:rsidRPr="000F0971">
              <w:rPr>
                <w:rStyle w:val="Hyperlink"/>
                <w:noProof/>
              </w:rPr>
              <w:t>EVOLUÇÃO DA LOGÍSTICA</w:t>
            </w:r>
            <w:r w:rsidR="00E12C01">
              <w:rPr>
                <w:noProof/>
                <w:webHidden/>
              </w:rPr>
              <w:tab/>
            </w:r>
            <w:r w:rsidR="00E12C01">
              <w:rPr>
                <w:noProof/>
                <w:webHidden/>
              </w:rPr>
              <w:fldChar w:fldCharType="begin"/>
            </w:r>
            <w:r w:rsidR="00E12C01">
              <w:rPr>
                <w:noProof/>
                <w:webHidden/>
              </w:rPr>
              <w:instrText xml:space="preserve"> PAGEREF _Toc54692081 \h </w:instrText>
            </w:r>
            <w:r w:rsidR="00E12C01">
              <w:rPr>
                <w:noProof/>
                <w:webHidden/>
              </w:rPr>
            </w:r>
            <w:r w:rsidR="00E12C01">
              <w:rPr>
                <w:noProof/>
                <w:webHidden/>
              </w:rPr>
              <w:fldChar w:fldCharType="separate"/>
            </w:r>
            <w:r w:rsidR="00712665">
              <w:rPr>
                <w:noProof/>
                <w:webHidden/>
              </w:rPr>
              <w:t>35</w:t>
            </w:r>
            <w:r w:rsidR="00E12C01">
              <w:rPr>
                <w:noProof/>
                <w:webHidden/>
              </w:rPr>
              <w:fldChar w:fldCharType="end"/>
            </w:r>
          </w:hyperlink>
        </w:p>
        <w:p w14:paraId="6087A291" w14:textId="5F0AB4F6" w:rsidR="00E12C01" w:rsidRDefault="0039196D">
          <w:pPr>
            <w:pStyle w:val="Sumrio2"/>
            <w:rPr>
              <w:rFonts w:asciiTheme="minorHAnsi" w:eastAsiaTheme="minorEastAsia" w:hAnsiTheme="minorHAnsi" w:cstheme="minorBidi"/>
              <w:noProof/>
              <w:sz w:val="22"/>
              <w:szCs w:val="22"/>
              <w:lang w:eastAsia="pt-BR"/>
            </w:rPr>
          </w:pPr>
          <w:hyperlink w:anchor="_Toc54692082" w:history="1">
            <w:r w:rsidR="00E12C01" w:rsidRPr="000F0971">
              <w:rPr>
                <w:rStyle w:val="Hyperlink"/>
                <w:noProof/>
              </w:rPr>
              <w:t>2.5.</w:t>
            </w:r>
            <w:r w:rsidR="00E12C01">
              <w:rPr>
                <w:rFonts w:asciiTheme="minorHAnsi" w:eastAsiaTheme="minorEastAsia" w:hAnsiTheme="minorHAnsi" w:cstheme="minorBidi"/>
                <w:noProof/>
                <w:sz w:val="22"/>
                <w:szCs w:val="22"/>
                <w:lang w:eastAsia="pt-BR"/>
              </w:rPr>
              <w:tab/>
            </w:r>
            <w:r w:rsidR="00E12C01" w:rsidRPr="000F0971">
              <w:rPr>
                <w:rStyle w:val="Hyperlink"/>
                <w:noProof/>
                <w:lang w:eastAsia="pt-BR"/>
              </w:rPr>
              <w:t>TIPOS DE GESTÃO LOGÍSTICA</w:t>
            </w:r>
            <w:r w:rsidR="00E12C01">
              <w:rPr>
                <w:noProof/>
                <w:webHidden/>
              </w:rPr>
              <w:tab/>
            </w:r>
            <w:r w:rsidR="00E12C01">
              <w:rPr>
                <w:noProof/>
                <w:webHidden/>
              </w:rPr>
              <w:fldChar w:fldCharType="begin"/>
            </w:r>
            <w:r w:rsidR="00E12C01">
              <w:rPr>
                <w:noProof/>
                <w:webHidden/>
              </w:rPr>
              <w:instrText xml:space="preserve"> PAGEREF _Toc54692082 \h </w:instrText>
            </w:r>
            <w:r w:rsidR="00E12C01">
              <w:rPr>
                <w:noProof/>
                <w:webHidden/>
              </w:rPr>
            </w:r>
            <w:r w:rsidR="00E12C01">
              <w:rPr>
                <w:noProof/>
                <w:webHidden/>
              </w:rPr>
              <w:fldChar w:fldCharType="separate"/>
            </w:r>
            <w:r w:rsidR="00712665">
              <w:rPr>
                <w:noProof/>
                <w:webHidden/>
              </w:rPr>
              <w:t>36</w:t>
            </w:r>
            <w:r w:rsidR="00E12C01">
              <w:rPr>
                <w:noProof/>
                <w:webHidden/>
              </w:rPr>
              <w:fldChar w:fldCharType="end"/>
            </w:r>
          </w:hyperlink>
        </w:p>
        <w:p w14:paraId="4E7489A3" w14:textId="3187FBAF" w:rsidR="00E12C01" w:rsidRDefault="0039196D">
          <w:pPr>
            <w:pStyle w:val="Sumrio2"/>
            <w:rPr>
              <w:rFonts w:asciiTheme="minorHAnsi" w:eastAsiaTheme="minorEastAsia" w:hAnsiTheme="minorHAnsi" w:cstheme="minorBidi"/>
              <w:noProof/>
              <w:sz w:val="22"/>
              <w:szCs w:val="22"/>
              <w:lang w:eastAsia="pt-BR"/>
            </w:rPr>
          </w:pPr>
          <w:hyperlink w:anchor="_Toc54692083" w:history="1">
            <w:r w:rsidR="00E12C01" w:rsidRPr="000F0971">
              <w:rPr>
                <w:rStyle w:val="Hyperlink"/>
                <w:noProof/>
              </w:rPr>
              <w:t>2.6.</w:t>
            </w:r>
            <w:r w:rsidR="00E12C01">
              <w:rPr>
                <w:rFonts w:asciiTheme="minorHAnsi" w:eastAsiaTheme="minorEastAsia" w:hAnsiTheme="minorHAnsi" w:cstheme="minorBidi"/>
                <w:noProof/>
                <w:sz w:val="22"/>
                <w:szCs w:val="22"/>
                <w:lang w:eastAsia="pt-BR"/>
              </w:rPr>
              <w:tab/>
            </w:r>
            <w:r w:rsidR="00E12C01" w:rsidRPr="000F0971">
              <w:rPr>
                <w:rStyle w:val="Hyperlink"/>
                <w:noProof/>
              </w:rPr>
              <w:t>A IMPORTÂNCIA DA LOGÍSTICA</w:t>
            </w:r>
            <w:r w:rsidR="00E12C01">
              <w:rPr>
                <w:noProof/>
                <w:webHidden/>
              </w:rPr>
              <w:tab/>
            </w:r>
            <w:r w:rsidR="00E12C01">
              <w:rPr>
                <w:noProof/>
                <w:webHidden/>
              </w:rPr>
              <w:fldChar w:fldCharType="begin"/>
            </w:r>
            <w:r w:rsidR="00E12C01">
              <w:rPr>
                <w:noProof/>
                <w:webHidden/>
              </w:rPr>
              <w:instrText xml:space="preserve"> PAGEREF _Toc54692083 \h </w:instrText>
            </w:r>
            <w:r w:rsidR="00E12C01">
              <w:rPr>
                <w:noProof/>
                <w:webHidden/>
              </w:rPr>
            </w:r>
            <w:r w:rsidR="00E12C01">
              <w:rPr>
                <w:noProof/>
                <w:webHidden/>
              </w:rPr>
              <w:fldChar w:fldCharType="separate"/>
            </w:r>
            <w:r w:rsidR="00712665">
              <w:rPr>
                <w:noProof/>
                <w:webHidden/>
              </w:rPr>
              <w:t>37</w:t>
            </w:r>
            <w:r w:rsidR="00E12C01">
              <w:rPr>
                <w:noProof/>
                <w:webHidden/>
              </w:rPr>
              <w:fldChar w:fldCharType="end"/>
            </w:r>
          </w:hyperlink>
        </w:p>
        <w:p w14:paraId="67D120CF" w14:textId="4F650E83" w:rsidR="00E12C01" w:rsidRDefault="0039196D">
          <w:pPr>
            <w:pStyle w:val="Sumrio2"/>
            <w:rPr>
              <w:rFonts w:asciiTheme="minorHAnsi" w:eastAsiaTheme="minorEastAsia" w:hAnsiTheme="minorHAnsi" w:cstheme="minorBidi"/>
              <w:noProof/>
              <w:sz w:val="22"/>
              <w:szCs w:val="22"/>
              <w:lang w:eastAsia="pt-BR"/>
            </w:rPr>
          </w:pPr>
          <w:hyperlink w:anchor="_Toc54692084" w:history="1">
            <w:r w:rsidR="00E12C01" w:rsidRPr="000F0971">
              <w:rPr>
                <w:rStyle w:val="Hyperlink"/>
                <w:noProof/>
              </w:rPr>
              <w:t>2.7.</w:t>
            </w:r>
            <w:r w:rsidR="00E12C01">
              <w:rPr>
                <w:rFonts w:asciiTheme="minorHAnsi" w:eastAsiaTheme="minorEastAsia" w:hAnsiTheme="minorHAnsi" w:cstheme="minorBidi"/>
                <w:noProof/>
                <w:sz w:val="22"/>
                <w:szCs w:val="22"/>
                <w:lang w:eastAsia="pt-BR"/>
              </w:rPr>
              <w:tab/>
            </w:r>
            <w:r w:rsidR="00E12C01" w:rsidRPr="000F0971">
              <w:rPr>
                <w:rStyle w:val="Hyperlink"/>
                <w:noProof/>
              </w:rPr>
              <w:t>A LOGÍSTICA NA ATUALIDADE</w:t>
            </w:r>
            <w:r w:rsidR="00E12C01">
              <w:rPr>
                <w:noProof/>
                <w:webHidden/>
              </w:rPr>
              <w:tab/>
            </w:r>
            <w:r w:rsidR="00E12C01">
              <w:rPr>
                <w:noProof/>
                <w:webHidden/>
              </w:rPr>
              <w:fldChar w:fldCharType="begin"/>
            </w:r>
            <w:r w:rsidR="00E12C01">
              <w:rPr>
                <w:noProof/>
                <w:webHidden/>
              </w:rPr>
              <w:instrText xml:space="preserve"> PAGEREF _Toc54692084 \h </w:instrText>
            </w:r>
            <w:r w:rsidR="00E12C01">
              <w:rPr>
                <w:noProof/>
                <w:webHidden/>
              </w:rPr>
            </w:r>
            <w:r w:rsidR="00E12C01">
              <w:rPr>
                <w:noProof/>
                <w:webHidden/>
              </w:rPr>
              <w:fldChar w:fldCharType="separate"/>
            </w:r>
            <w:r w:rsidR="00712665">
              <w:rPr>
                <w:noProof/>
                <w:webHidden/>
              </w:rPr>
              <w:t>38</w:t>
            </w:r>
            <w:r w:rsidR="00E12C01">
              <w:rPr>
                <w:noProof/>
                <w:webHidden/>
              </w:rPr>
              <w:fldChar w:fldCharType="end"/>
            </w:r>
          </w:hyperlink>
        </w:p>
        <w:p w14:paraId="5CE482EF" w14:textId="2AF404FB" w:rsidR="00E12C01" w:rsidRDefault="0039196D">
          <w:pPr>
            <w:pStyle w:val="Sumrio1"/>
            <w:tabs>
              <w:tab w:val="right" w:leader="dot" w:pos="9061"/>
            </w:tabs>
            <w:rPr>
              <w:rFonts w:asciiTheme="minorHAnsi" w:eastAsiaTheme="minorEastAsia" w:hAnsiTheme="minorHAnsi" w:cstheme="minorBidi"/>
              <w:noProof/>
              <w:sz w:val="22"/>
              <w:szCs w:val="22"/>
              <w:lang w:eastAsia="pt-BR"/>
            </w:rPr>
          </w:pPr>
          <w:hyperlink w:anchor="_Toc54692085" w:history="1">
            <w:r w:rsidR="00E12C01" w:rsidRPr="000F0971">
              <w:rPr>
                <w:rStyle w:val="Hyperlink"/>
                <w:noProof/>
              </w:rPr>
              <w:t>CAPITULO III</w:t>
            </w:r>
            <w:r w:rsidR="00E12C01">
              <w:rPr>
                <w:noProof/>
                <w:webHidden/>
              </w:rPr>
              <w:tab/>
            </w:r>
            <w:r w:rsidR="00E12C01">
              <w:rPr>
                <w:noProof/>
                <w:webHidden/>
              </w:rPr>
              <w:fldChar w:fldCharType="begin"/>
            </w:r>
            <w:r w:rsidR="00E12C01">
              <w:rPr>
                <w:noProof/>
                <w:webHidden/>
              </w:rPr>
              <w:instrText xml:space="preserve"> PAGEREF _Toc54692085 \h </w:instrText>
            </w:r>
            <w:r w:rsidR="00E12C01">
              <w:rPr>
                <w:noProof/>
                <w:webHidden/>
              </w:rPr>
            </w:r>
            <w:r w:rsidR="00E12C01">
              <w:rPr>
                <w:noProof/>
                <w:webHidden/>
              </w:rPr>
              <w:fldChar w:fldCharType="separate"/>
            </w:r>
            <w:r w:rsidR="00712665">
              <w:rPr>
                <w:noProof/>
                <w:webHidden/>
              </w:rPr>
              <w:t>40</w:t>
            </w:r>
            <w:r w:rsidR="00E12C01">
              <w:rPr>
                <w:noProof/>
                <w:webHidden/>
              </w:rPr>
              <w:fldChar w:fldCharType="end"/>
            </w:r>
          </w:hyperlink>
        </w:p>
        <w:p w14:paraId="457FED94" w14:textId="5436B245" w:rsidR="00E12C01" w:rsidRDefault="0039196D">
          <w:pPr>
            <w:pStyle w:val="Sumrio1"/>
            <w:tabs>
              <w:tab w:val="left" w:pos="1320"/>
              <w:tab w:val="right" w:leader="dot" w:pos="9061"/>
            </w:tabs>
            <w:rPr>
              <w:rFonts w:asciiTheme="minorHAnsi" w:eastAsiaTheme="minorEastAsia" w:hAnsiTheme="minorHAnsi" w:cstheme="minorBidi"/>
              <w:noProof/>
              <w:sz w:val="22"/>
              <w:szCs w:val="22"/>
              <w:lang w:eastAsia="pt-BR"/>
            </w:rPr>
          </w:pPr>
          <w:hyperlink w:anchor="_Toc54692086" w:history="1">
            <w:r w:rsidR="00E12C01" w:rsidRPr="000F0971">
              <w:rPr>
                <w:rStyle w:val="Hyperlink"/>
                <w:noProof/>
              </w:rPr>
              <w:t>3.</w:t>
            </w:r>
            <w:r w:rsidR="00E12C01">
              <w:rPr>
                <w:rFonts w:asciiTheme="minorHAnsi" w:eastAsiaTheme="minorEastAsia" w:hAnsiTheme="minorHAnsi" w:cstheme="minorBidi"/>
                <w:noProof/>
                <w:sz w:val="22"/>
                <w:szCs w:val="22"/>
                <w:lang w:eastAsia="pt-BR"/>
              </w:rPr>
              <w:tab/>
            </w:r>
            <w:r w:rsidR="00E12C01" w:rsidRPr="000F0971">
              <w:rPr>
                <w:rStyle w:val="Hyperlink"/>
                <w:noProof/>
              </w:rPr>
              <w:t>AEROPORTO INTERNACIONAL DE GUARULHOS</w:t>
            </w:r>
            <w:r w:rsidR="00E12C01">
              <w:rPr>
                <w:noProof/>
                <w:webHidden/>
              </w:rPr>
              <w:tab/>
            </w:r>
            <w:r w:rsidR="00E12C01">
              <w:rPr>
                <w:noProof/>
                <w:webHidden/>
              </w:rPr>
              <w:fldChar w:fldCharType="begin"/>
            </w:r>
            <w:r w:rsidR="00E12C01">
              <w:rPr>
                <w:noProof/>
                <w:webHidden/>
              </w:rPr>
              <w:instrText xml:space="preserve"> PAGEREF _Toc54692086 \h </w:instrText>
            </w:r>
            <w:r w:rsidR="00E12C01">
              <w:rPr>
                <w:noProof/>
                <w:webHidden/>
              </w:rPr>
            </w:r>
            <w:r w:rsidR="00E12C01">
              <w:rPr>
                <w:noProof/>
                <w:webHidden/>
              </w:rPr>
              <w:fldChar w:fldCharType="separate"/>
            </w:r>
            <w:r w:rsidR="00712665">
              <w:rPr>
                <w:noProof/>
                <w:webHidden/>
              </w:rPr>
              <w:t>40</w:t>
            </w:r>
            <w:r w:rsidR="00E12C01">
              <w:rPr>
                <w:noProof/>
                <w:webHidden/>
              </w:rPr>
              <w:fldChar w:fldCharType="end"/>
            </w:r>
          </w:hyperlink>
        </w:p>
        <w:p w14:paraId="57CA300A" w14:textId="30BED779" w:rsidR="00E12C01" w:rsidRDefault="0039196D">
          <w:pPr>
            <w:pStyle w:val="Sumrio2"/>
            <w:rPr>
              <w:rFonts w:asciiTheme="minorHAnsi" w:eastAsiaTheme="minorEastAsia" w:hAnsiTheme="minorHAnsi" w:cstheme="minorBidi"/>
              <w:noProof/>
              <w:sz w:val="22"/>
              <w:szCs w:val="22"/>
              <w:lang w:eastAsia="pt-BR"/>
            </w:rPr>
          </w:pPr>
          <w:hyperlink w:anchor="_Toc54692087" w:history="1">
            <w:r w:rsidR="00E12C01" w:rsidRPr="000F0971">
              <w:rPr>
                <w:rStyle w:val="Hyperlink"/>
                <w:noProof/>
              </w:rPr>
              <w:t>3.1.</w:t>
            </w:r>
            <w:r w:rsidR="00E12C01">
              <w:rPr>
                <w:rFonts w:asciiTheme="minorHAnsi" w:eastAsiaTheme="minorEastAsia" w:hAnsiTheme="minorHAnsi" w:cstheme="minorBidi"/>
                <w:noProof/>
                <w:sz w:val="22"/>
                <w:szCs w:val="22"/>
                <w:lang w:eastAsia="pt-BR"/>
              </w:rPr>
              <w:tab/>
            </w:r>
            <w:r w:rsidR="00E12C01" w:rsidRPr="000F0971">
              <w:rPr>
                <w:rStyle w:val="Hyperlink"/>
                <w:noProof/>
              </w:rPr>
              <w:t>CONCESSÃO Á INICIATIVA PRIVADA</w:t>
            </w:r>
            <w:r w:rsidR="00E12C01">
              <w:rPr>
                <w:noProof/>
                <w:webHidden/>
              </w:rPr>
              <w:tab/>
            </w:r>
            <w:r w:rsidR="00E12C01">
              <w:rPr>
                <w:noProof/>
                <w:webHidden/>
              </w:rPr>
              <w:fldChar w:fldCharType="begin"/>
            </w:r>
            <w:r w:rsidR="00E12C01">
              <w:rPr>
                <w:noProof/>
                <w:webHidden/>
              </w:rPr>
              <w:instrText xml:space="preserve"> PAGEREF _Toc54692087 \h </w:instrText>
            </w:r>
            <w:r w:rsidR="00E12C01">
              <w:rPr>
                <w:noProof/>
                <w:webHidden/>
              </w:rPr>
            </w:r>
            <w:r w:rsidR="00E12C01">
              <w:rPr>
                <w:noProof/>
                <w:webHidden/>
              </w:rPr>
              <w:fldChar w:fldCharType="separate"/>
            </w:r>
            <w:r w:rsidR="00712665">
              <w:rPr>
                <w:noProof/>
                <w:webHidden/>
              </w:rPr>
              <w:t>41</w:t>
            </w:r>
            <w:r w:rsidR="00E12C01">
              <w:rPr>
                <w:noProof/>
                <w:webHidden/>
              </w:rPr>
              <w:fldChar w:fldCharType="end"/>
            </w:r>
          </w:hyperlink>
        </w:p>
        <w:p w14:paraId="02A1D158" w14:textId="218E29CD" w:rsidR="00E12C01" w:rsidRDefault="0039196D">
          <w:pPr>
            <w:pStyle w:val="Sumrio2"/>
            <w:rPr>
              <w:rFonts w:asciiTheme="minorHAnsi" w:eastAsiaTheme="minorEastAsia" w:hAnsiTheme="minorHAnsi" w:cstheme="minorBidi"/>
              <w:noProof/>
              <w:sz w:val="22"/>
              <w:szCs w:val="22"/>
              <w:lang w:eastAsia="pt-BR"/>
            </w:rPr>
          </w:pPr>
          <w:hyperlink w:anchor="_Toc54692088" w:history="1">
            <w:r w:rsidR="00E12C01" w:rsidRPr="000F0971">
              <w:rPr>
                <w:rStyle w:val="Hyperlink"/>
                <w:noProof/>
              </w:rPr>
              <w:t>3.2.</w:t>
            </w:r>
            <w:r w:rsidR="00E12C01">
              <w:rPr>
                <w:rFonts w:asciiTheme="minorHAnsi" w:eastAsiaTheme="minorEastAsia" w:hAnsiTheme="minorHAnsi" w:cstheme="minorBidi"/>
                <w:noProof/>
                <w:sz w:val="22"/>
                <w:szCs w:val="22"/>
                <w:lang w:eastAsia="pt-BR"/>
              </w:rPr>
              <w:tab/>
            </w:r>
            <w:r w:rsidR="00E12C01" w:rsidRPr="000F0971">
              <w:rPr>
                <w:rStyle w:val="Hyperlink"/>
                <w:noProof/>
              </w:rPr>
              <w:t>TERMINAL 2</w:t>
            </w:r>
            <w:r w:rsidR="00E12C01">
              <w:rPr>
                <w:noProof/>
                <w:webHidden/>
              </w:rPr>
              <w:tab/>
            </w:r>
            <w:r w:rsidR="00E12C01">
              <w:rPr>
                <w:noProof/>
                <w:webHidden/>
              </w:rPr>
              <w:fldChar w:fldCharType="begin"/>
            </w:r>
            <w:r w:rsidR="00E12C01">
              <w:rPr>
                <w:noProof/>
                <w:webHidden/>
              </w:rPr>
              <w:instrText xml:space="preserve"> PAGEREF _Toc54692088 \h </w:instrText>
            </w:r>
            <w:r w:rsidR="00E12C01">
              <w:rPr>
                <w:noProof/>
                <w:webHidden/>
              </w:rPr>
            </w:r>
            <w:r w:rsidR="00E12C01">
              <w:rPr>
                <w:noProof/>
                <w:webHidden/>
              </w:rPr>
              <w:fldChar w:fldCharType="separate"/>
            </w:r>
            <w:r w:rsidR="00712665">
              <w:rPr>
                <w:noProof/>
                <w:webHidden/>
              </w:rPr>
              <w:t>42</w:t>
            </w:r>
            <w:r w:rsidR="00E12C01">
              <w:rPr>
                <w:noProof/>
                <w:webHidden/>
              </w:rPr>
              <w:fldChar w:fldCharType="end"/>
            </w:r>
          </w:hyperlink>
        </w:p>
        <w:p w14:paraId="14E8CB0D" w14:textId="5376A103" w:rsidR="00E12C01" w:rsidRDefault="0039196D">
          <w:pPr>
            <w:pStyle w:val="Sumrio2"/>
            <w:rPr>
              <w:rFonts w:asciiTheme="minorHAnsi" w:eastAsiaTheme="minorEastAsia" w:hAnsiTheme="minorHAnsi" w:cstheme="minorBidi"/>
              <w:noProof/>
              <w:sz w:val="22"/>
              <w:szCs w:val="22"/>
              <w:lang w:eastAsia="pt-BR"/>
            </w:rPr>
          </w:pPr>
          <w:hyperlink w:anchor="_Toc54692089" w:history="1">
            <w:r w:rsidR="00E12C01" w:rsidRPr="000F0971">
              <w:rPr>
                <w:rStyle w:val="Hyperlink"/>
                <w:noProof/>
              </w:rPr>
              <w:t>3.3.</w:t>
            </w:r>
            <w:r w:rsidR="00E12C01">
              <w:rPr>
                <w:rFonts w:asciiTheme="minorHAnsi" w:eastAsiaTheme="minorEastAsia" w:hAnsiTheme="minorHAnsi" w:cstheme="minorBidi"/>
                <w:noProof/>
                <w:sz w:val="22"/>
                <w:szCs w:val="22"/>
                <w:lang w:eastAsia="pt-BR"/>
              </w:rPr>
              <w:tab/>
            </w:r>
            <w:r w:rsidR="00E12C01" w:rsidRPr="000F0971">
              <w:rPr>
                <w:rStyle w:val="Hyperlink"/>
                <w:noProof/>
              </w:rPr>
              <w:t>TERMINAL 3</w:t>
            </w:r>
            <w:r w:rsidR="00E12C01">
              <w:rPr>
                <w:noProof/>
                <w:webHidden/>
              </w:rPr>
              <w:tab/>
            </w:r>
            <w:r w:rsidR="00E12C01">
              <w:rPr>
                <w:noProof/>
                <w:webHidden/>
              </w:rPr>
              <w:fldChar w:fldCharType="begin"/>
            </w:r>
            <w:r w:rsidR="00E12C01">
              <w:rPr>
                <w:noProof/>
                <w:webHidden/>
              </w:rPr>
              <w:instrText xml:space="preserve"> PAGEREF _Toc54692089 \h </w:instrText>
            </w:r>
            <w:r w:rsidR="00E12C01">
              <w:rPr>
                <w:noProof/>
                <w:webHidden/>
              </w:rPr>
            </w:r>
            <w:r w:rsidR="00E12C01">
              <w:rPr>
                <w:noProof/>
                <w:webHidden/>
              </w:rPr>
              <w:fldChar w:fldCharType="separate"/>
            </w:r>
            <w:r w:rsidR="00712665">
              <w:rPr>
                <w:noProof/>
                <w:webHidden/>
              </w:rPr>
              <w:t>43</w:t>
            </w:r>
            <w:r w:rsidR="00E12C01">
              <w:rPr>
                <w:noProof/>
                <w:webHidden/>
              </w:rPr>
              <w:fldChar w:fldCharType="end"/>
            </w:r>
          </w:hyperlink>
        </w:p>
        <w:p w14:paraId="41C28066" w14:textId="262BABAB" w:rsidR="00E12C01" w:rsidRDefault="0039196D">
          <w:pPr>
            <w:pStyle w:val="Sumrio2"/>
            <w:rPr>
              <w:rFonts w:asciiTheme="minorHAnsi" w:eastAsiaTheme="minorEastAsia" w:hAnsiTheme="minorHAnsi" w:cstheme="minorBidi"/>
              <w:noProof/>
              <w:sz w:val="22"/>
              <w:szCs w:val="22"/>
              <w:lang w:eastAsia="pt-BR"/>
            </w:rPr>
          </w:pPr>
          <w:hyperlink w:anchor="_Toc54692090" w:history="1">
            <w:r w:rsidR="00E12C01" w:rsidRPr="000F0971">
              <w:rPr>
                <w:rStyle w:val="Hyperlink"/>
                <w:noProof/>
              </w:rPr>
              <w:t>3.4.</w:t>
            </w:r>
            <w:r w:rsidR="00E12C01">
              <w:rPr>
                <w:rFonts w:asciiTheme="minorHAnsi" w:eastAsiaTheme="minorEastAsia" w:hAnsiTheme="minorHAnsi" w:cstheme="minorBidi"/>
                <w:noProof/>
                <w:sz w:val="22"/>
                <w:szCs w:val="22"/>
                <w:lang w:eastAsia="pt-BR"/>
              </w:rPr>
              <w:tab/>
            </w:r>
            <w:r w:rsidR="00E12C01" w:rsidRPr="000F0971">
              <w:rPr>
                <w:rStyle w:val="Hyperlink"/>
                <w:noProof/>
              </w:rPr>
              <w:t>TERMINAL DE CARGAS</w:t>
            </w:r>
            <w:r w:rsidR="00E12C01">
              <w:rPr>
                <w:noProof/>
                <w:webHidden/>
              </w:rPr>
              <w:tab/>
            </w:r>
            <w:r w:rsidR="00E12C01">
              <w:rPr>
                <w:noProof/>
                <w:webHidden/>
              </w:rPr>
              <w:fldChar w:fldCharType="begin"/>
            </w:r>
            <w:r w:rsidR="00E12C01">
              <w:rPr>
                <w:noProof/>
                <w:webHidden/>
              </w:rPr>
              <w:instrText xml:space="preserve"> PAGEREF _Toc54692090 \h </w:instrText>
            </w:r>
            <w:r w:rsidR="00E12C01">
              <w:rPr>
                <w:noProof/>
                <w:webHidden/>
              </w:rPr>
            </w:r>
            <w:r w:rsidR="00E12C01">
              <w:rPr>
                <w:noProof/>
                <w:webHidden/>
              </w:rPr>
              <w:fldChar w:fldCharType="separate"/>
            </w:r>
            <w:r w:rsidR="00712665">
              <w:rPr>
                <w:noProof/>
                <w:webHidden/>
              </w:rPr>
              <w:t>43</w:t>
            </w:r>
            <w:r w:rsidR="00E12C01">
              <w:rPr>
                <w:noProof/>
                <w:webHidden/>
              </w:rPr>
              <w:fldChar w:fldCharType="end"/>
            </w:r>
          </w:hyperlink>
        </w:p>
        <w:p w14:paraId="5DC4AF41" w14:textId="73D01EE8" w:rsidR="00E12C01" w:rsidRDefault="0039196D">
          <w:pPr>
            <w:pStyle w:val="Sumrio2"/>
            <w:rPr>
              <w:rFonts w:asciiTheme="minorHAnsi" w:eastAsiaTheme="minorEastAsia" w:hAnsiTheme="minorHAnsi" w:cstheme="minorBidi"/>
              <w:noProof/>
              <w:sz w:val="22"/>
              <w:szCs w:val="22"/>
              <w:lang w:eastAsia="pt-BR"/>
            </w:rPr>
          </w:pPr>
          <w:hyperlink w:anchor="_Toc54692091" w:history="1">
            <w:r w:rsidR="00E12C01" w:rsidRPr="000F0971">
              <w:rPr>
                <w:rStyle w:val="Hyperlink"/>
                <w:noProof/>
              </w:rPr>
              <w:t>3.5.</w:t>
            </w:r>
            <w:r w:rsidR="00E12C01">
              <w:rPr>
                <w:rFonts w:asciiTheme="minorHAnsi" w:eastAsiaTheme="minorEastAsia" w:hAnsiTheme="minorHAnsi" w:cstheme="minorBidi"/>
                <w:noProof/>
                <w:sz w:val="22"/>
                <w:szCs w:val="22"/>
                <w:lang w:eastAsia="pt-BR"/>
              </w:rPr>
              <w:tab/>
            </w:r>
            <w:r w:rsidR="00E12C01" w:rsidRPr="000F0971">
              <w:rPr>
                <w:rStyle w:val="Hyperlink"/>
                <w:noProof/>
              </w:rPr>
              <w:t>ARMAZÉM</w:t>
            </w:r>
            <w:r w:rsidR="00E12C01">
              <w:rPr>
                <w:noProof/>
                <w:webHidden/>
              </w:rPr>
              <w:tab/>
            </w:r>
            <w:r w:rsidR="00E12C01">
              <w:rPr>
                <w:noProof/>
                <w:webHidden/>
              </w:rPr>
              <w:fldChar w:fldCharType="begin"/>
            </w:r>
            <w:r w:rsidR="00E12C01">
              <w:rPr>
                <w:noProof/>
                <w:webHidden/>
              </w:rPr>
              <w:instrText xml:space="preserve"> PAGEREF _Toc54692091 \h </w:instrText>
            </w:r>
            <w:r w:rsidR="00E12C01">
              <w:rPr>
                <w:noProof/>
                <w:webHidden/>
              </w:rPr>
            </w:r>
            <w:r w:rsidR="00E12C01">
              <w:rPr>
                <w:noProof/>
                <w:webHidden/>
              </w:rPr>
              <w:fldChar w:fldCharType="separate"/>
            </w:r>
            <w:r w:rsidR="00712665">
              <w:rPr>
                <w:noProof/>
                <w:webHidden/>
              </w:rPr>
              <w:t>44</w:t>
            </w:r>
            <w:r w:rsidR="00E12C01">
              <w:rPr>
                <w:noProof/>
                <w:webHidden/>
              </w:rPr>
              <w:fldChar w:fldCharType="end"/>
            </w:r>
          </w:hyperlink>
        </w:p>
        <w:p w14:paraId="5D844786" w14:textId="05A9D0A1" w:rsidR="00E12C01" w:rsidRDefault="0039196D">
          <w:pPr>
            <w:pStyle w:val="Sumrio2"/>
            <w:rPr>
              <w:rFonts w:asciiTheme="minorHAnsi" w:eastAsiaTheme="minorEastAsia" w:hAnsiTheme="minorHAnsi" w:cstheme="minorBidi"/>
              <w:noProof/>
              <w:sz w:val="22"/>
              <w:szCs w:val="22"/>
              <w:lang w:eastAsia="pt-BR"/>
            </w:rPr>
          </w:pPr>
          <w:hyperlink w:anchor="_Toc54692092" w:history="1">
            <w:r w:rsidR="00E12C01" w:rsidRPr="000F0971">
              <w:rPr>
                <w:rStyle w:val="Hyperlink"/>
                <w:noProof/>
              </w:rPr>
              <w:t>3.6.</w:t>
            </w:r>
            <w:r w:rsidR="00E12C01">
              <w:rPr>
                <w:rFonts w:asciiTheme="minorHAnsi" w:eastAsiaTheme="minorEastAsia" w:hAnsiTheme="minorHAnsi" w:cstheme="minorBidi"/>
                <w:noProof/>
                <w:sz w:val="22"/>
                <w:szCs w:val="22"/>
                <w:lang w:eastAsia="pt-BR"/>
              </w:rPr>
              <w:tab/>
            </w:r>
            <w:r w:rsidR="00E12C01" w:rsidRPr="000F0971">
              <w:rPr>
                <w:rStyle w:val="Hyperlink"/>
                <w:noProof/>
              </w:rPr>
              <w:t>EXCEÇÕES NA ARMAZENAGEM DO AEROPORTO</w:t>
            </w:r>
            <w:r w:rsidR="00E12C01">
              <w:rPr>
                <w:noProof/>
                <w:webHidden/>
              </w:rPr>
              <w:tab/>
            </w:r>
            <w:r w:rsidR="00E12C01">
              <w:rPr>
                <w:noProof/>
                <w:webHidden/>
              </w:rPr>
              <w:fldChar w:fldCharType="begin"/>
            </w:r>
            <w:r w:rsidR="00E12C01">
              <w:rPr>
                <w:noProof/>
                <w:webHidden/>
              </w:rPr>
              <w:instrText xml:space="preserve"> PAGEREF _Toc54692092 \h </w:instrText>
            </w:r>
            <w:r w:rsidR="00E12C01">
              <w:rPr>
                <w:noProof/>
                <w:webHidden/>
              </w:rPr>
            </w:r>
            <w:r w:rsidR="00E12C01">
              <w:rPr>
                <w:noProof/>
                <w:webHidden/>
              </w:rPr>
              <w:fldChar w:fldCharType="separate"/>
            </w:r>
            <w:r w:rsidR="00712665">
              <w:rPr>
                <w:noProof/>
                <w:webHidden/>
              </w:rPr>
              <w:t>44</w:t>
            </w:r>
            <w:r w:rsidR="00E12C01">
              <w:rPr>
                <w:noProof/>
                <w:webHidden/>
              </w:rPr>
              <w:fldChar w:fldCharType="end"/>
            </w:r>
          </w:hyperlink>
        </w:p>
        <w:p w14:paraId="36B8C3A3" w14:textId="71415B75" w:rsidR="00E12C01" w:rsidRDefault="0039196D">
          <w:pPr>
            <w:pStyle w:val="Sumrio2"/>
            <w:rPr>
              <w:rFonts w:asciiTheme="minorHAnsi" w:eastAsiaTheme="minorEastAsia" w:hAnsiTheme="minorHAnsi" w:cstheme="minorBidi"/>
              <w:noProof/>
              <w:sz w:val="22"/>
              <w:szCs w:val="22"/>
              <w:lang w:eastAsia="pt-BR"/>
            </w:rPr>
          </w:pPr>
          <w:hyperlink w:anchor="_Toc54692093" w:history="1">
            <w:r w:rsidR="00E12C01" w:rsidRPr="000F0971">
              <w:rPr>
                <w:rStyle w:val="Hyperlink"/>
                <w:noProof/>
              </w:rPr>
              <w:t>3.7.</w:t>
            </w:r>
            <w:r w:rsidR="00E12C01">
              <w:rPr>
                <w:rFonts w:asciiTheme="minorHAnsi" w:eastAsiaTheme="minorEastAsia" w:hAnsiTheme="minorHAnsi" w:cstheme="minorBidi"/>
                <w:noProof/>
                <w:sz w:val="22"/>
                <w:szCs w:val="22"/>
                <w:lang w:eastAsia="pt-BR"/>
              </w:rPr>
              <w:tab/>
            </w:r>
            <w:r w:rsidR="00E12C01" w:rsidRPr="000F0971">
              <w:rPr>
                <w:rStyle w:val="Hyperlink"/>
                <w:noProof/>
              </w:rPr>
              <w:t>CAPACIDADE</w:t>
            </w:r>
            <w:r w:rsidR="00E12C01">
              <w:rPr>
                <w:noProof/>
                <w:webHidden/>
              </w:rPr>
              <w:tab/>
            </w:r>
            <w:r w:rsidR="00E12C01">
              <w:rPr>
                <w:noProof/>
                <w:webHidden/>
              </w:rPr>
              <w:fldChar w:fldCharType="begin"/>
            </w:r>
            <w:r w:rsidR="00E12C01">
              <w:rPr>
                <w:noProof/>
                <w:webHidden/>
              </w:rPr>
              <w:instrText xml:space="preserve"> PAGEREF _Toc54692093 \h </w:instrText>
            </w:r>
            <w:r w:rsidR="00E12C01">
              <w:rPr>
                <w:noProof/>
                <w:webHidden/>
              </w:rPr>
            </w:r>
            <w:r w:rsidR="00E12C01">
              <w:rPr>
                <w:noProof/>
                <w:webHidden/>
              </w:rPr>
              <w:fldChar w:fldCharType="separate"/>
            </w:r>
            <w:r w:rsidR="00712665">
              <w:rPr>
                <w:noProof/>
                <w:webHidden/>
              </w:rPr>
              <w:t>44</w:t>
            </w:r>
            <w:r w:rsidR="00E12C01">
              <w:rPr>
                <w:noProof/>
                <w:webHidden/>
              </w:rPr>
              <w:fldChar w:fldCharType="end"/>
            </w:r>
          </w:hyperlink>
        </w:p>
        <w:p w14:paraId="69360387" w14:textId="0E7331FD" w:rsidR="00E12C01" w:rsidRDefault="0039196D">
          <w:pPr>
            <w:pStyle w:val="Sumrio3"/>
            <w:tabs>
              <w:tab w:val="left" w:pos="1540"/>
            </w:tabs>
            <w:rPr>
              <w:rFonts w:asciiTheme="minorHAnsi" w:eastAsiaTheme="minorEastAsia" w:hAnsiTheme="minorHAnsi" w:cstheme="minorBidi"/>
              <w:noProof/>
              <w:sz w:val="22"/>
              <w:szCs w:val="22"/>
              <w:lang w:eastAsia="pt-BR"/>
            </w:rPr>
          </w:pPr>
          <w:hyperlink w:anchor="_Toc54692094" w:history="1">
            <w:r w:rsidR="00E12C01" w:rsidRPr="000F0971">
              <w:rPr>
                <w:rStyle w:val="Hyperlink"/>
                <w:noProof/>
                <w:lang w:val="x-none" w:eastAsia="x-none" w:bidi="x-none"/>
              </w:rPr>
              <w:t>3.7.1.</w:t>
            </w:r>
            <w:r w:rsidR="00E12C01">
              <w:rPr>
                <w:rFonts w:asciiTheme="minorHAnsi" w:eastAsiaTheme="minorEastAsia" w:hAnsiTheme="minorHAnsi" w:cstheme="minorBidi"/>
                <w:noProof/>
                <w:sz w:val="22"/>
                <w:szCs w:val="22"/>
                <w:lang w:eastAsia="pt-BR"/>
              </w:rPr>
              <w:tab/>
            </w:r>
            <w:r w:rsidR="00E12C01" w:rsidRPr="000F0971">
              <w:rPr>
                <w:rStyle w:val="Hyperlink"/>
                <w:noProof/>
              </w:rPr>
              <w:t>ARMAZÉM DE IMPORTAÇÃO</w:t>
            </w:r>
            <w:r w:rsidR="00E12C01">
              <w:rPr>
                <w:noProof/>
                <w:webHidden/>
              </w:rPr>
              <w:tab/>
            </w:r>
            <w:r w:rsidR="00E12C01">
              <w:rPr>
                <w:noProof/>
                <w:webHidden/>
              </w:rPr>
              <w:fldChar w:fldCharType="begin"/>
            </w:r>
            <w:r w:rsidR="00E12C01">
              <w:rPr>
                <w:noProof/>
                <w:webHidden/>
              </w:rPr>
              <w:instrText xml:space="preserve"> PAGEREF _Toc54692094 \h </w:instrText>
            </w:r>
            <w:r w:rsidR="00E12C01">
              <w:rPr>
                <w:noProof/>
                <w:webHidden/>
              </w:rPr>
            </w:r>
            <w:r w:rsidR="00E12C01">
              <w:rPr>
                <w:noProof/>
                <w:webHidden/>
              </w:rPr>
              <w:fldChar w:fldCharType="separate"/>
            </w:r>
            <w:r w:rsidR="00712665">
              <w:rPr>
                <w:noProof/>
                <w:webHidden/>
              </w:rPr>
              <w:t>44</w:t>
            </w:r>
            <w:r w:rsidR="00E12C01">
              <w:rPr>
                <w:noProof/>
                <w:webHidden/>
              </w:rPr>
              <w:fldChar w:fldCharType="end"/>
            </w:r>
          </w:hyperlink>
        </w:p>
        <w:p w14:paraId="58323E8A" w14:textId="75EC0149" w:rsidR="00E12C01" w:rsidRDefault="0039196D">
          <w:pPr>
            <w:pStyle w:val="Sumrio3"/>
            <w:tabs>
              <w:tab w:val="left" w:pos="1540"/>
            </w:tabs>
            <w:rPr>
              <w:rFonts w:asciiTheme="minorHAnsi" w:eastAsiaTheme="minorEastAsia" w:hAnsiTheme="minorHAnsi" w:cstheme="minorBidi"/>
              <w:noProof/>
              <w:sz w:val="22"/>
              <w:szCs w:val="22"/>
              <w:lang w:eastAsia="pt-BR"/>
            </w:rPr>
          </w:pPr>
          <w:hyperlink w:anchor="_Toc54692095" w:history="1">
            <w:r w:rsidR="00E12C01" w:rsidRPr="000F0971">
              <w:rPr>
                <w:rStyle w:val="Hyperlink"/>
                <w:noProof/>
                <w:lang w:val="x-none" w:eastAsia="x-none" w:bidi="x-none"/>
              </w:rPr>
              <w:t>3.7.2.</w:t>
            </w:r>
            <w:r w:rsidR="00E12C01">
              <w:rPr>
                <w:rFonts w:asciiTheme="minorHAnsi" w:eastAsiaTheme="minorEastAsia" w:hAnsiTheme="minorHAnsi" w:cstheme="minorBidi"/>
                <w:noProof/>
                <w:sz w:val="22"/>
                <w:szCs w:val="22"/>
                <w:lang w:eastAsia="pt-BR"/>
              </w:rPr>
              <w:tab/>
            </w:r>
            <w:r w:rsidR="00E12C01" w:rsidRPr="000F0971">
              <w:rPr>
                <w:rStyle w:val="Hyperlink"/>
                <w:noProof/>
              </w:rPr>
              <w:t>ARMAZÉM DE EXPORTAÇÃO</w:t>
            </w:r>
            <w:r w:rsidR="00E12C01">
              <w:rPr>
                <w:noProof/>
                <w:webHidden/>
              </w:rPr>
              <w:tab/>
            </w:r>
            <w:r w:rsidR="00E12C01">
              <w:rPr>
                <w:noProof/>
                <w:webHidden/>
              </w:rPr>
              <w:fldChar w:fldCharType="begin"/>
            </w:r>
            <w:r w:rsidR="00E12C01">
              <w:rPr>
                <w:noProof/>
                <w:webHidden/>
              </w:rPr>
              <w:instrText xml:space="preserve"> PAGEREF _Toc54692095 \h </w:instrText>
            </w:r>
            <w:r w:rsidR="00E12C01">
              <w:rPr>
                <w:noProof/>
                <w:webHidden/>
              </w:rPr>
            </w:r>
            <w:r w:rsidR="00E12C01">
              <w:rPr>
                <w:noProof/>
                <w:webHidden/>
              </w:rPr>
              <w:fldChar w:fldCharType="separate"/>
            </w:r>
            <w:r w:rsidR="00712665">
              <w:rPr>
                <w:noProof/>
                <w:webHidden/>
              </w:rPr>
              <w:t>45</w:t>
            </w:r>
            <w:r w:rsidR="00E12C01">
              <w:rPr>
                <w:noProof/>
                <w:webHidden/>
              </w:rPr>
              <w:fldChar w:fldCharType="end"/>
            </w:r>
          </w:hyperlink>
        </w:p>
        <w:p w14:paraId="1A960E93" w14:textId="0F82269E" w:rsidR="00E12C01" w:rsidRDefault="0039196D">
          <w:pPr>
            <w:pStyle w:val="Sumrio3"/>
            <w:tabs>
              <w:tab w:val="left" w:pos="1540"/>
            </w:tabs>
            <w:rPr>
              <w:rFonts w:asciiTheme="minorHAnsi" w:eastAsiaTheme="minorEastAsia" w:hAnsiTheme="minorHAnsi" w:cstheme="minorBidi"/>
              <w:noProof/>
              <w:sz w:val="22"/>
              <w:szCs w:val="22"/>
              <w:lang w:eastAsia="pt-BR"/>
            </w:rPr>
          </w:pPr>
          <w:hyperlink w:anchor="_Toc54692096" w:history="1">
            <w:r w:rsidR="00E12C01" w:rsidRPr="000F0971">
              <w:rPr>
                <w:rStyle w:val="Hyperlink"/>
                <w:noProof/>
                <w:lang w:val="x-none" w:eastAsia="x-none" w:bidi="x-none"/>
              </w:rPr>
              <w:t>3.7.3.</w:t>
            </w:r>
            <w:r w:rsidR="00E12C01">
              <w:rPr>
                <w:rFonts w:asciiTheme="minorHAnsi" w:eastAsiaTheme="minorEastAsia" w:hAnsiTheme="minorHAnsi" w:cstheme="minorBidi"/>
                <w:noProof/>
                <w:sz w:val="22"/>
                <w:szCs w:val="22"/>
                <w:lang w:eastAsia="pt-BR"/>
              </w:rPr>
              <w:tab/>
            </w:r>
            <w:r w:rsidR="00E12C01" w:rsidRPr="000F0971">
              <w:rPr>
                <w:rStyle w:val="Hyperlink"/>
                <w:noProof/>
              </w:rPr>
              <w:t>ARMAZÉM DE CARGAS RESTRITAS</w:t>
            </w:r>
            <w:r w:rsidR="00E12C01">
              <w:rPr>
                <w:noProof/>
                <w:webHidden/>
              </w:rPr>
              <w:tab/>
            </w:r>
            <w:r w:rsidR="00E12C01">
              <w:rPr>
                <w:noProof/>
                <w:webHidden/>
              </w:rPr>
              <w:fldChar w:fldCharType="begin"/>
            </w:r>
            <w:r w:rsidR="00E12C01">
              <w:rPr>
                <w:noProof/>
                <w:webHidden/>
              </w:rPr>
              <w:instrText xml:space="preserve"> PAGEREF _Toc54692096 \h </w:instrText>
            </w:r>
            <w:r w:rsidR="00E12C01">
              <w:rPr>
                <w:noProof/>
                <w:webHidden/>
              </w:rPr>
            </w:r>
            <w:r w:rsidR="00E12C01">
              <w:rPr>
                <w:noProof/>
                <w:webHidden/>
              </w:rPr>
              <w:fldChar w:fldCharType="separate"/>
            </w:r>
            <w:r w:rsidR="00712665">
              <w:rPr>
                <w:noProof/>
                <w:webHidden/>
              </w:rPr>
              <w:t>45</w:t>
            </w:r>
            <w:r w:rsidR="00E12C01">
              <w:rPr>
                <w:noProof/>
                <w:webHidden/>
              </w:rPr>
              <w:fldChar w:fldCharType="end"/>
            </w:r>
          </w:hyperlink>
        </w:p>
        <w:p w14:paraId="09B9DA19" w14:textId="7AA99BA1" w:rsidR="00E12C01" w:rsidRDefault="0039196D">
          <w:pPr>
            <w:pStyle w:val="Sumrio3"/>
            <w:tabs>
              <w:tab w:val="left" w:pos="1540"/>
            </w:tabs>
            <w:rPr>
              <w:rFonts w:asciiTheme="minorHAnsi" w:eastAsiaTheme="minorEastAsia" w:hAnsiTheme="minorHAnsi" w:cstheme="minorBidi"/>
              <w:noProof/>
              <w:sz w:val="22"/>
              <w:szCs w:val="22"/>
              <w:lang w:eastAsia="pt-BR"/>
            </w:rPr>
          </w:pPr>
          <w:hyperlink w:anchor="_Toc54692097" w:history="1">
            <w:r w:rsidR="00E12C01" w:rsidRPr="000F0971">
              <w:rPr>
                <w:rStyle w:val="Hyperlink"/>
                <w:noProof/>
                <w:lang w:val="x-none" w:eastAsia="x-none" w:bidi="x-none"/>
              </w:rPr>
              <w:t>3.7.4.</w:t>
            </w:r>
            <w:r w:rsidR="00E12C01">
              <w:rPr>
                <w:rFonts w:asciiTheme="minorHAnsi" w:eastAsiaTheme="minorEastAsia" w:hAnsiTheme="minorHAnsi" w:cstheme="minorBidi"/>
                <w:noProof/>
                <w:sz w:val="22"/>
                <w:szCs w:val="22"/>
                <w:lang w:eastAsia="pt-BR"/>
              </w:rPr>
              <w:tab/>
            </w:r>
            <w:r w:rsidR="00E12C01" w:rsidRPr="000F0971">
              <w:rPr>
                <w:rStyle w:val="Hyperlink"/>
                <w:noProof/>
              </w:rPr>
              <w:t>ARMAZÉM DE CARGA COURIER</w:t>
            </w:r>
            <w:r w:rsidR="00E12C01">
              <w:rPr>
                <w:noProof/>
                <w:webHidden/>
              </w:rPr>
              <w:tab/>
            </w:r>
            <w:r w:rsidR="00E12C01">
              <w:rPr>
                <w:noProof/>
                <w:webHidden/>
              </w:rPr>
              <w:fldChar w:fldCharType="begin"/>
            </w:r>
            <w:r w:rsidR="00E12C01">
              <w:rPr>
                <w:noProof/>
                <w:webHidden/>
              </w:rPr>
              <w:instrText xml:space="preserve"> PAGEREF _Toc54692097 \h </w:instrText>
            </w:r>
            <w:r w:rsidR="00E12C01">
              <w:rPr>
                <w:noProof/>
                <w:webHidden/>
              </w:rPr>
            </w:r>
            <w:r w:rsidR="00E12C01">
              <w:rPr>
                <w:noProof/>
                <w:webHidden/>
              </w:rPr>
              <w:fldChar w:fldCharType="separate"/>
            </w:r>
            <w:r w:rsidR="00712665">
              <w:rPr>
                <w:noProof/>
                <w:webHidden/>
              </w:rPr>
              <w:t>45</w:t>
            </w:r>
            <w:r w:rsidR="00E12C01">
              <w:rPr>
                <w:noProof/>
                <w:webHidden/>
              </w:rPr>
              <w:fldChar w:fldCharType="end"/>
            </w:r>
          </w:hyperlink>
        </w:p>
        <w:p w14:paraId="39F0A981" w14:textId="26C6E1FF" w:rsidR="00E12C01" w:rsidRDefault="0039196D">
          <w:pPr>
            <w:pStyle w:val="Sumrio3"/>
            <w:tabs>
              <w:tab w:val="left" w:pos="1540"/>
            </w:tabs>
            <w:rPr>
              <w:rFonts w:asciiTheme="minorHAnsi" w:eastAsiaTheme="minorEastAsia" w:hAnsiTheme="minorHAnsi" w:cstheme="minorBidi"/>
              <w:noProof/>
              <w:sz w:val="22"/>
              <w:szCs w:val="22"/>
              <w:lang w:eastAsia="pt-BR"/>
            </w:rPr>
          </w:pPr>
          <w:hyperlink w:anchor="_Toc54692098" w:history="1">
            <w:r w:rsidR="00E12C01" w:rsidRPr="000F0971">
              <w:rPr>
                <w:rStyle w:val="Hyperlink"/>
                <w:noProof/>
                <w:lang w:val="x-none" w:eastAsia="x-none" w:bidi="x-none"/>
              </w:rPr>
              <w:t>3.7.5.</w:t>
            </w:r>
            <w:r w:rsidR="00E12C01">
              <w:rPr>
                <w:rFonts w:asciiTheme="minorHAnsi" w:eastAsiaTheme="minorEastAsia" w:hAnsiTheme="minorHAnsi" w:cstheme="minorBidi"/>
                <w:noProof/>
                <w:sz w:val="22"/>
                <w:szCs w:val="22"/>
                <w:lang w:eastAsia="pt-BR"/>
              </w:rPr>
              <w:tab/>
            </w:r>
            <w:r w:rsidR="00E12C01" w:rsidRPr="000F0971">
              <w:rPr>
                <w:rStyle w:val="Hyperlink"/>
                <w:noProof/>
              </w:rPr>
              <w:t>ARMAZÉM DE CARGA NACIONAL</w:t>
            </w:r>
            <w:r w:rsidR="00E12C01">
              <w:rPr>
                <w:noProof/>
                <w:webHidden/>
              </w:rPr>
              <w:tab/>
            </w:r>
            <w:r w:rsidR="00E12C01">
              <w:rPr>
                <w:noProof/>
                <w:webHidden/>
              </w:rPr>
              <w:fldChar w:fldCharType="begin"/>
            </w:r>
            <w:r w:rsidR="00E12C01">
              <w:rPr>
                <w:noProof/>
                <w:webHidden/>
              </w:rPr>
              <w:instrText xml:space="preserve"> PAGEREF _Toc54692098 \h </w:instrText>
            </w:r>
            <w:r w:rsidR="00E12C01">
              <w:rPr>
                <w:noProof/>
                <w:webHidden/>
              </w:rPr>
            </w:r>
            <w:r w:rsidR="00E12C01">
              <w:rPr>
                <w:noProof/>
                <w:webHidden/>
              </w:rPr>
              <w:fldChar w:fldCharType="separate"/>
            </w:r>
            <w:r w:rsidR="00712665">
              <w:rPr>
                <w:noProof/>
                <w:webHidden/>
              </w:rPr>
              <w:t>45</w:t>
            </w:r>
            <w:r w:rsidR="00E12C01">
              <w:rPr>
                <w:noProof/>
                <w:webHidden/>
              </w:rPr>
              <w:fldChar w:fldCharType="end"/>
            </w:r>
          </w:hyperlink>
        </w:p>
        <w:p w14:paraId="60A38B15" w14:textId="344D0A24" w:rsidR="00E12C01" w:rsidRDefault="0039196D">
          <w:pPr>
            <w:pStyle w:val="Sumrio2"/>
            <w:rPr>
              <w:rFonts w:asciiTheme="minorHAnsi" w:eastAsiaTheme="minorEastAsia" w:hAnsiTheme="minorHAnsi" w:cstheme="minorBidi"/>
              <w:noProof/>
              <w:sz w:val="22"/>
              <w:szCs w:val="22"/>
              <w:lang w:eastAsia="pt-BR"/>
            </w:rPr>
          </w:pPr>
          <w:hyperlink w:anchor="_Toc54692099" w:history="1">
            <w:r w:rsidR="00E12C01" w:rsidRPr="000F0971">
              <w:rPr>
                <w:rStyle w:val="Hyperlink"/>
                <w:noProof/>
              </w:rPr>
              <w:t>3.8.</w:t>
            </w:r>
            <w:r w:rsidR="00E12C01">
              <w:rPr>
                <w:rFonts w:asciiTheme="minorHAnsi" w:eastAsiaTheme="minorEastAsia" w:hAnsiTheme="minorHAnsi" w:cstheme="minorBidi"/>
                <w:noProof/>
                <w:sz w:val="22"/>
                <w:szCs w:val="22"/>
                <w:lang w:eastAsia="pt-BR"/>
              </w:rPr>
              <w:tab/>
            </w:r>
            <w:r w:rsidR="00E12C01" w:rsidRPr="000F0971">
              <w:rPr>
                <w:rStyle w:val="Hyperlink"/>
                <w:noProof/>
              </w:rPr>
              <w:t>IMPORTAÇÃO</w:t>
            </w:r>
            <w:r w:rsidR="00E12C01">
              <w:rPr>
                <w:noProof/>
                <w:webHidden/>
              </w:rPr>
              <w:tab/>
            </w:r>
            <w:r w:rsidR="00E12C01">
              <w:rPr>
                <w:noProof/>
                <w:webHidden/>
              </w:rPr>
              <w:fldChar w:fldCharType="begin"/>
            </w:r>
            <w:r w:rsidR="00E12C01">
              <w:rPr>
                <w:noProof/>
                <w:webHidden/>
              </w:rPr>
              <w:instrText xml:space="preserve"> PAGEREF _Toc54692099 \h </w:instrText>
            </w:r>
            <w:r w:rsidR="00E12C01">
              <w:rPr>
                <w:noProof/>
                <w:webHidden/>
              </w:rPr>
            </w:r>
            <w:r w:rsidR="00E12C01">
              <w:rPr>
                <w:noProof/>
                <w:webHidden/>
              </w:rPr>
              <w:fldChar w:fldCharType="separate"/>
            </w:r>
            <w:r w:rsidR="00712665">
              <w:rPr>
                <w:noProof/>
                <w:webHidden/>
              </w:rPr>
              <w:t>46</w:t>
            </w:r>
            <w:r w:rsidR="00E12C01">
              <w:rPr>
                <w:noProof/>
                <w:webHidden/>
              </w:rPr>
              <w:fldChar w:fldCharType="end"/>
            </w:r>
          </w:hyperlink>
        </w:p>
        <w:p w14:paraId="7D1BA0EE" w14:textId="0E227AB1" w:rsidR="00E12C01" w:rsidRDefault="0039196D">
          <w:pPr>
            <w:pStyle w:val="Sumrio3"/>
            <w:tabs>
              <w:tab w:val="left" w:pos="1540"/>
            </w:tabs>
            <w:rPr>
              <w:rFonts w:asciiTheme="minorHAnsi" w:eastAsiaTheme="minorEastAsia" w:hAnsiTheme="minorHAnsi" w:cstheme="minorBidi"/>
              <w:noProof/>
              <w:sz w:val="22"/>
              <w:szCs w:val="22"/>
              <w:lang w:eastAsia="pt-BR"/>
            </w:rPr>
          </w:pPr>
          <w:hyperlink w:anchor="_Toc54692100" w:history="1">
            <w:r w:rsidR="00E12C01" w:rsidRPr="000F0971">
              <w:rPr>
                <w:rStyle w:val="Hyperlink"/>
                <w:noProof/>
                <w:lang w:val="x-none" w:eastAsia="x-none" w:bidi="x-none"/>
              </w:rPr>
              <w:t>3.8.1.</w:t>
            </w:r>
            <w:r w:rsidR="00E12C01">
              <w:rPr>
                <w:rFonts w:asciiTheme="minorHAnsi" w:eastAsiaTheme="minorEastAsia" w:hAnsiTheme="minorHAnsi" w:cstheme="minorBidi"/>
                <w:noProof/>
                <w:sz w:val="22"/>
                <w:szCs w:val="22"/>
                <w:lang w:eastAsia="pt-BR"/>
              </w:rPr>
              <w:tab/>
            </w:r>
            <w:r w:rsidR="00E12C01" w:rsidRPr="000F0971">
              <w:rPr>
                <w:rStyle w:val="Hyperlink"/>
                <w:noProof/>
              </w:rPr>
              <w:t>PREPARAÇÃO PARA A CHEGADA DA AERONAVE</w:t>
            </w:r>
            <w:r w:rsidR="00E12C01">
              <w:rPr>
                <w:noProof/>
                <w:webHidden/>
              </w:rPr>
              <w:tab/>
            </w:r>
            <w:r w:rsidR="00E12C01">
              <w:rPr>
                <w:noProof/>
                <w:webHidden/>
              </w:rPr>
              <w:fldChar w:fldCharType="begin"/>
            </w:r>
            <w:r w:rsidR="00E12C01">
              <w:rPr>
                <w:noProof/>
                <w:webHidden/>
              </w:rPr>
              <w:instrText xml:space="preserve"> PAGEREF _Toc54692100 \h </w:instrText>
            </w:r>
            <w:r w:rsidR="00E12C01">
              <w:rPr>
                <w:noProof/>
                <w:webHidden/>
              </w:rPr>
            </w:r>
            <w:r w:rsidR="00E12C01">
              <w:rPr>
                <w:noProof/>
                <w:webHidden/>
              </w:rPr>
              <w:fldChar w:fldCharType="separate"/>
            </w:r>
            <w:r w:rsidR="00712665">
              <w:rPr>
                <w:noProof/>
                <w:webHidden/>
              </w:rPr>
              <w:t>46</w:t>
            </w:r>
            <w:r w:rsidR="00E12C01">
              <w:rPr>
                <w:noProof/>
                <w:webHidden/>
              </w:rPr>
              <w:fldChar w:fldCharType="end"/>
            </w:r>
          </w:hyperlink>
        </w:p>
        <w:p w14:paraId="27F9D7C7" w14:textId="5E62FEB2" w:rsidR="00E12C01" w:rsidRDefault="0039196D">
          <w:pPr>
            <w:pStyle w:val="Sumrio3"/>
            <w:tabs>
              <w:tab w:val="left" w:pos="1540"/>
            </w:tabs>
            <w:rPr>
              <w:rFonts w:asciiTheme="minorHAnsi" w:eastAsiaTheme="minorEastAsia" w:hAnsiTheme="minorHAnsi" w:cstheme="minorBidi"/>
              <w:noProof/>
              <w:sz w:val="22"/>
              <w:szCs w:val="22"/>
              <w:lang w:eastAsia="pt-BR"/>
            </w:rPr>
          </w:pPr>
          <w:hyperlink w:anchor="_Toc54692101" w:history="1">
            <w:r w:rsidR="00E12C01" w:rsidRPr="000F0971">
              <w:rPr>
                <w:rStyle w:val="Hyperlink"/>
                <w:noProof/>
                <w:lang w:val="x-none" w:eastAsia="x-none" w:bidi="x-none"/>
              </w:rPr>
              <w:t>3.8.2.</w:t>
            </w:r>
            <w:r w:rsidR="00E12C01">
              <w:rPr>
                <w:rFonts w:asciiTheme="minorHAnsi" w:eastAsiaTheme="minorEastAsia" w:hAnsiTheme="minorHAnsi" w:cstheme="minorBidi"/>
                <w:noProof/>
                <w:sz w:val="22"/>
                <w:szCs w:val="22"/>
                <w:lang w:eastAsia="pt-BR"/>
              </w:rPr>
              <w:tab/>
            </w:r>
            <w:r w:rsidR="00E12C01" w:rsidRPr="000F0971">
              <w:rPr>
                <w:rStyle w:val="Hyperlink"/>
                <w:noProof/>
              </w:rPr>
              <w:t>CHEGADA DA AERONAVE</w:t>
            </w:r>
            <w:r w:rsidR="00E12C01">
              <w:rPr>
                <w:noProof/>
                <w:webHidden/>
              </w:rPr>
              <w:tab/>
            </w:r>
            <w:r w:rsidR="00E12C01">
              <w:rPr>
                <w:noProof/>
                <w:webHidden/>
              </w:rPr>
              <w:fldChar w:fldCharType="begin"/>
            </w:r>
            <w:r w:rsidR="00E12C01">
              <w:rPr>
                <w:noProof/>
                <w:webHidden/>
              </w:rPr>
              <w:instrText xml:space="preserve"> PAGEREF _Toc54692101 \h </w:instrText>
            </w:r>
            <w:r w:rsidR="00E12C01">
              <w:rPr>
                <w:noProof/>
                <w:webHidden/>
              </w:rPr>
            </w:r>
            <w:r w:rsidR="00E12C01">
              <w:rPr>
                <w:noProof/>
                <w:webHidden/>
              </w:rPr>
              <w:fldChar w:fldCharType="separate"/>
            </w:r>
            <w:r w:rsidR="00712665">
              <w:rPr>
                <w:noProof/>
                <w:webHidden/>
              </w:rPr>
              <w:t>46</w:t>
            </w:r>
            <w:r w:rsidR="00E12C01">
              <w:rPr>
                <w:noProof/>
                <w:webHidden/>
              </w:rPr>
              <w:fldChar w:fldCharType="end"/>
            </w:r>
          </w:hyperlink>
        </w:p>
        <w:p w14:paraId="36D7B6F3" w14:textId="0C2BC52E" w:rsidR="00E12C01" w:rsidRDefault="0039196D">
          <w:pPr>
            <w:pStyle w:val="Sumrio3"/>
            <w:tabs>
              <w:tab w:val="left" w:pos="1540"/>
            </w:tabs>
            <w:rPr>
              <w:rFonts w:asciiTheme="minorHAnsi" w:eastAsiaTheme="minorEastAsia" w:hAnsiTheme="minorHAnsi" w:cstheme="minorBidi"/>
              <w:noProof/>
              <w:sz w:val="22"/>
              <w:szCs w:val="22"/>
              <w:lang w:eastAsia="pt-BR"/>
            </w:rPr>
          </w:pPr>
          <w:hyperlink w:anchor="_Toc54692102" w:history="1">
            <w:r w:rsidR="00E12C01" w:rsidRPr="000F0971">
              <w:rPr>
                <w:rStyle w:val="Hyperlink"/>
                <w:noProof/>
                <w:lang w:val="x-none" w:eastAsia="x-none" w:bidi="x-none"/>
              </w:rPr>
              <w:t>3.8.4.</w:t>
            </w:r>
            <w:r w:rsidR="00E12C01">
              <w:rPr>
                <w:rFonts w:asciiTheme="minorHAnsi" w:eastAsiaTheme="minorEastAsia" w:hAnsiTheme="minorHAnsi" w:cstheme="minorBidi"/>
                <w:noProof/>
                <w:sz w:val="22"/>
                <w:szCs w:val="22"/>
                <w:lang w:eastAsia="pt-BR"/>
              </w:rPr>
              <w:tab/>
            </w:r>
            <w:r w:rsidR="00E12C01" w:rsidRPr="000F0971">
              <w:rPr>
                <w:rStyle w:val="Hyperlink"/>
                <w:noProof/>
              </w:rPr>
              <w:t>TIPOS DE CONHECIMENTO AÉREO</w:t>
            </w:r>
            <w:r w:rsidR="00E12C01">
              <w:rPr>
                <w:noProof/>
                <w:webHidden/>
              </w:rPr>
              <w:tab/>
            </w:r>
            <w:r w:rsidR="00E12C01">
              <w:rPr>
                <w:noProof/>
                <w:webHidden/>
              </w:rPr>
              <w:fldChar w:fldCharType="begin"/>
            </w:r>
            <w:r w:rsidR="00E12C01">
              <w:rPr>
                <w:noProof/>
                <w:webHidden/>
              </w:rPr>
              <w:instrText xml:space="preserve"> PAGEREF _Toc54692102 \h </w:instrText>
            </w:r>
            <w:r w:rsidR="00E12C01">
              <w:rPr>
                <w:noProof/>
                <w:webHidden/>
              </w:rPr>
            </w:r>
            <w:r w:rsidR="00E12C01">
              <w:rPr>
                <w:noProof/>
                <w:webHidden/>
              </w:rPr>
              <w:fldChar w:fldCharType="separate"/>
            </w:r>
            <w:r w:rsidR="00712665">
              <w:rPr>
                <w:noProof/>
                <w:webHidden/>
              </w:rPr>
              <w:t>46</w:t>
            </w:r>
            <w:r w:rsidR="00E12C01">
              <w:rPr>
                <w:noProof/>
                <w:webHidden/>
              </w:rPr>
              <w:fldChar w:fldCharType="end"/>
            </w:r>
          </w:hyperlink>
        </w:p>
        <w:p w14:paraId="0C9250F6" w14:textId="37092026" w:rsidR="00E12C01" w:rsidRDefault="0039196D">
          <w:pPr>
            <w:pStyle w:val="Sumrio3"/>
            <w:tabs>
              <w:tab w:val="left" w:pos="1540"/>
            </w:tabs>
            <w:rPr>
              <w:rFonts w:asciiTheme="minorHAnsi" w:eastAsiaTheme="minorEastAsia" w:hAnsiTheme="minorHAnsi" w:cstheme="minorBidi"/>
              <w:noProof/>
              <w:sz w:val="22"/>
              <w:szCs w:val="22"/>
              <w:lang w:eastAsia="pt-BR"/>
            </w:rPr>
          </w:pPr>
          <w:hyperlink w:anchor="_Toc54692103" w:history="1">
            <w:r w:rsidR="00E12C01" w:rsidRPr="000F0971">
              <w:rPr>
                <w:rStyle w:val="Hyperlink"/>
                <w:noProof/>
                <w:lang w:val="x-none" w:eastAsia="x-none" w:bidi="x-none"/>
              </w:rPr>
              <w:t>3.8.5.</w:t>
            </w:r>
            <w:r w:rsidR="00E12C01">
              <w:rPr>
                <w:rFonts w:asciiTheme="minorHAnsi" w:eastAsiaTheme="minorEastAsia" w:hAnsiTheme="minorHAnsi" w:cstheme="minorBidi"/>
                <w:noProof/>
                <w:sz w:val="22"/>
                <w:szCs w:val="22"/>
                <w:lang w:eastAsia="pt-BR"/>
              </w:rPr>
              <w:tab/>
            </w:r>
            <w:r w:rsidR="00E12C01" w:rsidRPr="000F0971">
              <w:rPr>
                <w:rStyle w:val="Hyperlink"/>
                <w:noProof/>
              </w:rPr>
              <w:t>RECEPÇÃO DO MANIFESTO DE CARGA PELA ALFANDÊGA</w:t>
            </w:r>
            <w:r w:rsidR="00E12C01">
              <w:rPr>
                <w:noProof/>
                <w:webHidden/>
              </w:rPr>
              <w:tab/>
            </w:r>
            <w:r w:rsidR="00E12C01">
              <w:rPr>
                <w:noProof/>
                <w:webHidden/>
              </w:rPr>
              <w:fldChar w:fldCharType="begin"/>
            </w:r>
            <w:r w:rsidR="00E12C01">
              <w:rPr>
                <w:noProof/>
                <w:webHidden/>
              </w:rPr>
              <w:instrText xml:space="preserve"> PAGEREF _Toc54692103 \h </w:instrText>
            </w:r>
            <w:r w:rsidR="00E12C01">
              <w:rPr>
                <w:noProof/>
                <w:webHidden/>
              </w:rPr>
            </w:r>
            <w:r w:rsidR="00E12C01">
              <w:rPr>
                <w:noProof/>
                <w:webHidden/>
              </w:rPr>
              <w:fldChar w:fldCharType="separate"/>
            </w:r>
            <w:r w:rsidR="00712665">
              <w:rPr>
                <w:noProof/>
                <w:webHidden/>
              </w:rPr>
              <w:t>47</w:t>
            </w:r>
            <w:r w:rsidR="00E12C01">
              <w:rPr>
                <w:noProof/>
                <w:webHidden/>
              </w:rPr>
              <w:fldChar w:fldCharType="end"/>
            </w:r>
          </w:hyperlink>
        </w:p>
        <w:p w14:paraId="6438A82F" w14:textId="03205832" w:rsidR="00E12C01" w:rsidRDefault="0039196D">
          <w:pPr>
            <w:pStyle w:val="Sumrio3"/>
            <w:tabs>
              <w:tab w:val="left" w:pos="1540"/>
            </w:tabs>
            <w:rPr>
              <w:rFonts w:asciiTheme="minorHAnsi" w:eastAsiaTheme="minorEastAsia" w:hAnsiTheme="minorHAnsi" w:cstheme="minorBidi"/>
              <w:noProof/>
              <w:sz w:val="22"/>
              <w:szCs w:val="22"/>
              <w:lang w:eastAsia="pt-BR"/>
            </w:rPr>
          </w:pPr>
          <w:hyperlink w:anchor="_Toc54692104" w:history="1">
            <w:r w:rsidR="00E12C01" w:rsidRPr="000F0971">
              <w:rPr>
                <w:rStyle w:val="Hyperlink"/>
                <w:noProof/>
                <w:lang w:val="x-none" w:eastAsia="x-none" w:bidi="x-none"/>
              </w:rPr>
              <w:t>3.8.6.</w:t>
            </w:r>
            <w:r w:rsidR="00E12C01">
              <w:rPr>
                <w:rFonts w:asciiTheme="minorHAnsi" w:eastAsiaTheme="minorEastAsia" w:hAnsiTheme="minorHAnsi" w:cstheme="minorBidi"/>
                <w:noProof/>
                <w:sz w:val="22"/>
                <w:szCs w:val="22"/>
                <w:lang w:eastAsia="pt-BR"/>
              </w:rPr>
              <w:tab/>
            </w:r>
            <w:r w:rsidR="00E12C01" w:rsidRPr="000F0971">
              <w:rPr>
                <w:rStyle w:val="Hyperlink"/>
                <w:noProof/>
              </w:rPr>
              <w:t>SERVIÇO DE RAMPA</w:t>
            </w:r>
            <w:r w:rsidR="00E12C01">
              <w:rPr>
                <w:noProof/>
                <w:webHidden/>
              </w:rPr>
              <w:tab/>
            </w:r>
            <w:r w:rsidR="00E12C01">
              <w:rPr>
                <w:noProof/>
                <w:webHidden/>
              </w:rPr>
              <w:fldChar w:fldCharType="begin"/>
            </w:r>
            <w:r w:rsidR="00E12C01">
              <w:rPr>
                <w:noProof/>
                <w:webHidden/>
              </w:rPr>
              <w:instrText xml:space="preserve"> PAGEREF _Toc54692104 \h </w:instrText>
            </w:r>
            <w:r w:rsidR="00E12C01">
              <w:rPr>
                <w:noProof/>
                <w:webHidden/>
              </w:rPr>
            </w:r>
            <w:r w:rsidR="00E12C01">
              <w:rPr>
                <w:noProof/>
                <w:webHidden/>
              </w:rPr>
              <w:fldChar w:fldCharType="separate"/>
            </w:r>
            <w:r w:rsidR="00712665">
              <w:rPr>
                <w:noProof/>
                <w:webHidden/>
              </w:rPr>
              <w:t>47</w:t>
            </w:r>
            <w:r w:rsidR="00E12C01">
              <w:rPr>
                <w:noProof/>
                <w:webHidden/>
              </w:rPr>
              <w:fldChar w:fldCharType="end"/>
            </w:r>
          </w:hyperlink>
        </w:p>
        <w:p w14:paraId="6C990377" w14:textId="6FAAF867" w:rsidR="00E12C01" w:rsidRDefault="0039196D">
          <w:pPr>
            <w:pStyle w:val="Sumrio3"/>
            <w:tabs>
              <w:tab w:val="left" w:pos="1540"/>
            </w:tabs>
            <w:rPr>
              <w:rFonts w:asciiTheme="minorHAnsi" w:eastAsiaTheme="minorEastAsia" w:hAnsiTheme="minorHAnsi" w:cstheme="minorBidi"/>
              <w:noProof/>
              <w:sz w:val="22"/>
              <w:szCs w:val="22"/>
              <w:lang w:eastAsia="pt-BR"/>
            </w:rPr>
          </w:pPr>
          <w:hyperlink w:anchor="_Toc54692105" w:history="1">
            <w:r w:rsidR="00E12C01" w:rsidRPr="000F0971">
              <w:rPr>
                <w:rStyle w:val="Hyperlink"/>
                <w:noProof/>
                <w:lang w:val="x-none" w:eastAsia="x-none" w:bidi="x-none"/>
              </w:rPr>
              <w:t>3.8.7.</w:t>
            </w:r>
            <w:r w:rsidR="00E12C01">
              <w:rPr>
                <w:rFonts w:asciiTheme="minorHAnsi" w:eastAsiaTheme="minorEastAsia" w:hAnsiTheme="minorHAnsi" w:cstheme="minorBidi"/>
                <w:noProof/>
                <w:sz w:val="22"/>
                <w:szCs w:val="22"/>
                <w:lang w:eastAsia="pt-BR"/>
              </w:rPr>
              <w:tab/>
            </w:r>
            <w:r w:rsidR="00E12C01" w:rsidRPr="000F0971">
              <w:rPr>
                <w:rStyle w:val="Hyperlink"/>
                <w:noProof/>
              </w:rPr>
              <w:t>PONTO ZERO</w:t>
            </w:r>
            <w:r w:rsidR="00E12C01">
              <w:rPr>
                <w:noProof/>
                <w:webHidden/>
              </w:rPr>
              <w:tab/>
            </w:r>
            <w:r w:rsidR="00E12C01">
              <w:rPr>
                <w:noProof/>
                <w:webHidden/>
              </w:rPr>
              <w:fldChar w:fldCharType="begin"/>
            </w:r>
            <w:r w:rsidR="00E12C01">
              <w:rPr>
                <w:noProof/>
                <w:webHidden/>
              </w:rPr>
              <w:instrText xml:space="preserve"> PAGEREF _Toc54692105 \h </w:instrText>
            </w:r>
            <w:r w:rsidR="00E12C01">
              <w:rPr>
                <w:noProof/>
                <w:webHidden/>
              </w:rPr>
            </w:r>
            <w:r w:rsidR="00E12C01">
              <w:rPr>
                <w:noProof/>
                <w:webHidden/>
              </w:rPr>
              <w:fldChar w:fldCharType="separate"/>
            </w:r>
            <w:r w:rsidR="00712665">
              <w:rPr>
                <w:noProof/>
                <w:webHidden/>
              </w:rPr>
              <w:t>47</w:t>
            </w:r>
            <w:r w:rsidR="00E12C01">
              <w:rPr>
                <w:noProof/>
                <w:webHidden/>
              </w:rPr>
              <w:fldChar w:fldCharType="end"/>
            </w:r>
          </w:hyperlink>
        </w:p>
        <w:p w14:paraId="4526D7C1" w14:textId="19EB8439" w:rsidR="00E12C01" w:rsidRDefault="0039196D">
          <w:pPr>
            <w:pStyle w:val="Sumrio3"/>
            <w:tabs>
              <w:tab w:val="left" w:pos="1540"/>
            </w:tabs>
            <w:rPr>
              <w:rFonts w:asciiTheme="minorHAnsi" w:eastAsiaTheme="minorEastAsia" w:hAnsiTheme="minorHAnsi" w:cstheme="minorBidi"/>
              <w:noProof/>
              <w:sz w:val="22"/>
              <w:szCs w:val="22"/>
              <w:lang w:eastAsia="pt-BR"/>
            </w:rPr>
          </w:pPr>
          <w:hyperlink w:anchor="_Toc54692106" w:history="1">
            <w:r w:rsidR="00E12C01" w:rsidRPr="000F0971">
              <w:rPr>
                <w:rStyle w:val="Hyperlink"/>
                <w:noProof/>
                <w:lang w:val="x-none" w:eastAsia="x-none" w:bidi="x-none"/>
              </w:rPr>
              <w:t>3.8.8.</w:t>
            </w:r>
            <w:r w:rsidR="00E12C01">
              <w:rPr>
                <w:rFonts w:asciiTheme="minorHAnsi" w:eastAsiaTheme="minorEastAsia" w:hAnsiTheme="minorHAnsi" w:cstheme="minorBidi"/>
                <w:noProof/>
                <w:sz w:val="22"/>
                <w:szCs w:val="22"/>
                <w:lang w:eastAsia="pt-BR"/>
              </w:rPr>
              <w:tab/>
            </w:r>
            <w:r w:rsidR="00E12C01" w:rsidRPr="000F0971">
              <w:rPr>
                <w:rStyle w:val="Hyperlink"/>
                <w:noProof/>
              </w:rPr>
              <w:t>DESPALETIZAÇÃO</w:t>
            </w:r>
            <w:r w:rsidR="00E12C01">
              <w:rPr>
                <w:noProof/>
                <w:webHidden/>
              </w:rPr>
              <w:tab/>
            </w:r>
            <w:r w:rsidR="00E12C01">
              <w:rPr>
                <w:noProof/>
                <w:webHidden/>
              </w:rPr>
              <w:fldChar w:fldCharType="begin"/>
            </w:r>
            <w:r w:rsidR="00E12C01">
              <w:rPr>
                <w:noProof/>
                <w:webHidden/>
              </w:rPr>
              <w:instrText xml:space="preserve"> PAGEREF _Toc54692106 \h </w:instrText>
            </w:r>
            <w:r w:rsidR="00E12C01">
              <w:rPr>
                <w:noProof/>
                <w:webHidden/>
              </w:rPr>
            </w:r>
            <w:r w:rsidR="00E12C01">
              <w:rPr>
                <w:noProof/>
                <w:webHidden/>
              </w:rPr>
              <w:fldChar w:fldCharType="separate"/>
            </w:r>
            <w:r w:rsidR="00712665">
              <w:rPr>
                <w:noProof/>
                <w:webHidden/>
              </w:rPr>
              <w:t>47</w:t>
            </w:r>
            <w:r w:rsidR="00E12C01">
              <w:rPr>
                <w:noProof/>
                <w:webHidden/>
              </w:rPr>
              <w:fldChar w:fldCharType="end"/>
            </w:r>
          </w:hyperlink>
        </w:p>
        <w:p w14:paraId="7E2FD3C3" w14:textId="51101338" w:rsidR="00E12C01" w:rsidRDefault="0039196D">
          <w:pPr>
            <w:pStyle w:val="Sumrio3"/>
            <w:tabs>
              <w:tab w:val="left" w:pos="1540"/>
            </w:tabs>
            <w:rPr>
              <w:rFonts w:asciiTheme="minorHAnsi" w:eastAsiaTheme="minorEastAsia" w:hAnsiTheme="minorHAnsi" w:cstheme="minorBidi"/>
              <w:noProof/>
              <w:sz w:val="22"/>
              <w:szCs w:val="22"/>
              <w:lang w:eastAsia="pt-BR"/>
            </w:rPr>
          </w:pPr>
          <w:hyperlink w:anchor="_Toc54692107" w:history="1">
            <w:r w:rsidR="00E12C01" w:rsidRPr="000F0971">
              <w:rPr>
                <w:rStyle w:val="Hyperlink"/>
                <w:noProof/>
                <w:lang w:val="x-none" w:eastAsia="x-none" w:bidi="x-none"/>
              </w:rPr>
              <w:t>3.8.9.</w:t>
            </w:r>
            <w:r w:rsidR="00E12C01">
              <w:rPr>
                <w:rFonts w:asciiTheme="minorHAnsi" w:eastAsiaTheme="minorEastAsia" w:hAnsiTheme="minorHAnsi" w:cstheme="minorBidi"/>
                <w:noProof/>
                <w:sz w:val="22"/>
                <w:szCs w:val="22"/>
                <w:lang w:eastAsia="pt-BR"/>
              </w:rPr>
              <w:tab/>
            </w:r>
            <w:r w:rsidR="00E12C01" w:rsidRPr="000F0971">
              <w:rPr>
                <w:rStyle w:val="Hyperlink"/>
                <w:noProof/>
              </w:rPr>
              <w:t>RECEBIMENTO DE CARGAS</w:t>
            </w:r>
            <w:r w:rsidR="00E12C01">
              <w:rPr>
                <w:noProof/>
                <w:webHidden/>
              </w:rPr>
              <w:tab/>
            </w:r>
            <w:r w:rsidR="00E12C01">
              <w:rPr>
                <w:noProof/>
                <w:webHidden/>
              </w:rPr>
              <w:fldChar w:fldCharType="begin"/>
            </w:r>
            <w:r w:rsidR="00E12C01">
              <w:rPr>
                <w:noProof/>
                <w:webHidden/>
              </w:rPr>
              <w:instrText xml:space="preserve"> PAGEREF _Toc54692107 \h </w:instrText>
            </w:r>
            <w:r w:rsidR="00E12C01">
              <w:rPr>
                <w:noProof/>
                <w:webHidden/>
              </w:rPr>
            </w:r>
            <w:r w:rsidR="00E12C01">
              <w:rPr>
                <w:noProof/>
                <w:webHidden/>
              </w:rPr>
              <w:fldChar w:fldCharType="separate"/>
            </w:r>
            <w:r w:rsidR="00712665">
              <w:rPr>
                <w:noProof/>
                <w:webHidden/>
              </w:rPr>
              <w:t>48</w:t>
            </w:r>
            <w:r w:rsidR="00E12C01">
              <w:rPr>
                <w:noProof/>
                <w:webHidden/>
              </w:rPr>
              <w:fldChar w:fldCharType="end"/>
            </w:r>
          </w:hyperlink>
        </w:p>
        <w:p w14:paraId="0BDBD914" w14:textId="48521D02" w:rsidR="00E12C01" w:rsidRDefault="0039196D">
          <w:pPr>
            <w:pStyle w:val="Sumrio3"/>
            <w:tabs>
              <w:tab w:val="left" w:pos="1760"/>
            </w:tabs>
            <w:rPr>
              <w:rFonts w:asciiTheme="minorHAnsi" w:eastAsiaTheme="minorEastAsia" w:hAnsiTheme="minorHAnsi" w:cstheme="minorBidi"/>
              <w:noProof/>
              <w:sz w:val="22"/>
              <w:szCs w:val="22"/>
              <w:lang w:eastAsia="pt-BR"/>
            </w:rPr>
          </w:pPr>
          <w:hyperlink w:anchor="_Toc54692108" w:history="1">
            <w:r w:rsidR="00E12C01" w:rsidRPr="000F0971">
              <w:rPr>
                <w:rStyle w:val="Hyperlink"/>
                <w:noProof/>
                <w:lang w:val="x-none" w:eastAsia="x-none" w:bidi="x-none"/>
              </w:rPr>
              <w:t>3.8.10.</w:t>
            </w:r>
            <w:r w:rsidR="00E12C01">
              <w:rPr>
                <w:rFonts w:asciiTheme="minorHAnsi" w:eastAsiaTheme="minorEastAsia" w:hAnsiTheme="minorHAnsi" w:cstheme="minorBidi"/>
                <w:noProof/>
                <w:sz w:val="22"/>
                <w:szCs w:val="22"/>
                <w:lang w:eastAsia="pt-BR"/>
              </w:rPr>
              <w:tab/>
            </w:r>
            <w:r w:rsidR="00E12C01" w:rsidRPr="000F0971">
              <w:rPr>
                <w:rStyle w:val="Hyperlink"/>
                <w:noProof/>
              </w:rPr>
              <w:t>ARMAZENAMENTO DE CARGAS</w:t>
            </w:r>
            <w:r w:rsidR="00E12C01">
              <w:rPr>
                <w:noProof/>
                <w:webHidden/>
              </w:rPr>
              <w:tab/>
            </w:r>
            <w:r w:rsidR="00E12C01">
              <w:rPr>
                <w:noProof/>
                <w:webHidden/>
              </w:rPr>
              <w:fldChar w:fldCharType="begin"/>
            </w:r>
            <w:r w:rsidR="00E12C01">
              <w:rPr>
                <w:noProof/>
                <w:webHidden/>
              </w:rPr>
              <w:instrText xml:space="preserve"> PAGEREF _Toc54692108 \h </w:instrText>
            </w:r>
            <w:r w:rsidR="00E12C01">
              <w:rPr>
                <w:noProof/>
                <w:webHidden/>
              </w:rPr>
            </w:r>
            <w:r w:rsidR="00E12C01">
              <w:rPr>
                <w:noProof/>
                <w:webHidden/>
              </w:rPr>
              <w:fldChar w:fldCharType="separate"/>
            </w:r>
            <w:r w:rsidR="00712665">
              <w:rPr>
                <w:noProof/>
                <w:webHidden/>
              </w:rPr>
              <w:t>48</w:t>
            </w:r>
            <w:r w:rsidR="00E12C01">
              <w:rPr>
                <w:noProof/>
                <w:webHidden/>
              </w:rPr>
              <w:fldChar w:fldCharType="end"/>
            </w:r>
          </w:hyperlink>
        </w:p>
        <w:p w14:paraId="0C2383D9" w14:textId="6B80B597" w:rsidR="00E12C01" w:rsidRDefault="0039196D">
          <w:pPr>
            <w:pStyle w:val="Sumrio3"/>
            <w:tabs>
              <w:tab w:val="left" w:pos="1760"/>
            </w:tabs>
            <w:rPr>
              <w:rFonts w:asciiTheme="minorHAnsi" w:eastAsiaTheme="minorEastAsia" w:hAnsiTheme="minorHAnsi" w:cstheme="minorBidi"/>
              <w:noProof/>
              <w:sz w:val="22"/>
              <w:szCs w:val="22"/>
              <w:lang w:eastAsia="pt-BR"/>
            </w:rPr>
          </w:pPr>
          <w:hyperlink w:anchor="_Toc54692109" w:history="1">
            <w:r w:rsidR="00E12C01" w:rsidRPr="000F0971">
              <w:rPr>
                <w:rStyle w:val="Hyperlink"/>
                <w:noProof/>
                <w:lang w:val="x-none" w:eastAsia="x-none" w:bidi="x-none"/>
              </w:rPr>
              <w:t>3.8.11.</w:t>
            </w:r>
            <w:r w:rsidR="00E12C01">
              <w:rPr>
                <w:rFonts w:asciiTheme="minorHAnsi" w:eastAsiaTheme="minorEastAsia" w:hAnsiTheme="minorHAnsi" w:cstheme="minorBidi"/>
                <w:noProof/>
                <w:sz w:val="22"/>
                <w:szCs w:val="22"/>
                <w:lang w:eastAsia="pt-BR"/>
              </w:rPr>
              <w:tab/>
            </w:r>
            <w:r w:rsidR="00E12C01" w:rsidRPr="000F0971">
              <w:rPr>
                <w:rStyle w:val="Hyperlink"/>
                <w:noProof/>
              </w:rPr>
              <w:t>PRÉ-VISTORIA</w:t>
            </w:r>
            <w:r w:rsidR="00E12C01">
              <w:rPr>
                <w:noProof/>
                <w:webHidden/>
              </w:rPr>
              <w:tab/>
            </w:r>
            <w:r w:rsidR="00E12C01">
              <w:rPr>
                <w:noProof/>
                <w:webHidden/>
              </w:rPr>
              <w:fldChar w:fldCharType="begin"/>
            </w:r>
            <w:r w:rsidR="00E12C01">
              <w:rPr>
                <w:noProof/>
                <w:webHidden/>
              </w:rPr>
              <w:instrText xml:space="preserve"> PAGEREF _Toc54692109 \h </w:instrText>
            </w:r>
            <w:r w:rsidR="00E12C01">
              <w:rPr>
                <w:noProof/>
                <w:webHidden/>
              </w:rPr>
            </w:r>
            <w:r w:rsidR="00E12C01">
              <w:rPr>
                <w:noProof/>
                <w:webHidden/>
              </w:rPr>
              <w:fldChar w:fldCharType="separate"/>
            </w:r>
            <w:r w:rsidR="00712665">
              <w:rPr>
                <w:noProof/>
                <w:webHidden/>
              </w:rPr>
              <w:t>48</w:t>
            </w:r>
            <w:r w:rsidR="00E12C01">
              <w:rPr>
                <w:noProof/>
                <w:webHidden/>
              </w:rPr>
              <w:fldChar w:fldCharType="end"/>
            </w:r>
          </w:hyperlink>
        </w:p>
        <w:p w14:paraId="4985DC6C" w14:textId="36820EA2" w:rsidR="00E12C01" w:rsidRDefault="0039196D">
          <w:pPr>
            <w:pStyle w:val="Sumrio3"/>
            <w:tabs>
              <w:tab w:val="left" w:pos="1760"/>
            </w:tabs>
            <w:rPr>
              <w:rFonts w:asciiTheme="minorHAnsi" w:eastAsiaTheme="minorEastAsia" w:hAnsiTheme="minorHAnsi" w:cstheme="minorBidi"/>
              <w:noProof/>
              <w:sz w:val="22"/>
              <w:szCs w:val="22"/>
              <w:lang w:eastAsia="pt-BR"/>
            </w:rPr>
          </w:pPr>
          <w:hyperlink w:anchor="_Toc54692110" w:history="1">
            <w:r w:rsidR="00E12C01" w:rsidRPr="000F0971">
              <w:rPr>
                <w:rStyle w:val="Hyperlink"/>
                <w:noProof/>
                <w:lang w:val="x-none" w:eastAsia="x-none" w:bidi="x-none"/>
              </w:rPr>
              <w:t>3.8.12.</w:t>
            </w:r>
            <w:r w:rsidR="00E12C01">
              <w:rPr>
                <w:rFonts w:asciiTheme="minorHAnsi" w:eastAsiaTheme="minorEastAsia" w:hAnsiTheme="minorHAnsi" w:cstheme="minorBidi"/>
                <w:noProof/>
                <w:sz w:val="22"/>
                <w:szCs w:val="22"/>
                <w:lang w:eastAsia="pt-BR"/>
              </w:rPr>
              <w:tab/>
            </w:r>
            <w:r w:rsidR="00E12C01" w:rsidRPr="000F0971">
              <w:rPr>
                <w:rStyle w:val="Hyperlink"/>
                <w:noProof/>
              </w:rPr>
              <w:t>VISTORIA ADUANEIRA</w:t>
            </w:r>
            <w:r w:rsidR="00E12C01">
              <w:rPr>
                <w:noProof/>
                <w:webHidden/>
              </w:rPr>
              <w:tab/>
            </w:r>
            <w:r w:rsidR="00E12C01">
              <w:rPr>
                <w:noProof/>
                <w:webHidden/>
              </w:rPr>
              <w:fldChar w:fldCharType="begin"/>
            </w:r>
            <w:r w:rsidR="00E12C01">
              <w:rPr>
                <w:noProof/>
                <w:webHidden/>
              </w:rPr>
              <w:instrText xml:space="preserve"> PAGEREF _Toc54692110 \h </w:instrText>
            </w:r>
            <w:r w:rsidR="00E12C01">
              <w:rPr>
                <w:noProof/>
                <w:webHidden/>
              </w:rPr>
            </w:r>
            <w:r w:rsidR="00E12C01">
              <w:rPr>
                <w:noProof/>
                <w:webHidden/>
              </w:rPr>
              <w:fldChar w:fldCharType="separate"/>
            </w:r>
            <w:r w:rsidR="00712665">
              <w:rPr>
                <w:noProof/>
                <w:webHidden/>
              </w:rPr>
              <w:t>49</w:t>
            </w:r>
            <w:r w:rsidR="00E12C01">
              <w:rPr>
                <w:noProof/>
                <w:webHidden/>
              </w:rPr>
              <w:fldChar w:fldCharType="end"/>
            </w:r>
          </w:hyperlink>
        </w:p>
        <w:p w14:paraId="2F65E4BE" w14:textId="3A8F703A" w:rsidR="00E12C01" w:rsidRDefault="0039196D">
          <w:pPr>
            <w:pStyle w:val="Sumrio2"/>
            <w:rPr>
              <w:rFonts w:asciiTheme="minorHAnsi" w:eastAsiaTheme="minorEastAsia" w:hAnsiTheme="minorHAnsi" w:cstheme="minorBidi"/>
              <w:noProof/>
              <w:sz w:val="22"/>
              <w:szCs w:val="22"/>
              <w:lang w:eastAsia="pt-BR"/>
            </w:rPr>
          </w:pPr>
          <w:hyperlink w:anchor="_Toc54692111" w:history="1">
            <w:r w:rsidR="00E12C01" w:rsidRPr="000F0971">
              <w:rPr>
                <w:rStyle w:val="Hyperlink"/>
                <w:noProof/>
              </w:rPr>
              <w:t>3.9.</w:t>
            </w:r>
            <w:r w:rsidR="00E12C01">
              <w:rPr>
                <w:rFonts w:asciiTheme="minorHAnsi" w:eastAsiaTheme="minorEastAsia" w:hAnsiTheme="minorHAnsi" w:cstheme="minorBidi"/>
                <w:noProof/>
                <w:sz w:val="22"/>
                <w:szCs w:val="22"/>
                <w:lang w:eastAsia="pt-BR"/>
              </w:rPr>
              <w:tab/>
            </w:r>
            <w:r w:rsidR="00E12C01" w:rsidRPr="000F0971">
              <w:rPr>
                <w:rStyle w:val="Hyperlink"/>
                <w:noProof/>
              </w:rPr>
              <w:t>EXPORTAÇÃO</w:t>
            </w:r>
            <w:r w:rsidR="00E12C01">
              <w:rPr>
                <w:noProof/>
                <w:webHidden/>
              </w:rPr>
              <w:tab/>
            </w:r>
            <w:r w:rsidR="00E12C01">
              <w:rPr>
                <w:noProof/>
                <w:webHidden/>
              </w:rPr>
              <w:fldChar w:fldCharType="begin"/>
            </w:r>
            <w:r w:rsidR="00E12C01">
              <w:rPr>
                <w:noProof/>
                <w:webHidden/>
              </w:rPr>
              <w:instrText xml:space="preserve"> PAGEREF _Toc54692111 \h </w:instrText>
            </w:r>
            <w:r w:rsidR="00E12C01">
              <w:rPr>
                <w:noProof/>
                <w:webHidden/>
              </w:rPr>
            </w:r>
            <w:r w:rsidR="00E12C01">
              <w:rPr>
                <w:noProof/>
                <w:webHidden/>
              </w:rPr>
              <w:fldChar w:fldCharType="separate"/>
            </w:r>
            <w:r w:rsidR="00712665">
              <w:rPr>
                <w:noProof/>
                <w:webHidden/>
              </w:rPr>
              <w:t>49</w:t>
            </w:r>
            <w:r w:rsidR="00E12C01">
              <w:rPr>
                <w:noProof/>
                <w:webHidden/>
              </w:rPr>
              <w:fldChar w:fldCharType="end"/>
            </w:r>
          </w:hyperlink>
        </w:p>
        <w:p w14:paraId="730507C4" w14:textId="139FFBE6" w:rsidR="00E12C01" w:rsidRDefault="0039196D">
          <w:pPr>
            <w:pStyle w:val="Sumrio3"/>
            <w:tabs>
              <w:tab w:val="left" w:pos="1540"/>
            </w:tabs>
            <w:rPr>
              <w:rFonts w:asciiTheme="minorHAnsi" w:eastAsiaTheme="minorEastAsia" w:hAnsiTheme="minorHAnsi" w:cstheme="minorBidi"/>
              <w:noProof/>
              <w:sz w:val="22"/>
              <w:szCs w:val="22"/>
              <w:lang w:eastAsia="pt-BR"/>
            </w:rPr>
          </w:pPr>
          <w:hyperlink w:anchor="_Toc54692112" w:history="1">
            <w:r w:rsidR="00E12C01" w:rsidRPr="000F0971">
              <w:rPr>
                <w:rStyle w:val="Hyperlink"/>
                <w:noProof/>
                <w:lang w:val="x-none" w:eastAsia="x-none" w:bidi="x-none"/>
              </w:rPr>
              <w:t>3.9.1.</w:t>
            </w:r>
            <w:r w:rsidR="00E12C01">
              <w:rPr>
                <w:rFonts w:asciiTheme="minorHAnsi" w:eastAsiaTheme="minorEastAsia" w:hAnsiTheme="minorHAnsi" w:cstheme="minorBidi"/>
                <w:noProof/>
                <w:sz w:val="22"/>
                <w:szCs w:val="22"/>
                <w:lang w:eastAsia="pt-BR"/>
              </w:rPr>
              <w:tab/>
            </w:r>
            <w:r w:rsidR="00E12C01" w:rsidRPr="000F0971">
              <w:rPr>
                <w:rStyle w:val="Hyperlink"/>
                <w:noProof/>
              </w:rPr>
              <w:t>PREPARAÇÃO DA DOCUMENTAÇÃO</w:t>
            </w:r>
            <w:r w:rsidR="00E12C01">
              <w:rPr>
                <w:noProof/>
                <w:webHidden/>
              </w:rPr>
              <w:tab/>
            </w:r>
            <w:r w:rsidR="00E12C01">
              <w:rPr>
                <w:noProof/>
                <w:webHidden/>
              </w:rPr>
              <w:fldChar w:fldCharType="begin"/>
            </w:r>
            <w:r w:rsidR="00E12C01">
              <w:rPr>
                <w:noProof/>
                <w:webHidden/>
              </w:rPr>
              <w:instrText xml:space="preserve"> PAGEREF _Toc54692112 \h </w:instrText>
            </w:r>
            <w:r w:rsidR="00E12C01">
              <w:rPr>
                <w:noProof/>
                <w:webHidden/>
              </w:rPr>
            </w:r>
            <w:r w:rsidR="00E12C01">
              <w:rPr>
                <w:noProof/>
                <w:webHidden/>
              </w:rPr>
              <w:fldChar w:fldCharType="separate"/>
            </w:r>
            <w:r w:rsidR="00712665">
              <w:rPr>
                <w:noProof/>
                <w:webHidden/>
              </w:rPr>
              <w:t>49</w:t>
            </w:r>
            <w:r w:rsidR="00E12C01">
              <w:rPr>
                <w:noProof/>
                <w:webHidden/>
              </w:rPr>
              <w:fldChar w:fldCharType="end"/>
            </w:r>
          </w:hyperlink>
        </w:p>
        <w:p w14:paraId="2307D3A1" w14:textId="470784DC" w:rsidR="00E12C01" w:rsidRDefault="0039196D">
          <w:pPr>
            <w:pStyle w:val="Sumrio3"/>
            <w:tabs>
              <w:tab w:val="left" w:pos="1540"/>
            </w:tabs>
            <w:rPr>
              <w:rFonts w:asciiTheme="minorHAnsi" w:eastAsiaTheme="minorEastAsia" w:hAnsiTheme="minorHAnsi" w:cstheme="minorBidi"/>
              <w:noProof/>
              <w:sz w:val="22"/>
              <w:szCs w:val="22"/>
              <w:lang w:eastAsia="pt-BR"/>
            </w:rPr>
          </w:pPr>
          <w:hyperlink w:anchor="_Toc54692113" w:history="1">
            <w:r w:rsidR="00E12C01" w:rsidRPr="000F0971">
              <w:rPr>
                <w:rStyle w:val="Hyperlink"/>
                <w:noProof/>
                <w:lang w:val="x-none" w:eastAsia="x-none" w:bidi="x-none"/>
              </w:rPr>
              <w:t>3.9.2.</w:t>
            </w:r>
            <w:r w:rsidR="00E12C01">
              <w:rPr>
                <w:rFonts w:asciiTheme="minorHAnsi" w:eastAsiaTheme="minorEastAsia" w:hAnsiTheme="minorHAnsi" w:cstheme="minorBidi"/>
                <w:noProof/>
                <w:sz w:val="22"/>
                <w:szCs w:val="22"/>
                <w:lang w:eastAsia="pt-BR"/>
              </w:rPr>
              <w:tab/>
            </w:r>
            <w:r w:rsidR="00E12C01" w:rsidRPr="000F0971">
              <w:rPr>
                <w:rStyle w:val="Hyperlink"/>
                <w:noProof/>
              </w:rPr>
              <w:t>RECEBIMENTO DA CARGA</w:t>
            </w:r>
            <w:r w:rsidR="00E12C01">
              <w:rPr>
                <w:noProof/>
                <w:webHidden/>
              </w:rPr>
              <w:tab/>
            </w:r>
            <w:r w:rsidR="00E12C01">
              <w:rPr>
                <w:noProof/>
                <w:webHidden/>
              </w:rPr>
              <w:fldChar w:fldCharType="begin"/>
            </w:r>
            <w:r w:rsidR="00E12C01">
              <w:rPr>
                <w:noProof/>
                <w:webHidden/>
              </w:rPr>
              <w:instrText xml:space="preserve"> PAGEREF _Toc54692113 \h </w:instrText>
            </w:r>
            <w:r w:rsidR="00E12C01">
              <w:rPr>
                <w:noProof/>
                <w:webHidden/>
              </w:rPr>
            </w:r>
            <w:r w:rsidR="00E12C01">
              <w:rPr>
                <w:noProof/>
                <w:webHidden/>
              </w:rPr>
              <w:fldChar w:fldCharType="separate"/>
            </w:r>
            <w:r w:rsidR="00712665">
              <w:rPr>
                <w:noProof/>
                <w:webHidden/>
              </w:rPr>
              <w:t>49</w:t>
            </w:r>
            <w:r w:rsidR="00E12C01">
              <w:rPr>
                <w:noProof/>
                <w:webHidden/>
              </w:rPr>
              <w:fldChar w:fldCharType="end"/>
            </w:r>
          </w:hyperlink>
        </w:p>
        <w:p w14:paraId="7E4E90D7" w14:textId="16C20969" w:rsidR="00E12C01" w:rsidRDefault="0039196D">
          <w:pPr>
            <w:pStyle w:val="Sumrio3"/>
            <w:tabs>
              <w:tab w:val="left" w:pos="1540"/>
            </w:tabs>
            <w:rPr>
              <w:rFonts w:asciiTheme="minorHAnsi" w:eastAsiaTheme="minorEastAsia" w:hAnsiTheme="minorHAnsi" w:cstheme="minorBidi"/>
              <w:noProof/>
              <w:sz w:val="22"/>
              <w:szCs w:val="22"/>
              <w:lang w:eastAsia="pt-BR"/>
            </w:rPr>
          </w:pPr>
          <w:hyperlink w:anchor="_Toc54692114" w:history="1">
            <w:r w:rsidR="00E12C01" w:rsidRPr="000F0971">
              <w:rPr>
                <w:rStyle w:val="Hyperlink"/>
                <w:noProof/>
                <w:lang w:val="x-none" w:eastAsia="x-none" w:bidi="x-none"/>
              </w:rPr>
              <w:t>3.9.3.</w:t>
            </w:r>
            <w:r w:rsidR="00E12C01">
              <w:rPr>
                <w:rFonts w:asciiTheme="minorHAnsi" w:eastAsiaTheme="minorEastAsia" w:hAnsiTheme="minorHAnsi" w:cstheme="minorBidi"/>
                <w:noProof/>
                <w:sz w:val="22"/>
                <w:szCs w:val="22"/>
                <w:lang w:eastAsia="pt-BR"/>
              </w:rPr>
              <w:tab/>
            </w:r>
            <w:r w:rsidR="00E12C01" w:rsidRPr="000F0971">
              <w:rPr>
                <w:rStyle w:val="Hyperlink"/>
                <w:noProof/>
              </w:rPr>
              <w:t>RECEBIMENTO DE CARGAS PERECÍVEIS, ANIMAIS VIVOS E CARGAS ESPECIAIS OU PERIGOSAS</w:t>
            </w:r>
            <w:r w:rsidR="00E12C01">
              <w:rPr>
                <w:noProof/>
                <w:webHidden/>
              </w:rPr>
              <w:tab/>
            </w:r>
            <w:r w:rsidR="00E12C01">
              <w:rPr>
                <w:noProof/>
                <w:webHidden/>
              </w:rPr>
              <w:fldChar w:fldCharType="begin"/>
            </w:r>
            <w:r w:rsidR="00E12C01">
              <w:rPr>
                <w:noProof/>
                <w:webHidden/>
              </w:rPr>
              <w:instrText xml:space="preserve"> PAGEREF _Toc54692114 \h </w:instrText>
            </w:r>
            <w:r w:rsidR="00E12C01">
              <w:rPr>
                <w:noProof/>
                <w:webHidden/>
              </w:rPr>
            </w:r>
            <w:r w:rsidR="00E12C01">
              <w:rPr>
                <w:noProof/>
                <w:webHidden/>
              </w:rPr>
              <w:fldChar w:fldCharType="separate"/>
            </w:r>
            <w:r w:rsidR="00712665">
              <w:rPr>
                <w:noProof/>
                <w:webHidden/>
              </w:rPr>
              <w:t>49</w:t>
            </w:r>
            <w:r w:rsidR="00E12C01">
              <w:rPr>
                <w:noProof/>
                <w:webHidden/>
              </w:rPr>
              <w:fldChar w:fldCharType="end"/>
            </w:r>
          </w:hyperlink>
        </w:p>
        <w:p w14:paraId="271781A4" w14:textId="02A64CCD" w:rsidR="00E12C01" w:rsidRDefault="0039196D">
          <w:pPr>
            <w:pStyle w:val="Sumrio3"/>
            <w:tabs>
              <w:tab w:val="left" w:pos="1540"/>
            </w:tabs>
            <w:rPr>
              <w:rFonts w:asciiTheme="minorHAnsi" w:eastAsiaTheme="minorEastAsia" w:hAnsiTheme="minorHAnsi" w:cstheme="minorBidi"/>
              <w:noProof/>
              <w:sz w:val="22"/>
              <w:szCs w:val="22"/>
              <w:lang w:eastAsia="pt-BR"/>
            </w:rPr>
          </w:pPr>
          <w:hyperlink w:anchor="_Toc54692115" w:history="1">
            <w:r w:rsidR="00E12C01" w:rsidRPr="000F0971">
              <w:rPr>
                <w:rStyle w:val="Hyperlink"/>
                <w:noProof/>
                <w:lang w:val="x-none" w:eastAsia="x-none" w:bidi="x-none"/>
              </w:rPr>
              <w:t>3.9.4.</w:t>
            </w:r>
            <w:r w:rsidR="00E12C01">
              <w:rPr>
                <w:rFonts w:asciiTheme="minorHAnsi" w:eastAsiaTheme="minorEastAsia" w:hAnsiTheme="minorHAnsi" w:cstheme="minorBidi"/>
                <w:noProof/>
                <w:sz w:val="22"/>
                <w:szCs w:val="22"/>
                <w:lang w:eastAsia="pt-BR"/>
              </w:rPr>
              <w:tab/>
            </w:r>
            <w:r w:rsidR="00E12C01" w:rsidRPr="000F0971">
              <w:rPr>
                <w:rStyle w:val="Hyperlink"/>
                <w:noProof/>
              </w:rPr>
              <w:t>ARMAZENAGEM DE CARGA</w:t>
            </w:r>
            <w:r w:rsidR="00E12C01">
              <w:rPr>
                <w:noProof/>
                <w:webHidden/>
              </w:rPr>
              <w:tab/>
            </w:r>
            <w:r w:rsidR="00E12C01">
              <w:rPr>
                <w:noProof/>
                <w:webHidden/>
              </w:rPr>
              <w:fldChar w:fldCharType="begin"/>
            </w:r>
            <w:r w:rsidR="00E12C01">
              <w:rPr>
                <w:noProof/>
                <w:webHidden/>
              </w:rPr>
              <w:instrText xml:space="preserve"> PAGEREF _Toc54692115 \h </w:instrText>
            </w:r>
            <w:r w:rsidR="00E12C01">
              <w:rPr>
                <w:noProof/>
                <w:webHidden/>
              </w:rPr>
            </w:r>
            <w:r w:rsidR="00E12C01">
              <w:rPr>
                <w:noProof/>
                <w:webHidden/>
              </w:rPr>
              <w:fldChar w:fldCharType="separate"/>
            </w:r>
            <w:r w:rsidR="00712665">
              <w:rPr>
                <w:noProof/>
                <w:webHidden/>
              </w:rPr>
              <w:t>50</w:t>
            </w:r>
            <w:r w:rsidR="00E12C01">
              <w:rPr>
                <w:noProof/>
                <w:webHidden/>
              </w:rPr>
              <w:fldChar w:fldCharType="end"/>
            </w:r>
          </w:hyperlink>
        </w:p>
        <w:p w14:paraId="4BD53C08" w14:textId="7944D56F" w:rsidR="00E12C01" w:rsidRDefault="0039196D">
          <w:pPr>
            <w:pStyle w:val="Sumrio3"/>
            <w:tabs>
              <w:tab w:val="left" w:pos="1540"/>
            </w:tabs>
            <w:rPr>
              <w:rFonts w:asciiTheme="minorHAnsi" w:eastAsiaTheme="minorEastAsia" w:hAnsiTheme="minorHAnsi" w:cstheme="minorBidi"/>
              <w:noProof/>
              <w:sz w:val="22"/>
              <w:szCs w:val="22"/>
              <w:lang w:eastAsia="pt-BR"/>
            </w:rPr>
          </w:pPr>
          <w:hyperlink w:anchor="_Toc54692116" w:history="1">
            <w:r w:rsidR="00E12C01" w:rsidRPr="000F0971">
              <w:rPr>
                <w:rStyle w:val="Hyperlink"/>
                <w:noProof/>
                <w:lang w:val="x-none" w:eastAsia="x-none" w:bidi="x-none"/>
              </w:rPr>
              <w:t>3.9.5.</w:t>
            </w:r>
            <w:r w:rsidR="00E12C01">
              <w:rPr>
                <w:rFonts w:asciiTheme="minorHAnsi" w:eastAsiaTheme="minorEastAsia" w:hAnsiTheme="minorHAnsi" w:cstheme="minorBidi"/>
                <w:noProof/>
                <w:sz w:val="22"/>
                <w:szCs w:val="22"/>
                <w:lang w:eastAsia="pt-BR"/>
              </w:rPr>
              <w:tab/>
            </w:r>
            <w:r w:rsidR="00E12C01" w:rsidRPr="000F0971">
              <w:rPr>
                <w:rStyle w:val="Hyperlink"/>
                <w:noProof/>
              </w:rPr>
              <w:t>EXPEDIÇÃO</w:t>
            </w:r>
            <w:r w:rsidR="00E12C01">
              <w:rPr>
                <w:noProof/>
                <w:webHidden/>
              </w:rPr>
              <w:tab/>
            </w:r>
            <w:r w:rsidR="00E12C01">
              <w:rPr>
                <w:noProof/>
                <w:webHidden/>
              </w:rPr>
              <w:fldChar w:fldCharType="begin"/>
            </w:r>
            <w:r w:rsidR="00E12C01">
              <w:rPr>
                <w:noProof/>
                <w:webHidden/>
              </w:rPr>
              <w:instrText xml:space="preserve"> PAGEREF _Toc54692116 \h </w:instrText>
            </w:r>
            <w:r w:rsidR="00E12C01">
              <w:rPr>
                <w:noProof/>
                <w:webHidden/>
              </w:rPr>
            </w:r>
            <w:r w:rsidR="00E12C01">
              <w:rPr>
                <w:noProof/>
                <w:webHidden/>
              </w:rPr>
              <w:fldChar w:fldCharType="separate"/>
            </w:r>
            <w:r w:rsidR="00712665">
              <w:rPr>
                <w:noProof/>
                <w:webHidden/>
              </w:rPr>
              <w:t>50</w:t>
            </w:r>
            <w:r w:rsidR="00E12C01">
              <w:rPr>
                <w:noProof/>
                <w:webHidden/>
              </w:rPr>
              <w:fldChar w:fldCharType="end"/>
            </w:r>
          </w:hyperlink>
        </w:p>
        <w:p w14:paraId="4E6CD55F" w14:textId="4C0C9CEF" w:rsidR="00E12C01" w:rsidRDefault="0039196D">
          <w:pPr>
            <w:pStyle w:val="Sumrio3"/>
            <w:tabs>
              <w:tab w:val="left" w:pos="1540"/>
            </w:tabs>
            <w:rPr>
              <w:rFonts w:asciiTheme="minorHAnsi" w:eastAsiaTheme="minorEastAsia" w:hAnsiTheme="minorHAnsi" w:cstheme="minorBidi"/>
              <w:noProof/>
              <w:sz w:val="22"/>
              <w:szCs w:val="22"/>
              <w:lang w:eastAsia="pt-BR"/>
            </w:rPr>
          </w:pPr>
          <w:hyperlink w:anchor="_Toc54692117" w:history="1">
            <w:r w:rsidR="00E12C01" w:rsidRPr="000F0971">
              <w:rPr>
                <w:rStyle w:val="Hyperlink"/>
                <w:noProof/>
                <w:lang w:val="x-none" w:eastAsia="x-none" w:bidi="x-none"/>
              </w:rPr>
              <w:t>3.9.6.</w:t>
            </w:r>
            <w:r w:rsidR="00E12C01">
              <w:rPr>
                <w:rFonts w:asciiTheme="minorHAnsi" w:eastAsiaTheme="minorEastAsia" w:hAnsiTheme="minorHAnsi" w:cstheme="minorBidi"/>
                <w:noProof/>
                <w:sz w:val="22"/>
                <w:szCs w:val="22"/>
                <w:lang w:eastAsia="pt-BR"/>
              </w:rPr>
              <w:tab/>
            </w:r>
            <w:r w:rsidR="00E12C01" w:rsidRPr="000F0971">
              <w:rPr>
                <w:rStyle w:val="Hyperlink"/>
                <w:noProof/>
              </w:rPr>
              <w:t>SERVIÇO DE RAMPA</w:t>
            </w:r>
            <w:r w:rsidR="00E12C01">
              <w:rPr>
                <w:noProof/>
                <w:webHidden/>
              </w:rPr>
              <w:tab/>
            </w:r>
            <w:r w:rsidR="00E12C01">
              <w:rPr>
                <w:noProof/>
                <w:webHidden/>
              </w:rPr>
              <w:fldChar w:fldCharType="begin"/>
            </w:r>
            <w:r w:rsidR="00E12C01">
              <w:rPr>
                <w:noProof/>
                <w:webHidden/>
              </w:rPr>
              <w:instrText xml:space="preserve"> PAGEREF _Toc54692117 \h </w:instrText>
            </w:r>
            <w:r w:rsidR="00E12C01">
              <w:rPr>
                <w:noProof/>
                <w:webHidden/>
              </w:rPr>
            </w:r>
            <w:r w:rsidR="00E12C01">
              <w:rPr>
                <w:noProof/>
                <w:webHidden/>
              </w:rPr>
              <w:fldChar w:fldCharType="separate"/>
            </w:r>
            <w:r w:rsidR="00712665">
              <w:rPr>
                <w:noProof/>
                <w:webHidden/>
              </w:rPr>
              <w:t>50</w:t>
            </w:r>
            <w:r w:rsidR="00E12C01">
              <w:rPr>
                <w:noProof/>
                <w:webHidden/>
              </w:rPr>
              <w:fldChar w:fldCharType="end"/>
            </w:r>
          </w:hyperlink>
        </w:p>
        <w:p w14:paraId="40428EE1" w14:textId="1DC3ADB3" w:rsidR="00E12C01" w:rsidRDefault="0039196D">
          <w:pPr>
            <w:pStyle w:val="Sumrio3"/>
            <w:tabs>
              <w:tab w:val="left" w:pos="1540"/>
            </w:tabs>
            <w:rPr>
              <w:rFonts w:asciiTheme="minorHAnsi" w:eastAsiaTheme="minorEastAsia" w:hAnsiTheme="minorHAnsi" w:cstheme="minorBidi"/>
              <w:noProof/>
              <w:sz w:val="22"/>
              <w:szCs w:val="22"/>
              <w:lang w:eastAsia="pt-BR"/>
            </w:rPr>
          </w:pPr>
          <w:hyperlink w:anchor="_Toc54692118" w:history="1">
            <w:r w:rsidR="00E12C01" w:rsidRPr="000F0971">
              <w:rPr>
                <w:rStyle w:val="Hyperlink"/>
                <w:noProof/>
                <w:lang w:val="x-none" w:eastAsia="x-none" w:bidi="x-none"/>
              </w:rPr>
              <w:t>3.9.7.</w:t>
            </w:r>
            <w:r w:rsidR="00E12C01">
              <w:rPr>
                <w:rFonts w:asciiTheme="minorHAnsi" w:eastAsiaTheme="minorEastAsia" w:hAnsiTheme="minorHAnsi" w:cstheme="minorBidi"/>
                <w:noProof/>
                <w:sz w:val="22"/>
                <w:szCs w:val="22"/>
                <w:lang w:eastAsia="pt-BR"/>
              </w:rPr>
              <w:tab/>
            </w:r>
            <w:r w:rsidR="00E12C01" w:rsidRPr="000F0971">
              <w:rPr>
                <w:rStyle w:val="Hyperlink"/>
                <w:noProof/>
              </w:rPr>
              <w:t>COURIER</w:t>
            </w:r>
            <w:r w:rsidR="00E12C01">
              <w:rPr>
                <w:noProof/>
                <w:webHidden/>
              </w:rPr>
              <w:tab/>
            </w:r>
            <w:r w:rsidR="00E12C01">
              <w:rPr>
                <w:noProof/>
                <w:webHidden/>
              </w:rPr>
              <w:fldChar w:fldCharType="begin"/>
            </w:r>
            <w:r w:rsidR="00E12C01">
              <w:rPr>
                <w:noProof/>
                <w:webHidden/>
              </w:rPr>
              <w:instrText xml:space="preserve"> PAGEREF _Toc54692118 \h </w:instrText>
            </w:r>
            <w:r w:rsidR="00E12C01">
              <w:rPr>
                <w:noProof/>
                <w:webHidden/>
              </w:rPr>
            </w:r>
            <w:r w:rsidR="00E12C01">
              <w:rPr>
                <w:noProof/>
                <w:webHidden/>
              </w:rPr>
              <w:fldChar w:fldCharType="separate"/>
            </w:r>
            <w:r w:rsidR="00712665">
              <w:rPr>
                <w:noProof/>
                <w:webHidden/>
              </w:rPr>
              <w:t>50</w:t>
            </w:r>
            <w:r w:rsidR="00E12C01">
              <w:rPr>
                <w:noProof/>
                <w:webHidden/>
              </w:rPr>
              <w:fldChar w:fldCharType="end"/>
            </w:r>
          </w:hyperlink>
        </w:p>
        <w:p w14:paraId="547020C2" w14:textId="41CC663B" w:rsidR="00E12C01" w:rsidRDefault="0039196D">
          <w:pPr>
            <w:pStyle w:val="Sumrio3"/>
            <w:tabs>
              <w:tab w:val="left" w:pos="1540"/>
            </w:tabs>
            <w:rPr>
              <w:rFonts w:asciiTheme="minorHAnsi" w:eastAsiaTheme="minorEastAsia" w:hAnsiTheme="minorHAnsi" w:cstheme="minorBidi"/>
              <w:noProof/>
              <w:sz w:val="22"/>
              <w:szCs w:val="22"/>
              <w:lang w:eastAsia="pt-BR"/>
            </w:rPr>
          </w:pPr>
          <w:hyperlink w:anchor="_Toc54692119" w:history="1">
            <w:r w:rsidR="00E12C01" w:rsidRPr="000F0971">
              <w:rPr>
                <w:rStyle w:val="Hyperlink"/>
                <w:noProof/>
                <w:lang w:val="x-none" w:eastAsia="x-none" w:bidi="x-none"/>
              </w:rPr>
              <w:t>3.9.8.</w:t>
            </w:r>
            <w:r w:rsidR="00E12C01">
              <w:rPr>
                <w:rFonts w:asciiTheme="minorHAnsi" w:eastAsiaTheme="minorEastAsia" w:hAnsiTheme="minorHAnsi" w:cstheme="minorBidi"/>
                <w:noProof/>
                <w:sz w:val="22"/>
                <w:szCs w:val="22"/>
                <w:lang w:eastAsia="pt-BR"/>
              </w:rPr>
              <w:tab/>
            </w:r>
            <w:r w:rsidR="00E12C01" w:rsidRPr="000F0971">
              <w:rPr>
                <w:rStyle w:val="Hyperlink"/>
                <w:noProof/>
              </w:rPr>
              <w:t>CARGA NACIONAL</w:t>
            </w:r>
            <w:r w:rsidR="00E12C01">
              <w:rPr>
                <w:noProof/>
                <w:webHidden/>
              </w:rPr>
              <w:tab/>
            </w:r>
            <w:r w:rsidR="00E12C01">
              <w:rPr>
                <w:noProof/>
                <w:webHidden/>
              </w:rPr>
              <w:fldChar w:fldCharType="begin"/>
            </w:r>
            <w:r w:rsidR="00E12C01">
              <w:rPr>
                <w:noProof/>
                <w:webHidden/>
              </w:rPr>
              <w:instrText xml:space="preserve"> PAGEREF _Toc54692119 \h </w:instrText>
            </w:r>
            <w:r w:rsidR="00E12C01">
              <w:rPr>
                <w:noProof/>
                <w:webHidden/>
              </w:rPr>
            </w:r>
            <w:r w:rsidR="00E12C01">
              <w:rPr>
                <w:noProof/>
                <w:webHidden/>
              </w:rPr>
              <w:fldChar w:fldCharType="separate"/>
            </w:r>
            <w:r w:rsidR="00712665">
              <w:rPr>
                <w:noProof/>
                <w:webHidden/>
              </w:rPr>
              <w:t>51</w:t>
            </w:r>
            <w:r w:rsidR="00E12C01">
              <w:rPr>
                <w:noProof/>
                <w:webHidden/>
              </w:rPr>
              <w:fldChar w:fldCharType="end"/>
            </w:r>
          </w:hyperlink>
        </w:p>
        <w:p w14:paraId="6CA59634" w14:textId="531A4858" w:rsidR="00E12C01" w:rsidRDefault="0039196D">
          <w:pPr>
            <w:pStyle w:val="Sumrio1"/>
            <w:tabs>
              <w:tab w:val="right" w:leader="dot" w:pos="9061"/>
            </w:tabs>
            <w:rPr>
              <w:rFonts w:asciiTheme="minorHAnsi" w:eastAsiaTheme="minorEastAsia" w:hAnsiTheme="minorHAnsi" w:cstheme="minorBidi"/>
              <w:noProof/>
              <w:sz w:val="22"/>
              <w:szCs w:val="22"/>
              <w:lang w:eastAsia="pt-BR"/>
            </w:rPr>
          </w:pPr>
          <w:hyperlink w:anchor="_Toc54692120" w:history="1">
            <w:r w:rsidR="00E12C01" w:rsidRPr="000F0971">
              <w:rPr>
                <w:rStyle w:val="Hyperlink"/>
                <w:noProof/>
              </w:rPr>
              <w:t>CAPITULO IV</w:t>
            </w:r>
            <w:r w:rsidR="00E12C01">
              <w:rPr>
                <w:noProof/>
                <w:webHidden/>
              </w:rPr>
              <w:tab/>
            </w:r>
            <w:r w:rsidR="00E12C01">
              <w:rPr>
                <w:noProof/>
                <w:webHidden/>
              </w:rPr>
              <w:fldChar w:fldCharType="begin"/>
            </w:r>
            <w:r w:rsidR="00E12C01">
              <w:rPr>
                <w:noProof/>
                <w:webHidden/>
              </w:rPr>
              <w:instrText xml:space="preserve"> PAGEREF _Toc54692120 \h </w:instrText>
            </w:r>
            <w:r w:rsidR="00E12C01">
              <w:rPr>
                <w:noProof/>
                <w:webHidden/>
              </w:rPr>
            </w:r>
            <w:r w:rsidR="00E12C01">
              <w:rPr>
                <w:noProof/>
                <w:webHidden/>
              </w:rPr>
              <w:fldChar w:fldCharType="separate"/>
            </w:r>
            <w:r w:rsidR="00712665">
              <w:rPr>
                <w:noProof/>
                <w:webHidden/>
              </w:rPr>
              <w:t>52</w:t>
            </w:r>
            <w:r w:rsidR="00E12C01">
              <w:rPr>
                <w:noProof/>
                <w:webHidden/>
              </w:rPr>
              <w:fldChar w:fldCharType="end"/>
            </w:r>
          </w:hyperlink>
        </w:p>
        <w:p w14:paraId="27804007" w14:textId="326DC518" w:rsidR="00E12C01" w:rsidRDefault="0039196D">
          <w:pPr>
            <w:pStyle w:val="Sumrio1"/>
            <w:tabs>
              <w:tab w:val="left" w:pos="1320"/>
              <w:tab w:val="right" w:leader="dot" w:pos="9061"/>
            </w:tabs>
            <w:rPr>
              <w:rFonts w:asciiTheme="minorHAnsi" w:eastAsiaTheme="minorEastAsia" w:hAnsiTheme="minorHAnsi" w:cstheme="minorBidi"/>
              <w:noProof/>
              <w:sz w:val="22"/>
              <w:szCs w:val="22"/>
              <w:lang w:eastAsia="pt-BR"/>
            </w:rPr>
          </w:pPr>
          <w:hyperlink w:anchor="_Toc54692121" w:history="1">
            <w:r w:rsidR="00E12C01" w:rsidRPr="000F0971">
              <w:rPr>
                <w:rStyle w:val="Hyperlink"/>
                <w:noProof/>
              </w:rPr>
              <w:t>4.</w:t>
            </w:r>
            <w:r w:rsidR="00E12C01">
              <w:rPr>
                <w:rFonts w:asciiTheme="minorHAnsi" w:eastAsiaTheme="minorEastAsia" w:hAnsiTheme="minorHAnsi" w:cstheme="minorBidi"/>
                <w:noProof/>
                <w:sz w:val="22"/>
                <w:szCs w:val="22"/>
                <w:lang w:eastAsia="pt-BR"/>
              </w:rPr>
              <w:tab/>
            </w:r>
            <w:r w:rsidR="00E12C01" w:rsidRPr="000F0971">
              <w:rPr>
                <w:rStyle w:val="Hyperlink"/>
                <w:noProof/>
              </w:rPr>
              <w:t>QUESTIONÁRIO</w:t>
            </w:r>
            <w:r w:rsidR="00E12C01">
              <w:rPr>
                <w:noProof/>
                <w:webHidden/>
              </w:rPr>
              <w:tab/>
            </w:r>
            <w:r w:rsidR="00E12C01">
              <w:rPr>
                <w:noProof/>
                <w:webHidden/>
              </w:rPr>
              <w:fldChar w:fldCharType="begin"/>
            </w:r>
            <w:r w:rsidR="00E12C01">
              <w:rPr>
                <w:noProof/>
                <w:webHidden/>
              </w:rPr>
              <w:instrText xml:space="preserve"> PAGEREF _Toc54692121 \h </w:instrText>
            </w:r>
            <w:r w:rsidR="00E12C01">
              <w:rPr>
                <w:noProof/>
                <w:webHidden/>
              </w:rPr>
            </w:r>
            <w:r w:rsidR="00E12C01">
              <w:rPr>
                <w:noProof/>
                <w:webHidden/>
              </w:rPr>
              <w:fldChar w:fldCharType="separate"/>
            </w:r>
            <w:r w:rsidR="00712665">
              <w:rPr>
                <w:noProof/>
                <w:webHidden/>
              </w:rPr>
              <w:t>52</w:t>
            </w:r>
            <w:r w:rsidR="00E12C01">
              <w:rPr>
                <w:noProof/>
                <w:webHidden/>
              </w:rPr>
              <w:fldChar w:fldCharType="end"/>
            </w:r>
          </w:hyperlink>
        </w:p>
        <w:p w14:paraId="7E251F2F" w14:textId="7B557CE6" w:rsidR="00E12C01" w:rsidRDefault="0039196D">
          <w:pPr>
            <w:pStyle w:val="Sumrio2"/>
            <w:rPr>
              <w:rFonts w:asciiTheme="minorHAnsi" w:eastAsiaTheme="minorEastAsia" w:hAnsiTheme="minorHAnsi" w:cstheme="minorBidi"/>
              <w:noProof/>
              <w:sz w:val="22"/>
              <w:szCs w:val="22"/>
              <w:lang w:eastAsia="pt-BR"/>
            </w:rPr>
          </w:pPr>
          <w:hyperlink w:anchor="_Toc54692122" w:history="1">
            <w:r w:rsidR="00E12C01" w:rsidRPr="000F0971">
              <w:rPr>
                <w:rStyle w:val="Hyperlink"/>
                <w:noProof/>
              </w:rPr>
              <w:t>4.1.</w:t>
            </w:r>
            <w:r w:rsidR="00E12C01">
              <w:rPr>
                <w:rFonts w:asciiTheme="minorHAnsi" w:eastAsiaTheme="minorEastAsia" w:hAnsiTheme="minorHAnsi" w:cstheme="minorBidi"/>
                <w:noProof/>
                <w:sz w:val="22"/>
                <w:szCs w:val="22"/>
                <w:lang w:eastAsia="pt-BR"/>
              </w:rPr>
              <w:tab/>
            </w:r>
            <w:r w:rsidR="00E12C01" w:rsidRPr="000F0971">
              <w:rPr>
                <w:rStyle w:val="Hyperlink"/>
                <w:noProof/>
              </w:rPr>
              <w:t>ANÁLISE DO RESULTADO</w:t>
            </w:r>
            <w:r w:rsidR="00E12C01">
              <w:rPr>
                <w:noProof/>
                <w:webHidden/>
              </w:rPr>
              <w:tab/>
            </w:r>
            <w:r w:rsidR="00E12C01">
              <w:rPr>
                <w:noProof/>
                <w:webHidden/>
              </w:rPr>
              <w:fldChar w:fldCharType="begin"/>
            </w:r>
            <w:r w:rsidR="00E12C01">
              <w:rPr>
                <w:noProof/>
                <w:webHidden/>
              </w:rPr>
              <w:instrText xml:space="preserve"> PAGEREF _Toc54692122 \h </w:instrText>
            </w:r>
            <w:r w:rsidR="00E12C01">
              <w:rPr>
                <w:noProof/>
                <w:webHidden/>
              </w:rPr>
            </w:r>
            <w:r w:rsidR="00E12C01">
              <w:rPr>
                <w:noProof/>
                <w:webHidden/>
              </w:rPr>
              <w:fldChar w:fldCharType="separate"/>
            </w:r>
            <w:r w:rsidR="00712665">
              <w:rPr>
                <w:noProof/>
                <w:webHidden/>
              </w:rPr>
              <w:t>52</w:t>
            </w:r>
            <w:r w:rsidR="00E12C01">
              <w:rPr>
                <w:noProof/>
                <w:webHidden/>
              </w:rPr>
              <w:fldChar w:fldCharType="end"/>
            </w:r>
          </w:hyperlink>
        </w:p>
        <w:p w14:paraId="712A5BB0" w14:textId="7C804972" w:rsidR="00E12C01" w:rsidRDefault="0039196D">
          <w:pPr>
            <w:pStyle w:val="Sumrio3"/>
            <w:tabs>
              <w:tab w:val="left" w:pos="1540"/>
            </w:tabs>
            <w:rPr>
              <w:rFonts w:asciiTheme="minorHAnsi" w:eastAsiaTheme="minorEastAsia" w:hAnsiTheme="minorHAnsi" w:cstheme="minorBidi"/>
              <w:noProof/>
              <w:sz w:val="22"/>
              <w:szCs w:val="22"/>
              <w:lang w:eastAsia="pt-BR"/>
            </w:rPr>
          </w:pPr>
          <w:hyperlink w:anchor="_Toc54692123" w:history="1">
            <w:r w:rsidR="00E12C01" w:rsidRPr="000F0971">
              <w:rPr>
                <w:rStyle w:val="Hyperlink"/>
                <w:noProof/>
                <w:lang w:val="x-none" w:eastAsia="x-none" w:bidi="x-none"/>
              </w:rPr>
              <w:t>4.1.1.</w:t>
            </w:r>
            <w:r w:rsidR="00E12C01">
              <w:rPr>
                <w:rFonts w:asciiTheme="minorHAnsi" w:eastAsiaTheme="minorEastAsia" w:hAnsiTheme="minorHAnsi" w:cstheme="minorBidi"/>
                <w:noProof/>
                <w:sz w:val="22"/>
                <w:szCs w:val="22"/>
                <w:lang w:eastAsia="pt-BR"/>
              </w:rPr>
              <w:tab/>
            </w:r>
            <w:r w:rsidR="00E12C01" w:rsidRPr="000F0971">
              <w:rPr>
                <w:rStyle w:val="Hyperlink"/>
                <w:noProof/>
              </w:rPr>
              <w:t>SAÚDE</w:t>
            </w:r>
            <w:r w:rsidR="00E12C01">
              <w:rPr>
                <w:noProof/>
                <w:webHidden/>
              </w:rPr>
              <w:tab/>
            </w:r>
            <w:r w:rsidR="00E12C01">
              <w:rPr>
                <w:noProof/>
                <w:webHidden/>
              </w:rPr>
              <w:fldChar w:fldCharType="begin"/>
            </w:r>
            <w:r w:rsidR="00E12C01">
              <w:rPr>
                <w:noProof/>
                <w:webHidden/>
              </w:rPr>
              <w:instrText xml:space="preserve"> PAGEREF _Toc54692123 \h </w:instrText>
            </w:r>
            <w:r w:rsidR="00E12C01">
              <w:rPr>
                <w:noProof/>
                <w:webHidden/>
              </w:rPr>
            </w:r>
            <w:r w:rsidR="00E12C01">
              <w:rPr>
                <w:noProof/>
                <w:webHidden/>
              </w:rPr>
              <w:fldChar w:fldCharType="separate"/>
            </w:r>
            <w:r w:rsidR="00712665">
              <w:rPr>
                <w:noProof/>
                <w:webHidden/>
              </w:rPr>
              <w:t>52</w:t>
            </w:r>
            <w:r w:rsidR="00E12C01">
              <w:rPr>
                <w:noProof/>
                <w:webHidden/>
              </w:rPr>
              <w:fldChar w:fldCharType="end"/>
            </w:r>
          </w:hyperlink>
        </w:p>
        <w:p w14:paraId="010C5478" w14:textId="59BA51F9" w:rsidR="00E12C01" w:rsidRDefault="0039196D">
          <w:pPr>
            <w:pStyle w:val="Sumrio3"/>
            <w:tabs>
              <w:tab w:val="left" w:pos="1540"/>
            </w:tabs>
            <w:rPr>
              <w:rFonts w:asciiTheme="minorHAnsi" w:eastAsiaTheme="minorEastAsia" w:hAnsiTheme="minorHAnsi" w:cstheme="minorBidi"/>
              <w:noProof/>
              <w:sz w:val="22"/>
              <w:szCs w:val="22"/>
              <w:lang w:eastAsia="pt-BR"/>
            </w:rPr>
          </w:pPr>
          <w:hyperlink w:anchor="_Toc54692124" w:history="1">
            <w:r w:rsidR="00E12C01" w:rsidRPr="000F0971">
              <w:rPr>
                <w:rStyle w:val="Hyperlink"/>
                <w:noProof/>
                <w:lang w:val="x-none" w:eastAsia="x-none" w:bidi="x-none"/>
              </w:rPr>
              <w:t>4.1.2.</w:t>
            </w:r>
            <w:r w:rsidR="00E12C01">
              <w:rPr>
                <w:rFonts w:asciiTheme="minorHAnsi" w:eastAsiaTheme="minorEastAsia" w:hAnsiTheme="minorHAnsi" w:cstheme="minorBidi"/>
                <w:noProof/>
                <w:sz w:val="22"/>
                <w:szCs w:val="22"/>
                <w:lang w:eastAsia="pt-BR"/>
              </w:rPr>
              <w:tab/>
            </w:r>
            <w:r w:rsidR="00E12C01" w:rsidRPr="000F0971">
              <w:rPr>
                <w:rStyle w:val="Hyperlink"/>
                <w:noProof/>
              </w:rPr>
              <w:t>AUTONOMIA</w:t>
            </w:r>
            <w:r w:rsidR="00E12C01">
              <w:rPr>
                <w:noProof/>
                <w:webHidden/>
              </w:rPr>
              <w:tab/>
            </w:r>
            <w:r w:rsidR="00E12C01">
              <w:rPr>
                <w:noProof/>
                <w:webHidden/>
              </w:rPr>
              <w:fldChar w:fldCharType="begin"/>
            </w:r>
            <w:r w:rsidR="00E12C01">
              <w:rPr>
                <w:noProof/>
                <w:webHidden/>
              </w:rPr>
              <w:instrText xml:space="preserve"> PAGEREF _Toc54692124 \h </w:instrText>
            </w:r>
            <w:r w:rsidR="00E12C01">
              <w:rPr>
                <w:noProof/>
                <w:webHidden/>
              </w:rPr>
            </w:r>
            <w:r w:rsidR="00E12C01">
              <w:rPr>
                <w:noProof/>
                <w:webHidden/>
              </w:rPr>
              <w:fldChar w:fldCharType="separate"/>
            </w:r>
            <w:r w:rsidR="00712665">
              <w:rPr>
                <w:noProof/>
                <w:webHidden/>
              </w:rPr>
              <w:t>54</w:t>
            </w:r>
            <w:r w:rsidR="00E12C01">
              <w:rPr>
                <w:noProof/>
                <w:webHidden/>
              </w:rPr>
              <w:fldChar w:fldCharType="end"/>
            </w:r>
          </w:hyperlink>
        </w:p>
        <w:p w14:paraId="511137DD" w14:textId="62E57F44" w:rsidR="00E12C01" w:rsidRDefault="0039196D">
          <w:pPr>
            <w:pStyle w:val="Sumrio3"/>
            <w:tabs>
              <w:tab w:val="left" w:pos="1540"/>
            </w:tabs>
            <w:rPr>
              <w:rFonts w:asciiTheme="minorHAnsi" w:eastAsiaTheme="minorEastAsia" w:hAnsiTheme="minorHAnsi" w:cstheme="minorBidi"/>
              <w:noProof/>
              <w:sz w:val="22"/>
              <w:szCs w:val="22"/>
              <w:lang w:eastAsia="pt-BR"/>
            </w:rPr>
          </w:pPr>
          <w:hyperlink w:anchor="_Toc54692125" w:history="1">
            <w:r w:rsidR="00E12C01" w:rsidRPr="000F0971">
              <w:rPr>
                <w:rStyle w:val="Hyperlink"/>
                <w:noProof/>
                <w:lang w:val="x-none" w:eastAsia="x-none" w:bidi="x-none"/>
              </w:rPr>
              <w:t>4.1.3.</w:t>
            </w:r>
            <w:r w:rsidR="00E12C01">
              <w:rPr>
                <w:rFonts w:asciiTheme="minorHAnsi" w:eastAsiaTheme="minorEastAsia" w:hAnsiTheme="minorHAnsi" w:cstheme="minorBidi"/>
                <w:noProof/>
                <w:sz w:val="22"/>
                <w:szCs w:val="22"/>
                <w:lang w:eastAsia="pt-BR"/>
              </w:rPr>
              <w:tab/>
            </w:r>
            <w:r w:rsidR="00E12C01" w:rsidRPr="000F0971">
              <w:rPr>
                <w:rStyle w:val="Hyperlink"/>
                <w:noProof/>
              </w:rPr>
              <w:t>RESPONSABILIDADE E COMUNICAÇÃO</w:t>
            </w:r>
            <w:r w:rsidR="00E12C01">
              <w:rPr>
                <w:noProof/>
                <w:webHidden/>
              </w:rPr>
              <w:tab/>
            </w:r>
            <w:r w:rsidR="00E12C01">
              <w:rPr>
                <w:noProof/>
                <w:webHidden/>
              </w:rPr>
              <w:fldChar w:fldCharType="begin"/>
            </w:r>
            <w:r w:rsidR="00E12C01">
              <w:rPr>
                <w:noProof/>
                <w:webHidden/>
              </w:rPr>
              <w:instrText xml:space="preserve"> PAGEREF _Toc54692125 \h </w:instrText>
            </w:r>
            <w:r w:rsidR="00E12C01">
              <w:rPr>
                <w:noProof/>
                <w:webHidden/>
              </w:rPr>
            </w:r>
            <w:r w:rsidR="00E12C01">
              <w:rPr>
                <w:noProof/>
                <w:webHidden/>
              </w:rPr>
              <w:fldChar w:fldCharType="separate"/>
            </w:r>
            <w:r w:rsidR="00712665">
              <w:rPr>
                <w:noProof/>
                <w:webHidden/>
              </w:rPr>
              <w:t>55</w:t>
            </w:r>
            <w:r w:rsidR="00E12C01">
              <w:rPr>
                <w:noProof/>
                <w:webHidden/>
              </w:rPr>
              <w:fldChar w:fldCharType="end"/>
            </w:r>
          </w:hyperlink>
        </w:p>
        <w:p w14:paraId="1C9902F0" w14:textId="35854CEF" w:rsidR="00E12C01" w:rsidRDefault="0039196D">
          <w:pPr>
            <w:pStyle w:val="Sumrio3"/>
            <w:tabs>
              <w:tab w:val="left" w:pos="1540"/>
            </w:tabs>
            <w:rPr>
              <w:rFonts w:asciiTheme="minorHAnsi" w:eastAsiaTheme="minorEastAsia" w:hAnsiTheme="minorHAnsi" w:cstheme="minorBidi"/>
              <w:noProof/>
              <w:sz w:val="22"/>
              <w:szCs w:val="22"/>
              <w:lang w:eastAsia="pt-BR"/>
            </w:rPr>
          </w:pPr>
          <w:hyperlink w:anchor="_Toc54692126" w:history="1">
            <w:r w:rsidR="00E12C01" w:rsidRPr="000F0971">
              <w:rPr>
                <w:rStyle w:val="Hyperlink"/>
                <w:noProof/>
                <w:lang w:val="x-none" w:eastAsia="x-none" w:bidi="x-none"/>
              </w:rPr>
              <w:t>4.1.4.</w:t>
            </w:r>
            <w:r w:rsidR="00E12C01">
              <w:rPr>
                <w:rFonts w:asciiTheme="minorHAnsi" w:eastAsiaTheme="minorEastAsia" w:hAnsiTheme="minorHAnsi" w:cstheme="minorBidi"/>
                <w:noProof/>
                <w:sz w:val="22"/>
                <w:szCs w:val="22"/>
                <w:lang w:eastAsia="pt-BR"/>
              </w:rPr>
              <w:tab/>
            </w:r>
            <w:r w:rsidR="00E12C01" w:rsidRPr="000F0971">
              <w:rPr>
                <w:rStyle w:val="Hyperlink"/>
                <w:noProof/>
              </w:rPr>
              <w:t>REALIZAÇÃO PROFISSIONAL</w:t>
            </w:r>
            <w:r w:rsidR="00E12C01">
              <w:rPr>
                <w:noProof/>
                <w:webHidden/>
              </w:rPr>
              <w:tab/>
            </w:r>
            <w:r w:rsidR="00E12C01">
              <w:rPr>
                <w:noProof/>
                <w:webHidden/>
              </w:rPr>
              <w:fldChar w:fldCharType="begin"/>
            </w:r>
            <w:r w:rsidR="00E12C01">
              <w:rPr>
                <w:noProof/>
                <w:webHidden/>
              </w:rPr>
              <w:instrText xml:space="preserve"> PAGEREF _Toc54692126 \h </w:instrText>
            </w:r>
            <w:r w:rsidR="00E12C01">
              <w:rPr>
                <w:noProof/>
                <w:webHidden/>
              </w:rPr>
            </w:r>
            <w:r w:rsidR="00E12C01">
              <w:rPr>
                <w:noProof/>
                <w:webHidden/>
              </w:rPr>
              <w:fldChar w:fldCharType="separate"/>
            </w:r>
            <w:r w:rsidR="00712665">
              <w:rPr>
                <w:noProof/>
                <w:webHidden/>
              </w:rPr>
              <w:t>59</w:t>
            </w:r>
            <w:r w:rsidR="00E12C01">
              <w:rPr>
                <w:noProof/>
                <w:webHidden/>
              </w:rPr>
              <w:fldChar w:fldCharType="end"/>
            </w:r>
          </w:hyperlink>
        </w:p>
        <w:p w14:paraId="35127479" w14:textId="56EBE3E7" w:rsidR="00E12C01" w:rsidRDefault="0039196D">
          <w:pPr>
            <w:pStyle w:val="Sumrio3"/>
            <w:tabs>
              <w:tab w:val="left" w:pos="1540"/>
            </w:tabs>
            <w:rPr>
              <w:rFonts w:asciiTheme="minorHAnsi" w:eastAsiaTheme="minorEastAsia" w:hAnsiTheme="minorHAnsi" w:cstheme="minorBidi"/>
              <w:noProof/>
              <w:sz w:val="22"/>
              <w:szCs w:val="22"/>
              <w:lang w:eastAsia="pt-BR"/>
            </w:rPr>
          </w:pPr>
          <w:hyperlink w:anchor="_Toc54692127" w:history="1">
            <w:r w:rsidR="00E12C01" w:rsidRPr="000F0971">
              <w:rPr>
                <w:rStyle w:val="Hyperlink"/>
                <w:noProof/>
                <w:lang w:val="x-none" w:eastAsia="x-none" w:bidi="x-none"/>
              </w:rPr>
              <w:t>4.1.5.</w:t>
            </w:r>
            <w:r w:rsidR="00E12C01">
              <w:rPr>
                <w:rFonts w:asciiTheme="minorHAnsi" w:eastAsiaTheme="minorEastAsia" w:hAnsiTheme="minorHAnsi" w:cstheme="minorBidi"/>
                <w:noProof/>
                <w:sz w:val="22"/>
                <w:szCs w:val="22"/>
                <w:lang w:eastAsia="pt-BR"/>
              </w:rPr>
              <w:tab/>
            </w:r>
            <w:r w:rsidR="00E12C01" w:rsidRPr="000F0971">
              <w:rPr>
                <w:rStyle w:val="Hyperlink"/>
                <w:noProof/>
              </w:rPr>
              <w:t>VALORIZAÇÃO PROFISSIONAL</w:t>
            </w:r>
            <w:r w:rsidR="00E12C01">
              <w:rPr>
                <w:noProof/>
                <w:webHidden/>
              </w:rPr>
              <w:tab/>
            </w:r>
            <w:r w:rsidR="00E12C01">
              <w:rPr>
                <w:noProof/>
                <w:webHidden/>
              </w:rPr>
              <w:fldChar w:fldCharType="begin"/>
            </w:r>
            <w:r w:rsidR="00E12C01">
              <w:rPr>
                <w:noProof/>
                <w:webHidden/>
              </w:rPr>
              <w:instrText xml:space="preserve"> PAGEREF _Toc54692127 \h </w:instrText>
            </w:r>
            <w:r w:rsidR="00E12C01">
              <w:rPr>
                <w:noProof/>
                <w:webHidden/>
              </w:rPr>
            </w:r>
            <w:r w:rsidR="00E12C01">
              <w:rPr>
                <w:noProof/>
                <w:webHidden/>
              </w:rPr>
              <w:fldChar w:fldCharType="separate"/>
            </w:r>
            <w:r w:rsidR="00712665">
              <w:rPr>
                <w:noProof/>
                <w:webHidden/>
              </w:rPr>
              <w:t>60</w:t>
            </w:r>
            <w:r w:rsidR="00E12C01">
              <w:rPr>
                <w:noProof/>
                <w:webHidden/>
              </w:rPr>
              <w:fldChar w:fldCharType="end"/>
            </w:r>
          </w:hyperlink>
        </w:p>
        <w:p w14:paraId="200B2425" w14:textId="4DD50C7F" w:rsidR="00E12C01" w:rsidRDefault="0039196D">
          <w:pPr>
            <w:pStyle w:val="Sumrio3"/>
            <w:tabs>
              <w:tab w:val="left" w:pos="1540"/>
            </w:tabs>
            <w:rPr>
              <w:rFonts w:asciiTheme="minorHAnsi" w:eastAsiaTheme="minorEastAsia" w:hAnsiTheme="minorHAnsi" w:cstheme="minorBidi"/>
              <w:noProof/>
              <w:sz w:val="22"/>
              <w:szCs w:val="22"/>
              <w:lang w:eastAsia="pt-BR"/>
            </w:rPr>
          </w:pPr>
          <w:hyperlink w:anchor="_Toc54692128" w:history="1">
            <w:r w:rsidR="00E12C01" w:rsidRPr="000F0971">
              <w:rPr>
                <w:rStyle w:val="Hyperlink"/>
                <w:noProof/>
                <w:lang w:val="x-none" w:eastAsia="x-none" w:bidi="x-none"/>
              </w:rPr>
              <w:t>4.1.6.</w:t>
            </w:r>
            <w:r w:rsidR="00E12C01">
              <w:rPr>
                <w:rFonts w:asciiTheme="minorHAnsi" w:eastAsiaTheme="minorEastAsia" w:hAnsiTheme="minorHAnsi" w:cstheme="minorBidi"/>
                <w:noProof/>
                <w:sz w:val="22"/>
                <w:szCs w:val="22"/>
                <w:lang w:eastAsia="pt-BR"/>
              </w:rPr>
              <w:tab/>
            </w:r>
            <w:r w:rsidR="00E12C01" w:rsidRPr="000F0971">
              <w:rPr>
                <w:rStyle w:val="Hyperlink"/>
                <w:noProof/>
                <w:shd w:val="clear" w:color="auto" w:fill="FFFFFF"/>
              </w:rPr>
              <w:t>QUANTIDADE E QUALIDADE NO TRABALHO</w:t>
            </w:r>
            <w:r w:rsidR="00E12C01">
              <w:rPr>
                <w:noProof/>
                <w:webHidden/>
              </w:rPr>
              <w:tab/>
            </w:r>
            <w:r w:rsidR="00E12C01">
              <w:rPr>
                <w:noProof/>
                <w:webHidden/>
              </w:rPr>
              <w:fldChar w:fldCharType="begin"/>
            </w:r>
            <w:r w:rsidR="00E12C01">
              <w:rPr>
                <w:noProof/>
                <w:webHidden/>
              </w:rPr>
              <w:instrText xml:space="preserve"> PAGEREF _Toc54692128 \h </w:instrText>
            </w:r>
            <w:r w:rsidR="00E12C01">
              <w:rPr>
                <w:noProof/>
                <w:webHidden/>
              </w:rPr>
            </w:r>
            <w:r w:rsidR="00E12C01">
              <w:rPr>
                <w:noProof/>
                <w:webHidden/>
              </w:rPr>
              <w:fldChar w:fldCharType="separate"/>
            </w:r>
            <w:r w:rsidR="00712665">
              <w:rPr>
                <w:noProof/>
                <w:webHidden/>
              </w:rPr>
              <w:t>62</w:t>
            </w:r>
            <w:r w:rsidR="00E12C01">
              <w:rPr>
                <w:noProof/>
                <w:webHidden/>
              </w:rPr>
              <w:fldChar w:fldCharType="end"/>
            </w:r>
          </w:hyperlink>
        </w:p>
        <w:p w14:paraId="66765F47" w14:textId="0BB40CF8" w:rsidR="00E12C01" w:rsidRDefault="0039196D">
          <w:pPr>
            <w:pStyle w:val="Sumrio3"/>
            <w:tabs>
              <w:tab w:val="left" w:pos="1540"/>
            </w:tabs>
            <w:rPr>
              <w:rFonts w:asciiTheme="minorHAnsi" w:eastAsiaTheme="minorEastAsia" w:hAnsiTheme="minorHAnsi" w:cstheme="minorBidi"/>
              <w:noProof/>
              <w:sz w:val="22"/>
              <w:szCs w:val="22"/>
              <w:lang w:eastAsia="pt-BR"/>
            </w:rPr>
          </w:pPr>
          <w:hyperlink w:anchor="_Toc54692129" w:history="1">
            <w:r w:rsidR="00E12C01" w:rsidRPr="000F0971">
              <w:rPr>
                <w:rStyle w:val="Hyperlink"/>
                <w:noProof/>
                <w:lang w:val="x-none" w:eastAsia="x-none" w:bidi="x-none"/>
              </w:rPr>
              <w:t>4.1.7.</w:t>
            </w:r>
            <w:r w:rsidR="00E12C01">
              <w:rPr>
                <w:rFonts w:asciiTheme="minorHAnsi" w:eastAsiaTheme="minorEastAsia" w:hAnsiTheme="minorHAnsi" w:cstheme="minorBidi"/>
                <w:noProof/>
                <w:sz w:val="22"/>
                <w:szCs w:val="22"/>
                <w:lang w:eastAsia="pt-BR"/>
              </w:rPr>
              <w:tab/>
            </w:r>
            <w:r w:rsidR="00E12C01" w:rsidRPr="000F0971">
              <w:rPr>
                <w:rStyle w:val="Hyperlink"/>
                <w:noProof/>
                <w:shd w:val="clear" w:color="auto" w:fill="FFFFFF"/>
              </w:rPr>
              <w:t>CARREIRA</w:t>
            </w:r>
            <w:r w:rsidR="00E12C01">
              <w:rPr>
                <w:noProof/>
                <w:webHidden/>
              </w:rPr>
              <w:tab/>
            </w:r>
            <w:r w:rsidR="00E12C01">
              <w:rPr>
                <w:noProof/>
                <w:webHidden/>
              </w:rPr>
              <w:fldChar w:fldCharType="begin"/>
            </w:r>
            <w:r w:rsidR="00E12C01">
              <w:rPr>
                <w:noProof/>
                <w:webHidden/>
              </w:rPr>
              <w:instrText xml:space="preserve"> PAGEREF _Toc54692129 \h </w:instrText>
            </w:r>
            <w:r w:rsidR="00E12C01">
              <w:rPr>
                <w:noProof/>
                <w:webHidden/>
              </w:rPr>
            </w:r>
            <w:r w:rsidR="00E12C01">
              <w:rPr>
                <w:noProof/>
                <w:webHidden/>
              </w:rPr>
              <w:fldChar w:fldCharType="separate"/>
            </w:r>
            <w:r w:rsidR="00712665">
              <w:rPr>
                <w:noProof/>
                <w:webHidden/>
              </w:rPr>
              <w:t>65</w:t>
            </w:r>
            <w:r w:rsidR="00E12C01">
              <w:rPr>
                <w:noProof/>
                <w:webHidden/>
              </w:rPr>
              <w:fldChar w:fldCharType="end"/>
            </w:r>
          </w:hyperlink>
        </w:p>
        <w:p w14:paraId="66321DB4" w14:textId="7597C414" w:rsidR="00E12C01" w:rsidRDefault="0039196D">
          <w:pPr>
            <w:pStyle w:val="Sumrio3"/>
            <w:tabs>
              <w:tab w:val="left" w:pos="1540"/>
            </w:tabs>
            <w:rPr>
              <w:rFonts w:asciiTheme="minorHAnsi" w:eastAsiaTheme="minorEastAsia" w:hAnsiTheme="minorHAnsi" w:cstheme="minorBidi"/>
              <w:noProof/>
              <w:sz w:val="22"/>
              <w:szCs w:val="22"/>
              <w:lang w:eastAsia="pt-BR"/>
            </w:rPr>
          </w:pPr>
          <w:hyperlink w:anchor="_Toc54692130" w:history="1">
            <w:r w:rsidR="00E12C01" w:rsidRPr="000F0971">
              <w:rPr>
                <w:rStyle w:val="Hyperlink"/>
                <w:noProof/>
                <w:lang w:val="x-none" w:eastAsia="x-none" w:bidi="x-none"/>
              </w:rPr>
              <w:t>4.1.8.</w:t>
            </w:r>
            <w:r w:rsidR="00E12C01">
              <w:rPr>
                <w:rFonts w:asciiTheme="minorHAnsi" w:eastAsiaTheme="minorEastAsia" w:hAnsiTheme="minorHAnsi" w:cstheme="minorBidi"/>
                <w:noProof/>
                <w:sz w:val="22"/>
                <w:szCs w:val="22"/>
                <w:lang w:eastAsia="pt-BR"/>
              </w:rPr>
              <w:tab/>
            </w:r>
            <w:r w:rsidR="00E12C01" w:rsidRPr="000F0971">
              <w:rPr>
                <w:rStyle w:val="Hyperlink"/>
                <w:noProof/>
                <w:shd w:val="clear" w:color="auto" w:fill="FFFFFF"/>
              </w:rPr>
              <w:t>TREINAMENTO E DESENVOLVIMENTO</w:t>
            </w:r>
            <w:r w:rsidR="00E12C01">
              <w:rPr>
                <w:noProof/>
                <w:webHidden/>
              </w:rPr>
              <w:tab/>
            </w:r>
            <w:r w:rsidR="00E12C01">
              <w:rPr>
                <w:noProof/>
                <w:webHidden/>
              </w:rPr>
              <w:fldChar w:fldCharType="begin"/>
            </w:r>
            <w:r w:rsidR="00E12C01">
              <w:rPr>
                <w:noProof/>
                <w:webHidden/>
              </w:rPr>
              <w:instrText xml:space="preserve"> PAGEREF _Toc54692130 \h </w:instrText>
            </w:r>
            <w:r w:rsidR="00E12C01">
              <w:rPr>
                <w:noProof/>
                <w:webHidden/>
              </w:rPr>
            </w:r>
            <w:r w:rsidR="00E12C01">
              <w:rPr>
                <w:noProof/>
                <w:webHidden/>
              </w:rPr>
              <w:fldChar w:fldCharType="separate"/>
            </w:r>
            <w:r w:rsidR="00712665">
              <w:rPr>
                <w:noProof/>
                <w:webHidden/>
              </w:rPr>
              <w:t>67</w:t>
            </w:r>
            <w:r w:rsidR="00E12C01">
              <w:rPr>
                <w:noProof/>
                <w:webHidden/>
              </w:rPr>
              <w:fldChar w:fldCharType="end"/>
            </w:r>
          </w:hyperlink>
        </w:p>
        <w:p w14:paraId="2BAA6659" w14:textId="6A81916D" w:rsidR="00E12C01" w:rsidRDefault="0039196D">
          <w:pPr>
            <w:pStyle w:val="Sumrio2"/>
            <w:rPr>
              <w:rFonts w:asciiTheme="minorHAnsi" w:eastAsiaTheme="minorEastAsia" w:hAnsiTheme="minorHAnsi" w:cstheme="minorBidi"/>
              <w:noProof/>
              <w:sz w:val="22"/>
              <w:szCs w:val="22"/>
              <w:lang w:eastAsia="pt-BR"/>
            </w:rPr>
          </w:pPr>
          <w:hyperlink w:anchor="_Toc54692131" w:history="1">
            <w:r w:rsidR="00E12C01" w:rsidRPr="000F0971">
              <w:rPr>
                <w:rStyle w:val="Hyperlink"/>
                <w:noProof/>
              </w:rPr>
              <w:t>4.2</w:t>
            </w:r>
            <w:r w:rsidR="00E12C01">
              <w:rPr>
                <w:rFonts w:asciiTheme="minorHAnsi" w:eastAsiaTheme="minorEastAsia" w:hAnsiTheme="minorHAnsi" w:cstheme="minorBidi"/>
                <w:noProof/>
                <w:sz w:val="22"/>
                <w:szCs w:val="22"/>
                <w:lang w:eastAsia="pt-BR"/>
              </w:rPr>
              <w:tab/>
            </w:r>
            <w:r w:rsidR="00E12C01" w:rsidRPr="000F0971">
              <w:rPr>
                <w:rStyle w:val="Hyperlink"/>
                <w:noProof/>
              </w:rPr>
              <w:t>PROPOSTAS DE APLICAÇÕES DE ENDOMARKETING</w:t>
            </w:r>
            <w:r w:rsidR="00E12C01">
              <w:rPr>
                <w:noProof/>
                <w:webHidden/>
              </w:rPr>
              <w:tab/>
            </w:r>
            <w:r w:rsidR="00E12C01">
              <w:rPr>
                <w:noProof/>
                <w:webHidden/>
              </w:rPr>
              <w:fldChar w:fldCharType="begin"/>
            </w:r>
            <w:r w:rsidR="00E12C01">
              <w:rPr>
                <w:noProof/>
                <w:webHidden/>
              </w:rPr>
              <w:instrText xml:space="preserve"> PAGEREF _Toc54692131 \h </w:instrText>
            </w:r>
            <w:r w:rsidR="00E12C01">
              <w:rPr>
                <w:noProof/>
                <w:webHidden/>
              </w:rPr>
            </w:r>
            <w:r w:rsidR="00E12C01">
              <w:rPr>
                <w:noProof/>
                <w:webHidden/>
              </w:rPr>
              <w:fldChar w:fldCharType="separate"/>
            </w:r>
            <w:r w:rsidR="00712665">
              <w:rPr>
                <w:noProof/>
                <w:webHidden/>
              </w:rPr>
              <w:t>69</w:t>
            </w:r>
            <w:r w:rsidR="00E12C01">
              <w:rPr>
                <w:noProof/>
                <w:webHidden/>
              </w:rPr>
              <w:fldChar w:fldCharType="end"/>
            </w:r>
          </w:hyperlink>
        </w:p>
        <w:p w14:paraId="432523A6" w14:textId="461F654F" w:rsidR="00E12C01" w:rsidRDefault="0039196D">
          <w:pPr>
            <w:pStyle w:val="Sumrio2"/>
            <w:rPr>
              <w:rFonts w:asciiTheme="minorHAnsi" w:eastAsiaTheme="minorEastAsia" w:hAnsiTheme="minorHAnsi" w:cstheme="minorBidi"/>
              <w:noProof/>
              <w:sz w:val="22"/>
              <w:szCs w:val="22"/>
              <w:lang w:eastAsia="pt-BR"/>
            </w:rPr>
          </w:pPr>
          <w:hyperlink w:anchor="_Toc54692132" w:history="1">
            <w:r w:rsidR="00E12C01" w:rsidRPr="000F0971">
              <w:rPr>
                <w:rStyle w:val="Hyperlink"/>
                <w:noProof/>
              </w:rPr>
              <w:t>4.3</w:t>
            </w:r>
            <w:r w:rsidR="00E12C01">
              <w:rPr>
                <w:rFonts w:asciiTheme="minorHAnsi" w:eastAsiaTheme="minorEastAsia" w:hAnsiTheme="minorHAnsi" w:cstheme="minorBidi"/>
                <w:noProof/>
                <w:sz w:val="22"/>
                <w:szCs w:val="22"/>
                <w:lang w:eastAsia="pt-BR"/>
              </w:rPr>
              <w:tab/>
            </w:r>
            <w:r w:rsidR="00E12C01" w:rsidRPr="000F0971">
              <w:rPr>
                <w:rStyle w:val="Hyperlink"/>
                <w:noProof/>
              </w:rPr>
              <w:t>CAIXA DE SUGESTÕES</w:t>
            </w:r>
            <w:r w:rsidR="00E12C01">
              <w:rPr>
                <w:noProof/>
                <w:webHidden/>
              </w:rPr>
              <w:tab/>
            </w:r>
            <w:r w:rsidR="00E12C01">
              <w:rPr>
                <w:noProof/>
                <w:webHidden/>
              </w:rPr>
              <w:fldChar w:fldCharType="begin"/>
            </w:r>
            <w:r w:rsidR="00E12C01">
              <w:rPr>
                <w:noProof/>
                <w:webHidden/>
              </w:rPr>
              <w:instrText xml:space="preserve"> PAGEREF _Toc54692132 \h </w:instrText>
            </w:r>
            <w:r w:rsidR="00E12C01">
              <w:rPr>
                <w:noProof/>
                <w:webHidden/>
              </w:rPr>
            </w:r>
            <w:r w:rsidR="00E12C01">
              <w:rPr>
                <w:noProof/>
                <w:webHidden/>
              </w:rPr>
              <w:fldChar w:fldCharType="separate"/>
            </w:r>
            <w:r w:rsidR="00712665">
              <w:rPr>
                <w:noProof/>
                <w:webHidden/>
              </w:rPr>
              <w:t>69</w:t>
            </w:r>
            <w:r w:rsidR="00E12C01">
              <w:rPr>
                <w:noProof/>
                <w:webHidden/>
              </w:rPr>
              <w:fldChar w:fldCharType="end"/>
            </w:r>
          </w:hyperlink>
        </w:p>
        <w:p w14:paraId="02D55D71" w14:textId="342E9FC8" w:rsidR="00E12C01" w:rsidRDefault="0039196D">
          <w:pPr>
            <w:pStyle w:val="Sumrio2"/>
            <w:rPr>
              <w:rFonts w:asciiTheme="minorHAnsi" w:eastAsiaTheme="minorEastAsia" w:hAnsiTheme="minorHAnsi" w:cstheme="minorBidi"/>
              <w:noProof/>
              <w:sz w:val="22"/>
              <w:szCs w:val="22"/>
              <w:lang w:eastAsia="pt-BR"/>
            </w:rPr>
          </w:pPr>
          <w:hyperlink w:anchor="_Toc54692133" w:history="1">
            <w:r w:rsidR="00E12C01" w:rsidRPr="000F0971">
              <w:rPr>
                <w:rStyle w:val="Hyperlink"/>
                <w:noProof/>
              </w:rPr>
              <w:t>4.4</w:t>
            </w:r>
            <w:r w:rsidR="00E12C01">
              <w:rPr>
                <w:rFonts w:asciiTheme="minorHAnsi" w:eastAsiaTheme="minorEastAsia" w:hAnsiTheme="minorHAnsi" w:cstheme="minorBidi"/>
                <w:noProof/>
                <w:sz w:val="22"/>
                <w:szCs w:val="22"/>
                <w:lang w:eastAsia="pt-BR"/>
              </w:rPr>
              <w:tab/>
            </w:r>
            <w:r w:rsidR="00E12C01" w:rsidRPr="000F0971">
              <w:rPr>
                <w:rStyle w:val="Hyperlink"/>
                <w:noProof/>
              </w:rPr>
              <w:t>PLANO DE CARREIRA</w:t>
            </w:r>
            <w:r w:rsidR="00E12C01">
              <w:rPr>
                <w:noProof/>
                <w:webHidden/>
              </w:rPr>
              <w:tab/>
            </w:r>
            <w:r w:rsidR="00E12C01">
              <w:rPr>
                <w:noProof/>
                <w:webHidden/>
              </w:rPr>
              <w:fldChar w:fldCharType="begin"/>
            </w:r>
            <w:r w:rsidR="00E12C01">
              <w:rPr>
                <w:noProof/>
                <w:webHidden/>
              </w:rPr>
              <w:instrText xml:space="preserve"> PAGEREF _Toc54692133 \h </w:instrText>
            </w:r>
            <w:r w:rsidR="00E12C01">
              <w:rPr>
                <w:noProof/>
                <w:webHidden/>
              </w:rPr>
            </w:r>
            <w:r w:rsidR="00E12C01">
              <w:rPr>
                <w:noProof/>
                <w:webHidden/>
              </w:rPr>
              <w:fldChar w:fldCharType="separate"/>
            </w:r>
            <w:r w:rsidR="00712665">
              <w:rPr>
                <w:noProof/>
                <w:webHidden/>
              </w:rPr>
              <w:t>70</w:t>
            </w:r>
            <w:r w:rsidR="00E12C01">
              <w:rPr>
                <w:noProof/>
                <w:webHidden/>
              </w:rPr>
              <w:fldChar w:fldCharType="end"/>
            </w:r>
          </w:hyperlink>
        </w:p>
        <w:p w14:paraId="4E6E6C20" w14:textId="56BBBEA1" w:rsidR="00E12C01" w:rsidRDefault="0039196D">
          <w:pPr>
            <w:pStyle w:val="Sumrio2"/>
            <w:rPr>
              <w:rFonts w:asciiTheme="minorHAnsi" w:eastAsiaTheme="minorEastAsia" w:hAnsiTheme="minorHAnsi" w:cstheme="minorBidi"/>
              <w:noProof/>
              <w:sz w:val="22"/>
              <w:szCs w:val="22"/>
              <w:lang w:eastAsia="pt-BR"/>
            </w:rPr>
          </w:pPr>
          <w:hyperlink w:anchor="_Toc54692134" w:history="1">
            <w:r w:rsidR="00E12C01" w:rsidRPr="000F0971">
              <w:rPr>
                <w:rStyle w:val="Hyperlink"/>
                <w:noProof/>
              </w:rPr>
              <w:t>4.5</w:t>
            </w:r>
            <w:r w:rsidR="00E12C01">
              <w:rPr>
                <w:rFonts w:asciiTheme="minorHAnsi" w:eastAsiaTheme="minorEastAsia" w:hAnsiTheme="minorHAnsi" w:cstheme="minorBidi"/>
                <w:noProof/>
                <w:sz w:val="22"/>
                <w:szCs w:val="22"/>
                <w:lang w:eastAsia="pt-BR"/>
              </w:rPr>
              <w:tab/>
            </w:r>
            <w:r w:rsidR="00E12C01" w:rsidRPr="000F0971">
              <w:rPr>
                <w:rStyle w:val="Hyperlink"/>
                <w:noProof/>
              </w:rPr>
              <w:t>RECONHECIMENTO DOS COLABORADORES</w:t>
            </w:r>
            <w:r w:rsidR="00E12C01">
              <w:rPr>
                <w:noProof/>
                <w:webHidden/>
              </w:rPr>
              <w:tab/>
            </w:r>
            <w:r w:rsidR="00E12C01">
              <w:rPr>
                <w:noProof/>
                <w:webHidden/>
              </w:rPr>
              <w:fldChar w:fldCharType="begin"/>
            </w:r>
            <w:r w:rsidR="00E12C01">
              <w:rPr>
                <w:noProof/>
                <w:webHidden/>
              </w:rPr>
              <w:instrText xml:space="preserve"> PAGEREF _Toc54692134 \h </w:instrText>
            </w:r>
            <w:r w:rsidR="00E12C01">
              <w:rPr>
                <w:noProof/>
                <w:webHidden/>
              </w:rPr>
            </w:r>
            <w:r w:rsidR="00E12C01">
              <w:rPr>
                <w:noProof/>
                <w:webHidden/>
              </w:rPr>
              <w:fldChar w:fldCharType="separate"/>
            </w:r>
            <w:r w:rsidR="00712665">
              <w:rPr>
                <w:noProof/>
                <w:webHidden/>
              </w:rPr>
              <w:t>70</w:t>
            </w:r>
            <w:r w:rsidR="00E12C01">
              <w:rPr>
                <w:noProof/>
                <w:webHidden/>
              </w:rPr>
              <w:fldChar w:fldCharType="end"/>
            </w:r>
          </w:hyperlink>
        </w:p>
        <w:p w14:paraId="7D36EAAE" w14:textId="6F9C76C8" w:rsidR="00E12C01" w:rsidRDefault="0039196D">
          <w:pPr>
            <w:pStyle w:val="Sumrio1"/>
            <w:tabs>
              <w:tab w:val="right" w:leader="dot" w:pos="9061"/>
            </w:tabs>
            <w:rPr>
              <w:rFonts w:asciiTheme="minorHAnsi" w:eastAsiaTheme="minorEastAsia" w:hAnsiTheme="minorHAnsi" w:cstheme="minorBidi"/>
              <w:noProof/>
              <w:sz w:val="22"/>
              <w:szCs w:val="22"/>
              <w:lang w:eastAsia="pt-BR"/>
            </w:rPr>
          </w:pPr>
          <w:hyperlink w:anchor="_Toc54692135" w:history="1">
            <w:r w:rsidR="00E12C01" w:rsidRPr="000F0971">
              <w:rPr>
                <w:rStyle w:val="Hyperlink"/>
                <w:noProof/>
              </w:rPr>
              <w:t>CONCLUSÃO</w:t>
            </w:r>
            <w:r w:rsidR="00E12C01">
              <w:rPr>
                <w:noProof/>
                <w:webHidden/>
              </w:rPr>
              <w:tab/>
            </w:r>
            <w:r w:rsidR="00E12C01">
              <w:rPr>
                <w:noProof/>
                <w:webHidden/>
              </w:rPr>
              <w:fldChar w:fldCharType="begin"/>
            </w:r>
            <w:r w:rsidR="00E12C01">
              <w:rPr>
                <w:noProof/>
                <w:webHidden/>
              </w:rPr>
              <w:instrText xml:space="preserve"> PAGEREF _Toc54692135 \h </w:instrText>
            </w:r>
            <w:r w:rsidR="00E12C01">
              <w:rPr>
                <w:noProof/>
                <w:webHidden/>
              </w:rPr>
            </w:r>
            <w:r w:rsidR="00E12C01">
              <w:rPr>
                <w:noProof/>
                <w:webHidden/>
              </w:rPr>
              <w:fldChar w:fldCharType="separate"/>
            </w:r>
            <w:r w:rsidR="00712665">
              <w:rPr>
                <w:noProof/>
                <w:webHidden/>
              </w:rPr>
              <w:t>71</w:t>
            </w:r>
            <w:r w:rsidR="00E12C01">
              <w:rPr>
                <w:noProof/>
                <w:webHidden/>
              </w:rPr>
              <w:fldChar w:fldCharType="end"/>
            </w:r>
          </w:hyperlink>
        </w:p>
        <w:p w14:paraId="3ED60B00" w14:textId="094B8AC7" w:rsidR="00E12C01" w:rsidRDefault="0039196D">
          <w:pPr>
            <w:pStyle w:val="Sumrio1"/>
            <w:tabs>
              <w:tab w:val="right" w:leader="dot" w:pos="9061"/>
            </w:tabs>
            <w:rPr>
              <w:rFonts w:asciiTheme="minorHAnsi" w:eastAsiaTheme="minorEastAsia" w:hAnsiTheme="minorHAnsi" w:cstheme="minorBidi"/>
              <w:noProof/>
              <w:sz w:val="22"/>
              <w:szCs w:val="22"/>
              <w:lang w:eastAsia="pt-BR"/>
            </w:rPr>
          </w:pPr>
          <w:hyperlink w:anchor="_Toc54692136" w:history="1">
            <w:r w:rsidR="00E12C01" w:rsidRPr="000F0971">
              <w:rPr>
                <w:rStyle w:val="Hyperlink"/>
                <w:noProof/>
              </w:rPr>
              <w:t>BIBLIOGRAFIA</w:t>
            </w:r>
            <w:r w:rsidR="00E12C01">
              <w:rPr>
                <w:noProof/>
                <w:webHidden/>
              </w:rPr>
              <w:tab/>
            </w:r>
            <w:r w:rsidR="00E12C01">
              <w:rPr>
                <w:noProof/>
                <w:webHidden/>
              </w:rPr>
              <w:fldChar w:fldCharType="begin"/>
            </w:r>
            <w:r w:rsidR="00E12C01">
              <w:rPr>
                <w:noProof/>
                <w:webHidden/>
              </w:rPr>
              <w:instrText xml:space="preserve"> PAGEREF _Toc54692136 \h </w:instrText>
            </w:r>
            <w:r w:rsidR="00E12C01">
              <w:rPr>
                <w:noProof/>
                <w:webHidden/>
              </w:rPr>
            </w:r>
            <w:r w:rsidR="00E12C01">
              <w:rPr>
                <w:noProof/>
                <w:webHidden/>
              </w:rPr>
              <w:fldChar w:fldCharType="separate"/>
            </w:r>
            <w:r w:rsidR="00712665">
              <w:rPr>
                <w:noProof/>
                <w:webHidden/>
              </w:rPr>
              <w:t>73</w:t>
            </w:r>
            <w:r w:rsidR="00E12C01">
              <w:rPr>
                <w:noProof/>
                <w:webHidden/>
              </w:rPr>
              <w:fldChar w:fldCharType="end"/>
            </w:r>
          </w:hyperlink>
        </w:p>
        <w:p w14:paraId="45A212A5" w14:textId="241A436F" w:rsidR="00FE1378" w:rsidRDefault="00107828">
          <w:r>
            <w:fldChar w:fldCharType="end"/>
          </w:r>
        </w:p>
      </w:sdtContent>
    </w:sdt>
    <w:p w14:paraId="27F4F347" w14:textId="77777777" w:rsidR="002A37B7" w:rsidRDefault="002A37B7">
      <w:pPr>
        <w:spacing w:line="259" w:lineRule="auto"/>
        <w:ind w:firstLine="0"/>
        <w:jc w:val="left"/>
        <w:rPr>
          <w:b/>
          <w:bCs/>
        </w:rPr>
        <w:sectPr w:rsidR="002A37B7" w:rsidSect="00AE27A8">
          <w:pgSz w:w="11906" w:h="16838"/>
          <w:pgMar w:top="1701" w:right="1134" w:bottom="1134" w:left="1701" w:header="709" w:footer="709" w:gutter="0"/>
          <w:cols w:space="708"/>
          <w:titlePg/>
          <w:docGrid w:linePitch="360"/>
        </w:sectPr>
      </w:pPr>
    </w:p>
    <w:p w14:paraId="62382C3D" w14:textId="6F3A8FEA" w:rsidR="0000593E" w:rsidRDefault="0000593E" w:rsidP="00642E23">
      <w:pPr>
        <w:pStyle w:val="Ttulo3"/>
      </w:pPr>
      <w:bookmarkStart w:id="2" w:name="_Toc54692062"/>
      <w:r w:rsidRPr="005A230E">
        <w:t>INTRODUÇÃO</w:t>
      </w:r>
      <w:bookmarkEnd w:id="2"/>
    </w:p>
    <w:p w14:paraId="34B00975" w14:textId="77777777" w:rsidR="009418B8" w:rsidRPr="009418B8" w:rsidRDefault="009418B8" w:rsidP="009418B8"/>
    <w:p w14:paraId="2B1BC529" w14:textId="77777777" w:rsidR="005A230E" w:rsidRPr="006259EA" w:rsidRDefault="005A230E" w:rsidP="005A230E">
      <w:pPr>
        <w:spacing w:after="0"/>
        <w:rPr>
          <w:shd w:val="clear" w:color="auto" w:fill="FFFFFF"/>
        </w:rPr>
      </w:pPr>
      <w:r w:rsidRPr="006259EA">
        <w:rPr>
          <w:shd w:val="clear" w:color="auto" w:fill="FFFFFF"/>
        </w:rPr>
        <w:t>O endomarketing é um mix de elementos que levam em consideração os funcionários da companhia e cria uma linha estratégica para que se possa atingir os objetivos e expectativas da empresa.</w:t>
      </w:r>
    </w:p>
    <w:p w14:paraId="63677DC0" w14:textId="77777777" w:rsidR="005A230E" w:rsidRPr="006259EA" w:rsidRDefault="005A230E" w:rsidP="005A230E">
      <w:pPr>
        <w:spacing w:after="0"/>
        <w:rPr>
          <w:shd w:val="clear" w:color="auto" w:fill="FFFFFF"/>
        </w:rPr>
      </w:pPr>
      <w:r w:rsidRPr="006259EA">
        <w:rPr>
          <w:shd w:val="clear" w:color="auto" w:fill="FFFFFF"/>
        </w:rPr>
        <w:t>Neste trabalho analisamos o desempenho e a satisfação dos colaboradores do TECA GRU Terminal de cargas do Aeroporto de Guarulhos, mais precisamente dos que executam os tramites de importação e exportação de cargas.</w:t>
      </w:r>
    </w:p>
    <w:p w14:paraId="14501003" w14:textId="0846F5CF" w:rsidR="005A230E" w:rsidRPr="006259EA" w:rsidRDefault="005A230E" w:rsidP="005A230E">
      <w:pPr>
        <w:spacing w:after="0"/>
        <w:rPr>
          <w:shd w:val="clear" w:color="auto" w:fill="FFFFFF"/>
        </w:rPr>
      </w:pPr>
      <w:r w:rsidRPr="006259EA">
        <w:rPr>
          <w:shd w:val="clear" w:color="auto" w:fill="FFFFFF"/>
        </w:rPr>
        <w:t>O estudo foi realizado através de aplicação de pesquisa á 80 colaboradores os quais foram questionados sobre auto</w:t>
      </w:r>
      <w:r w:rsidR="009E4BA5">
        <w:rPr>
          <w:shd w:val="clear" w:color="auto" w:fill="FFFFFF"/>
        </w:rPr>
        <w:t>no</w:t>
      </w:r>
      <w:r w:rsidRPr="006259EA">
        <w:rPr>
          <w:shd w:val="clear" w:color="auto" w:fill="FFFFFF"/>
        </w:rPr>
        <w:t xml:space="preserve">mia, responsabilidade e comunicação da empresa, valorização profissional, quantidade e qualidade no trabalho, carreira, treinamento e desenvolvimento. </w:t>
      </w:r>
    </w:p>
    <w:p w14:paraId="5E82EDB9" w14:textId="77777777" w:rsidR="005A230E" w:rsidRPr="006259EA" w:rsidRDefault="005A230E" w:rsidP="005A230E">
      <w:pPr>
        <w:spacing w:after="0"/>
        <w:rPr>
          <w:shd w:val="clear" w:color="auto" w:fill="FFFFFF"/>
        </w:rPr>
      </w:pPr>
      <w:r w:rsidRPr="006259EA">
        <w:rPr>
          <w:shd w:val="clear" w:color="auto" w:fill="FFFFFF"/>
        </w:rPr>
        <w:t>Após analises realizadas baseando-se nas respostas constatamos que os colaboradores da TECA GRU se mostraram insatisfeitos em relação ás ações de Endomarketing.</w:t>
      </w:r>
    </w:p>
    <w:p w14:paraId="145C1E04" w14:textId="5FE6B99B" w:rsidR="0000593E" w:rsidRDefault="005A230E" w:rsidP="005A230E">
      <w:pPr>
        <w:jc w:val="left"/>
      </w:pPr>
      <w:r w:rsidRPr="006259EA">
        <w:rPr>
          <w:shd w:val="clear" w:color="auto" w:fill="FFFFFF"/>
        </w:rPr>
        <w:t>Diante disso, foram sugeridos métodos e ações que fossem aplicados para que então houvesse a melhora dos índices. Aplicando os métodos constituídos neste trabalho os índices de satisfação e a considerável melhora no ambiente de trabalho dos pesquisados podem levar ao melhor desempenho  e maior faturamento das empresas, com a realização da pesquisa  pode ser observados as falhas e gargalos que levam a maioria das vezes um gestão errôneo e grande vulnerabilidade na decisões estratégicas onde não é possível chegar ao resultado pretendido pela companhia, neste estudo casado foram estudados os ambientes interno e externo, foram observados  as pratica das atividades diárias e desafios corriqueiros e informadas as ferramentas para que se possa suprir a demanda  ofertada para chegar ao resultado satisfatório e conclusivo da empresa.</w:t>
      </w:r>
      <w:r w:rsidR="0000593E">
        <w:br w:type="page"/>
      </w:r>
    </w:p>
    <w:p w14:paraId="754D0931" w14:textId="7A2B6AAD" w:rsidR="00170B68" w:rsidRPr="000A2983" w:rsidRDefault="007A0BB3" w:rsidP="00642E23">
      <w:pPr>
        <w:pStyle w:val="Ttulo3"/>
      </w:pPr>
      <w:bookmarkStart w:id="3" w:name="_Toc54692063"/>
      <w:r w:rsidRPr="00642E23">
        <w:t>CAPÍTULO</w:t>
      </w:r>
      <w:r w:rsidRPr="000A2983">
        <w:t xml:space="preserve"> I</w:t>
      </w:r>
      <w:bookmarkEnd w:id="3"/>
    </w:p>
    <w:p w14:paraId="780A6803" w14:textId="77777777" w:rsidR="0060789F" w:rsidRPr="0060789F" w:rsidRDefault="0060789F" w:rsidP="00302CD4">
      <w:pPr>
        <w:spacing w:after="0"/>
      </w:pPr>
    </w:p>
    <w:p w14:paraId="68B1117B" w14:textId="77777777" w:rsidR="0060789F" w:rsidRPr="00242649" w:rsidRDefault="0060789F" w:rsidP="00242649">
      <w:pPr>
        <w:pStyle w:val="Ttulo4"/>
      </w:pPr>
      <w:bookmarkStart w:id="4" w:name="_Toc54692064"/>
      <w:r w:rsidRPr="00242649">
        <w:t>ENDOMARKETING</w:t>
      </w:r>
      <w:bookmarkEnd w:id="4"/>
    </w:p>
    <w:p w14:paraId="26983388" w14:textId="77777777" w:rsidR="00905E9F" w:rsidRDefault="0060789F" w:rsidP="00302CD4">
      <w:pPr>
        <w:spacing w:after="0"/>
      </w:pPr>
      <w:r>
        <w:t>Para se compreender o Endomarketing de forma clara e abrangente, é necessário explorar sua origem, conceito, definição e aplicações. Desta forma, passemos então a analisar os elementos que compõem este tema.</w:t>
      </w:r>
    </w:p>
    <w:p w14:paraId="3808F890" w14:textId="37FDACF7" w:rsidR="0060789F" w:rsidRDefault="00905E9F" w:rsidP="00302CD4">
      <w:pPr>
        <w:spacing w:after="0"/>
      </w:pPr>
      <w:r>
        <w:t xml:space="preserve"> </w:t>
      </w:r>
    </w:p>
    <w:p w14:paraId="4B348541" w14:textId="146FF767" w:rsidR="0060789F" w:rsidRPr="0082182D" w:rsidRDefault="0060789F" w:rsidP="002B605C">
      <w:pPr>
        <w:pStyle w:val="Ttulo4"/>
        <w:numPr>
          <w:ilvl w:val="1"/>
          <w:numId w:val="16"/>
        </w:numPr>
      </w:pPr>
      <w:bookmarkStart w:id="5" w:name="_Toc54692065"/>
      <w:r w:rsidRPr="0082182D">
        <w:t>ORIGEM E DEFINIÇÃO DO ENDOMARKETING</w:t>
      </w:r>
      <w:bookmarkEnd w:id="5"/>
    </w:p>
    <w:p w14:paraId="38E8D964" w14:textId="77777777" w:rsidR="0060789F" w:rsidRPr="004614A9" w:rsidRDefault="0060789F" w:rsidP="00E97E90">
      <w:pPr>
        <w:spacing w:after="0"/>
        <w:rPr>
          <w:sz w:val="20"/>
          <w:szCs w:val="20"/>
        </w:rPr>
      </w:pPr>
      <w:r>
        <w:t xml:space="preserve">O Endomarketing é proveniente do </w:t>
      </w:r>
      <w:r w:rsidRPr="0009086B">
        <w:rPr>
          <w:i/>
          <w:iCs/>
        </w:rPr>
        <w:t>marketing</w:t>
      </w:r>
      <w:r>
        <w:t xml:space="preserve">, assim, de forma a embasar esta pesquisa, é preciso falar sobre o conceito de </w:t>
      </w:r>
      <w:r w:rsidRPr="00871F40">
        <w:rPr>
          <w:i/>
          <w:iCs/>
        </w:rPr>
        <w:t>marketing</w:t>
      </w:r>
      <w:r>
        <w:t xml:space="preserve"> o qual é objeto de vasto estudo por especialistas e que é definido pela</w:t>
      </w:r>
      <w:r w:rsidRPr="004614A9">
        <w:t xml:space="preserve"> </w:t>
      </w:r>
      <w:r w:rsidRPr="004614A9">
        <w:rPr>
          <w:i/>
          <w:iCs/>
        </w:rPr>
        <w:t>American Marketing Association (AMA)</w:t>
      </w:r>
      <w:r>
        <w:rPr>
          <w:i/>
          <w:iCs/>
        </w:rPr>
        <w:t xml:space="preserve"> </w:t>
      </w:r>
      <w:r>
        <w:t>como sendo</w:t>
      </w:r>
    </w:p>
    <w:p w14:paraId="57E8B5CE" w14:textId="77777777" w:rsidR="0060789F" w:rsidRPr="00871F40" w:rsidRDefault="0060789F" w:rsidP="00302CD4">
      <w:pPr>
        <w:pStyle w:val="Ttulo"/>
        <w:spacing w:after="0"/>
      </w:pPr>
      <w:r w:rsidRPr="00871F40">
        <w:t>“(...) a atividade, o conjunto de instituições e os processos para criar, comunicar, entregar e trocar </w:t>
      </w:r>
      <w:r w:rsidRPr="008905A9">
        <w:t>ofertas que tenham valor</w:t>
      </w:r>
      <w:r w:rsidRPr="00871F40">
        <w:t> para consumidores, clientes, parceiros e sociedade em geral”</w:t>
      </w:r>
    </w:p>
    <w:p w14:paraId="15938FEE" w14:textId="77777777" w:rsidR="0060789F" w:rsidRDefault="0060789F" w:rsidP="00302CD4">
      <w:pPr>
        <w:spacing w:after="0"/>
        <w:rPr>
          <w:shd w:val="clear" w:color="auto" w:fill="FFFFFF"/>
        </w:rPr>
      </w:pPr>
      <w:r>
        <w:rPr>
          <w:shd w:val="clear" w:color="auto" w:fill="FFFFFF"/>
        </w:rPr>
        <w:t>E também estabelecido por Kotler (2000)</w:t>
      </w:r>
    </w:p>
    <w:p w14:paraId="59056D1C" w14:textId="77777777" w:rsidR="0060789F" w:rsidRDefault="0060789F" w:rsidP="00302CD4">
      <w:pPr>
        <w:pStyle w:val="Ttulo"/>
        <w:spacing w:after="0"/>
      </w:pPr>
      <w:r>
        <w:rPr>
          <w:iCs/>
        </w:rPr>
        <w:t>“Marketing</w:t>
      </w:r>
      <w:r>
        <w:t> é um processo social por meio do qual pessoas e grupos de pessoas obtêm aquilo de que necessitam e o que desejam com a criação, oferta e livre negociação de produtos e serviços de valor com outros (2000, p.30)”</w:t>
      </w:r>
    </w:p>
    <w:p w14:paraId="4037A83C" w14:textId="77777777" w:rsidR="0060789F" w:rsidRDefault="0060789F" w:rsidP="00302CD4">
      <w:pPr>
        <w:spacing w:after="0"/>
      </w:pPr>
      <w:r>
        <w:t xml:space="preserve">A palavra Endomarketing é composta por endo, originaria do grego </w:t>
      </w:r>
      <w:r>
        <w:rPr>
          <w:i/>
          <w:iCs/>
        </w:rPr>
        <w:t>É</w:t>
      </w:r>
      <w:r w:rsidRPr="00EE3975">
        <w:rPr>
          <w:i/>
          <w:iCs/>
        </w:rPr>
        <w:t>ndo</w:t>
      </w:r>
      <w:r>
        <w:rPr>
          <w:i/>
          <w:iCs/>
        </w:rPr>
        <w:t xml:space="preserve">n, </w:t>
      </w:r>
      <w:r>
        <w:t>que significa “dentro”. A partir destas explanações iniciais, pode se concluir que o endomarketing aborda as ferramentas do marketing tradicional no ambiente interno das empresas e organizações.</w:t>
      </w:r>
    </w:p>
    <w:p w14:paraId="323DD034" w14:textId="77777777" w:rsidR="0060789F" w:rsidRDefault="0060789F" w:rsidP="00302CD4">
      <w:pPr>
        <w:spacing w:after="0"/>
      </w:pPr>
      <w:r>
        <w:t>Isto posto, uma das definições que pode se dar ao endomarketing é a de que são aplicações</w:t>
      </w:r>
      <w:r>
        <w:tab/>
        <w:t xml:space="preserve"> de marketing voltadas ao público interno (empregados) das empresas.</w:t>
      </w:r>
    </w:p>
    <w:p w14:paraId="08691C88" w14:textId="77777777" w:rsidR="0060789F" w:rsidRDefault="0060789F" w:rsidP="00302CD4">
      <w:pPr>
        <w:spacing w:after="0"/>
      </w:pPr>
      <w:r>
        <w:t>O precursor da aplicação do termo endomarketing foi S</w:t>
      </w:r>
      <w:r w:rsidRPr="001206EC">
        <w:t xml:space="preserve">aul </w:t>
      </w:r>
      <w:r>
        <w:t>F</w:t>
      </w:r>
      <w:r w:rsidRPr="001206EC">
        <w:t xml:space="preserve">aingaus </w:t>
      </w:r>
      <w:r>
        <w:t>B</w:t>
      </w:r>
      <w:r w:rsidRPr="001206EC">
        <w:t>ekin</w:t>
      </w:r>
      <w:r>
        <w:t>. Deste modo, BEKIN (2004), diz:</w:t>
      </w:r>
    </w:p>
    <w:p w14:paraId="43784561" w14:textId="02D4D59E" w:rsidR="0060789F" w:rsidRDefault="0060789F" w:rsidP="00302CD4">
      <w:pPr>
        <w:spacing w:after="0"/>
        <w:ind w:left="2268" w:firstLine="0"/>
        <w:rPr>
          <w:i/>
          <w:sz w:val="20"/>
          <w:szCs w:val="20"/>
        </w:rPr>
      </w:pPr>
      <w:r>
        <w:rPr>
          <w:i/>
          <w:sz w:val="20"/>
          <w:szCs w:val="20"/>
        </w:rPr>
        <w:t xml:space="preserve">Em uma primeira aproximação, o Endomarketing consiste em ações de marketing dirigidas para o público interno da empresa ou organização. Sua finalidade é promover entre os funcionários e os departamentos os valores destinados a servir o cliente ou, dependendo do caso, o consumidor. Essa noção de cliente, por sua vez, transfere-se </w:t>
      </w:r>
      <w:r w:rsidR="006B51D3">
        <w:rPr>
          <w:i/>
          <w:sz w:val="20"/>
          <w:szCs w:val="20"/>
        </w:rPr>
        <w:t>para o</w:t>
      </w:r>
      <w:r>
        <w:rPr>
          <w:i/>
          <w:sz w:val="20"/>
          <w:szCs w:val="20"/>
        </w:rPr>
        <w:t xml:space="preserve"> tratamento dado aos funcionários comprometidos de modo integral com os objetivos da empresa. O comprometimento implica a adesão aos valores e objetivos da </w:t>
      </w:r>
      <w:r w:rsidR="006B51D3">
        <w:rPr>
          <w:i/>
          <w:sz w:val="20"/>
          <w:szCs w:val="20"/>
        </w:rPr>
        <w:t>empresa por</w:t>
      </w:r>
      <w:r>
        <w:rPr>
          <w:i/>
          <w:sz w:val="20"/>
          <w:szCs w:val="20"/>
        </w:rPr>
        <w:t xml:space="preserve"> meio do Endomarketing e pressupõe o trabalho em equipe, em um contexto marcado pela cooperação e pela integração dos vários setores da organização. Vale a pena dizer também, de modo preliminar nesta nossa conversa, que o Endomarketing trabalha apoiado no instrumento fornecido pelo próprio marketing” (BEKIN, Saul Faingaus.2004, pg 3).</w:t>
      </w:r>
    </w:p>
    <w:p w14:paraId="424529C2" w14:textId="77777777" w:rsidR="0060789F" w:rsidRPr="00BE65E0" w:rsidRDefault="0060789F" w:rsidP="00302CD4">
      <w:pPr>
        <w:spacing w:after="0"/>
        <w:ind w:left="2268" w:firstLine="0"/>
        <w:rPr>
          <w:i/>
          <w:sz w:val="20"/>
          <w:szCs w:val="20"/>
        </w:rPr>
      </w:pPr>
    </w:p>
    <w:p w14:paraId="56162DAD" w14:textId="1DE0E97A" w:rsidR="00495CED" w:rsidRDefault="00495CED" w:rsidP="00302CD4">
      <w:pPr>
        <w:spacing w:after="0"/>
      </w:pPr>
      <w:r>
        <w:t>S</w:t>
      </w:r>
      <w:r w:rsidRPr="001206EC">
        <w:t xml:space="preserve">aul </w:t>
      </w:r>
      <w:r>
        <w:t>F</w:t>
      </w:r>
      <w:r w:rsidRPr="001206EC">
        <w:t xml:space="preserve">aingaus </w:t>
      </w:r>
      <w:r>
        <w:t>B</w:t>
      </w:r>
      <w:r w:rsidRPr="001206EC">
        <w:t>ekin</w:t>
      </w:r>
      <w:r>
        <w:t xml:space="preserve"> em sua obra “Endomarketing: como praticá-lo com sucesso (2004) ”, define</w:t>
      </w:r>
      <w:r w:rsidR="00D32C45">
        <w:t xml:space="preserve"> que</w:t>
      </w:r>
      <w:r>
        <w:t xml:space="preserve">: </w:t>
      </w:r>
    </w:p>
    <w:p w14:paraId="28B84D95" w14:textId="3A40BB44" w:rsidR="00212D1E" w:rsidRDefault="00495CED" w:rsidP="00302CD4">
      <w:pPr>
        <w:spacing w:after="0"/>
        <w:ind w:left="2268" w:firstLine="0"/>
        <w:rPr>
          <w:i/>
          <w:sz w:val="20"/>
          <w:szCs w:val="20"/>
        </w:rPr>
      </w:pPr>
      <w:r>
        <w:rPr>
          <w:i/>
          <w:sz w:val="20"/>
          <w:szCs w:val="20"/>
        </w:rPr>
        <w:t xml:space="preserve">“Em Endomarketing, o sentido do marketing voltado para uma ação interna </w:t>
      </w:r>
      <w:r w:rsidR="006B51D3">
        <w:rPr>
          <w:i/>
          <w:sz w:val="20"/>
          <w:szCs w:val="20"/>
        </w:rPr>
        <w:t>aparece</w:t>
      </w:r>
      <w:r>
        <w:rPr>
          <w:i/>
          <w:sz w:val="20"/>
          <w:szCs w:val="20"/>
        </w:rPr>
        <w:t xml:space="preserve"> explicitamente. O sentido de algo voltado para dentro, de interiorização, está no próprio significado de endo. Aí temos a palavra grega éndon, que significa em, para dentro de, exprimindo aposição ou a ação no interior de algo, movimento</w:t>
      </w:r>
      <w:r w:rsidR="004045FC">
        <w:rPr>
          <w:i/>
          <w:sz w:val="20"/>
          <w:szCs w:val="20"/>
        </w:rPr>
        <w:t xml:space="preserve"> de algo que caminha para dentro de si mesmo. (BEKI</w:t>
      </w:r>
      <w:r w:rsidR="00C25900">
        <w:rPr>
          <w:i/>
          <w:sz w:val="20"/>
          <w:szCs w:val="20"/>
        </w:rPr>
        <w:t>N</w:t>
      </w:r>
      <w:r w:rsidR="004045FC">
        <w:rPr>
          <w:i/>
          <w:sz w:val="20"/>
          <w:szCs w:val="20"/>
        </w:rPr>
        <w:t>,</w:t>
      </w:r>
      <w:r w:rsidR="004045FC" w:rsidRPr="004045FC">
        <w:rPr>
          <w:i/>
          <w:sz w:val="20"/>
          <w:szCs w:val="20"/>
        </w:rPr>
        <w:t xml:space="preserve"> Saul Faingaus 2004 pg 4).</w:t>
      </w:r>
    </w:p>
    <w:p w14:paraId="7B59CA16" w14:textId="06158D3B" w:rsidR="002B4BD1" w:rsidRDefault="002B4BD1" w:rsidP="00302CD4">
      <w:pPr>
        <w:spacing w:after="0"/>
      </w:pPr>
      <w:r>
        <w:t xml:space="preserve">Na década de noventa Saul Bekin, através de sua obra “Conversando sobre Endomarketing” introduziu </w:t>
      </w:r>
      <w:r w:rsidR="00D32C45">
        <w:t xml:space="preserve">primeira vez </w:t>
      </w:r>
      <w:r>
        <w:t xml:space="preserve">o referido termo no Brasil. </w:t>
      </w:r>
      <w:r w:rsidR="00D32C45">
        <w:t xml:space="preserve">Na organização </w:t>
      </w:r>
      <w:r w:rsidR="00D32C45" w:rsidRPr="00E117E0">
        <w:rPr>
          <w:i/>
        </w:rPr>
        <w:t xml:space="preserve">Johnson </w:t>
      </w:r>
      <w:r w:rsidR="00D32C45">
        <w:rPr>
          <w:i/>
        </w:rPr>
        <w:t>&amp; Johnson</w:t>
      </w:r>
      <w:r w:rsidR="00D32C45">
        <w:t xml:space="preserve"> </w:t>
      </w:r>
      <w:r>
        <w:t xml:space="preserve">a qual </w:t>
      </w:r>
      <w:r w:rsidR="00D32C45">
        <w:t>exercia o cargo de gerente da empresa</w:t>
      </w:r>
      <w:r>
        <w:t>, Bekin encontrou um cenário com diversas adversidades, assim como relata BRUM (2010), problemas como</w:t>
      </w:r>
      <w:r w:rsidRPr="00343384">
        <w:t xml:space="preserve"> baixa integração entre seus diversos departamentos, visões divergentes sobre as funçõe</w:t>
      </w:r>
      <w:r w:rsidR="00591D4F">
        <w:t>s de cada um deles, o que impedia o conhecimento da função e da importância de cada um na organização como um todo.</w:t>
      </w:r>
      <w:r w:rsidR="00D32C45">
        <w:t xml:space="preserve"> E mantendo o método de criação de palavras do setor médico, como endocrinologia, endodontia, endoscopia, endovenoso etc.  </w:t>
      </w:r>
    </w:p>
    <w:p w14:paraId="2533E435" w14:textId="77777777" w:rsidR="007A7F40" w:rsidRDefault="007A7F40" w:rsidP="00302CD4">
      <w:pPr>
        <w:spacing w:after="0"/>
      </w:pPr>
      <w:r>
        <w:t>De acordo também com BRUM (2010), Bekin não encontrou solução na literatura existente à época, o que exigiu que ele encontrasse um método alternativo para contornar os desafios da organização. Assim, Bekin através do endomarketing descobriu uma ferramenta para integrar os funcionários, possibilitando o redirecionamento de metas aliado ao rearranjo interno da empresa, ou seja, o foco deixa de ser o ambiente externo e passa a ser o ambiente interno da empresa, formado pelos colaboradores que trabalham para atender ao cliente.</w:t>
      </w:r>
    </w:p>
    <w:p w14:paraId="6ACDB03C" w14:textId="77777777" w:rsidR="00591D4F" w:rsidRDefault="00591D4F" w:rsidP="00302CD4">
      <w:pPr>
        <w:spacing w:after="0"/>
      </w:pPr>
      <w:r>
        <w:t xml:space="preserve">Perante este cenário, Bekin compreendeu que os instrumentos de marketing que ele carecia já existiam, era necessário apenas que fossem correspondentes a realidade da organização. </w:t>
      </w:r>
    </w:p>
    <w:p w14:paraId="60E84FA8" w14:textId="5AE1063E" w:rsidR="005D523D" w:rsidRDefault="00AA564C" w:rsidP="00302CD4">
      <w:pPr>
        <w:spacing w:after="0"/>
      </w:pPr>
      <w:r>
        <w:t xml:space="preserve">Entretanto fica claro que o Endomarketing quebra absolutamente todo e qualquer pensamento sobre o marketing </w:t>
      </w:r>
      <w:r w:rsidR="006B51D3">
        <w:t>convencional</w:t>
      </w:r>
      <w:r>
        <w:t xml:space="preserve"> assegurado por Kother, a partir do momento em que o próprio declara que o objetivo deve ser o cliente externo.</w:t>
      </w:r>
      <w:r w:rsidR="005D523D">
        <w:t xml:space="preserve"> Posteriormente é notório que Kotler admite a relevância das pesquisas sobre Endomarketing.</w:t>
      </w:r>
    </w:p>
    <w:p w14:paraId="71D2F8DF" w14:textId="4FA0011E" w:rsidR="00AA564C" w:rsidRDefault="005D523D" w:rsidP="00302CD4">
      <w:pPr>
        <w:spacing w:after="0"/>
      </w:pPr>
      <w:r>
        <w:t>Relatando que:</w:t>
      </w:r>
    </w:p>
    <w:p w14:paraId="4857B31D" w14:textId="7D85FD6C" w:rsidR="005D523D" w:rsidRDefault="005D523D" w:rsidP="00302CD4">
      <w:pPr>
        <w:spacing w:after="0"/>
        <w:ind w:left="2268" w:firstLine="0"/>
        <w:rPr>
          <w:i/>
          <w:sz w:val="20"/>
          <w:szCs w:val="20"/>
        </w:rPr>
      </w:pPr>
      <w:r>
        <w:rPr>
          <w:i/>
          <w:sz w:val="20"/>
          <w:szCs w:val="20"/>
        </w:rPr>
        <w:t>“</w:t>
      </w:r>
      <w:r w:rsidR="00512C19" w:rsidRPr="005D523D">
        <w:rPr>
          <w:i/>
          <w:sz w:val="20"/>
          <w:szCs w:val="20"/>
        </w:rPr>
        <w:t>É evidente que o Endomarketing rompe totalmente com a idéia do marketing tradicional defendido por Kotler, quando este afirma que o foco deve ser o cliente externo</w:t>
      </w:r>
      <w:r>
        <w:rPr>
          <w:i/>
          <w:sz w:val="20"/>
          <w:szCs w:val="20"/>
        </w:rPr>
        <w:t>”</w:t>
      </w:r>
      <w:r w:rsidR="00512C19" w:rsidRPr="005D523D">
        <w:rPr>
          <w:i/>
          <w:sz w:val="20"/>
          <w:szCs w:val="20"/>
        </w:rPr>
        <w:t>.</w:t>
      </w:r>
      <w:r>
        <w:rPr>
          <w:i/>
          <w:sz w:val="20"/>
          <w:szCs w:val="20"/>
        </w:rPr>
        <w:t xml:space="preserve"> (</w:t>
      </w:r>
      <w:r w:rsidRPr="005D523D">
        <w:rPr>
          <w:i/>
          <w:sz w:val="20"/>
          <w:szCs w:val="20"/>
        </w:rPr>
        <w:t>KOTLER, Philip. 1994)</w:t>
      </w:r>
    </w:p>
    <w:p w14:paraId="24512B4C" w14:textId="6D142388" w:rsidR="00905E9F" w:rsidRDefault="00EC719F" w:rsidP="00302CD4">
      <w:pPr>
        <w:spacing w:after="0"/>
      </w:pPr>
      <w:r>
        <w:t xml:space="preserve">Indicando assim que a </w:t>
      </w:r>
      <w:r w:rsidR="0000250E">
        <w:t xml:space="preserve">primeira obrigação é explanar as </w:t>
      </w:r>
      <w:r w:rsidR="007B0350">
        <w:t>ideias</w:t>
      </w:r>
      <w:r w:rsidR="0000250E">
        <w:t>, os valores, as missões e o produto da empresa para o público interno, garantindo elevado engajamento com as metas da organização.</w:t>
      </w:r>
    </w:p>
    <w:p w14:paraId="29B5468A" w14:textId="58F6D4F4" w:rsidR="00CE79BD" w:rsidRPr="00EC719F" w:rsidRDefault="00905E9F" w:rsidP="00302CD4">
      <w:pPr>
        <w:spacing w:after="0"/>
      </w:pPr>
      <w:r w:rsidRPr="00EC719F">
        <w:t xml:space="preserve"> </w:t>
      </w:r>
    </w:p>
    <w:p w14:paraId="62E6DDE0" w14:textId="04A34200" w:rsidR="007A0BB3" w:rsidRPr="0082182D" w:rsidRDefault="007A0BB3" w:rsidP="002B605C">
      <w:pPr>
        <w:pStyle w:val="Ttulo4"/>
        <w:numPr>
          <w:ilvl w:val="1"/>
          <w:numId w:val="16"/>
        </w:numPr>
      </w:pPr>
      <w:bookmarkStart w:id="6" w:name="_Toc54692066"/>
      <w:r w:rsidRPr="0082182D">
        <w:t>CONCEITO DE ENDOMARKETING</w:t>
      </w:r>
      <w:bookmarkEnd w:id="6"/>
    </w:p>
    <w:p w14:paraId="5B67C8C3" w14:textId="711E362E" w:rsidR="00F56ADC" w:rsidRPr="00F56ADC" w:rsidRDefault="00F56ADC" w:rsidP="00E97E90">
      <w:pPr>
        <w:spacing w:after="0"/>
        <w:rPr>
          <w:color w:val="000000" w:themeColor="text1"/>
        </w:rPr>
      </w:pPr>
      <w:r w:rsidRPr="00F56ADC">
        <w:rPr>
          <w:color w:val="000000" w:themeColor="text1"/>
        </w:rPr>
        <w:t>A expressão Endomarketing é empregada para indicar a prática de marketing interno em um ambiente organizacional.</w:t>
      </w:r>
      <w:r>
        <w:rPr>
          <w:color w:val="000000" w:themeColor="text1"/>
        </w:rPr>
        <w:t xml:space="preserve"> </w:t>
      </w:r>
      <w:r w:rsidRPr="00F56ADC">
        <w:rPr>
          <w:color w:val="000000" w:themeColor="text1"/>
        </w:rPr>
        <w:t>Com o desenvolvimento da gestão de Recursos Humanos nas organizações, ocorreram inúmeros avanços que foram de extrema importância e que leva ao cenário atual. Como por exemplo, a mão-de-obra</w:t>
      </w:r>
      <w:r>
        <w:rPr>
          <w:color w:val="000000" w:themeColor="text1"/>
        </w:rPr>
        <w:t xml:space="preserve"> que anteriormente era designada</w:t>
      </w:r>
      <w:r w:rsidRPr="00F56ADC">
        <w:rPr>
          <w:color w:val="000000" w:themeColor="text1"/>
        </w:rPr>
        <w:t xml:space="preserve"> “empregado”, evoluiu para “funcionário” e com o surgimento do endormarketing passou a ser chamado de “colaborador”. Desta forma, é possível observar que as organizações compreenderam</w:t>
      </w:r>
      <w:r>
        <w:rPr>
          <w:color w:val="000000" w:themeColor="text1"/>
        </w:rPr>
        <w:t xml:space="preserve"> a importância da</w:t>
      </w:r>
      <w:r w:rsidRPr="00F56ADC">
        <w:rPr>
          <w:color w:val="000000" w:themeColor="text1"/>
        </w:rPr>
        <w:t xml:space="preserve"> dedicação e o contentamento dos seus colaboradores para atingir os objetivos, </w:t>
      </w:r>
      <w:r w:rsidR="006B51D3" w:rsidRPr="00F56ADC">
        <w:rPr>
          <w:color w:val="000000" w:themeColor="text1"/>
        </w:rPr>
        <w:t>construir</w:t>
      </w:r>
      <w:r w:rsidRPr="00F56ADC">
        <w:rPr>
          <w:color w:val="000000" w:themeColor="text1"/>
        </w:rPr>
        <w:t xml:space="preserve"> uma boa reputação e garantir a excelência dos serviços prestados.</w:t>
      </w:r>
    </w:p>
    <w:p w14:paraId="378DBAD4" w14:textId="66FCAB05" w:rsidR="00F56ADC" w:rsidRPr="00F56ADC" w:rsidRDefault="00F56ADC" w:rsidP="00302CD4">
      <w:pPr>
        <w:spacing w:after="0"/>
        <w:rPr>
          <w:color w:val="000000" w:themeColor="text1"/>
        </w:rPr>
      </w:pPr>
      <w:r w:rsidRPr="00F56ADC">
        <w:rPr>
          <w:color w:val="000000" w:themeColor="text1"/>
        </w:rPr>
        <w:t xml:space="preserve">O crescimento da demanda pelo Endomarketing ocorre no momento em que o universo dos negócios se torna extremamente competitivo. Visto que as empresas que implementam o Endomarketing se destacam em comparação </w:t>
      </w:r>
      <w:r w:rsidR="007B0350" w:rsidRPr="00F56ADC">
        <w:rPr>
          <w:color w:val="000000" w:themeColor="text1"/>
        </w:rPr>
        <w:t>aos</w:t>
      </w:r>
      <w:r w:rsidRPr="00F56ADC">
        <w:rPr>
          <w:color w:val="000000" w:themeColor="text1"/>
        </w:rPr>
        <w:t xml:space="preserve"> que não o aplicam. O conceito de Endomarketing ou marketing interno segundo Grönroos (1995, p.278):</w:t>
      </w:r>
    </w:p>
    <w:p w14:paraId="534536A0" w14:textId="02FEC21A" w:rsidR="00F56ADC" w:rsidRPr="00F56ADC" w:rsidRDefault="00F56ADC" w:rsidP="00302CD4">
      <w:pPr>
        <w:spacing w:after="0"/>
        <w:ind w:left="2268" w:firstLine="0"/>
        <w:rPr>
          <w:i/>
          <w:color w:val="000000" w:themeColor="text1"/>
        </w:rPr>
      </w:pPr>
      <w:r w:rsidRPr="00F56ADC">
        <w:rPr>
          <w:i/>
          <w:iCs/>
          <w:sz w:val="20"/>
          <w:szCs w:val="20"/>
          <w:shd w:val="clear" w:color="auto" w:fill="FFFFFF"/>
        </w:rPr>
        <w:t>È uma estratégia de gerenciamento. O foco é sobre como desenvolver nos empregados uma consciência do cliente. Tanto bens quanto serviços e campanhas específicas de marketing externo têm que ser vendidos aos empregados antes de serem colocados externamente no mercado. Toda empresa ou qualquer organização tem um mercado interno de empregados que deve receber a primeira atenção.</w:t>
      </w:r>
      <w:r w:rsidRPr="00F56ADC">
        <w:rPr>
          <w:i/>
          <w:color w:val="000000" w:themeColor="text1"/>
        </w:rPr>
        <w:t xml:space="preserve"> </w:t>
      </w:r>
    </w:p>
    <w:p w14:paraId="4B4473B5" w14:textId="1846876A" w:rsidR="00423722" w:rsidRDefault="00423722" w:rsidP="00302CD4">
      <w:pPr>
        <w:spacing w:after="0"/>
      </w:pPr>
      <w:r>
        <w:t xml:space="preserve">O autor ainda afirma que se houver uma prática mais assídua do marketing diante dos empregados que neste cenário representam o mercado interno da organização, eles </w:t>
      </w:r>
      <w:r w:rsidR="006B51D3">
        <w:t>serão</w:t>
      </w:r>
      <w:r>
        <w:t xml:space="preserve"> mais motivados a criarem o hábito da importância de todos os serviços e atendimentos realizados </w:t>
      </w:r>
      <w:r w:rsidR="006B51D3">
        <w:t>diretamente</w:t>
      </w:r>
      <w:r>
        <w:t xml:space="preserve"> ao cliente, assim sempre </w:t>
      </w:r>
      <w:r w:rsidR="006B51D3">
        <w:t>manterão</w:t>
      </w:r>
      <w:r>
        <w:t xml:space="preserve"> a consciência da excelência perante ao cliente, isto de forma natural apenas </w:t>
      </w:r>
      <w:r w:rsidR="006B51D3">
        <w:t>influenciados</w:t>
      </w:r>
      <w:r>
        <w:t xml:space="preserve"> pelas diversas ferramentas utilizadas do marketing de maneira sistematizada e sempre ativa </w:t>
      </w:r>
      <w:r w:rsidRPr="00081BBD">
        <w:t>(p.280).</w:t>
      </w:r>
    </w:p>
    <w:p w14:paraId="1C17B967" w14:textId="71C15AAD" w:rsidR="00423722" w:rsidRDefault="00423722" w:rsidP="00302CD4">
      <w:pPr>
        <w:spacing w:after="0"/>
      </w:pPr>
      <w:r>
        <w:t xml:space="preserve">Também é estabelecido por </w:t>
      </w:r>
      <w:r w:rsidRPr="00081BBD">
        <w:t>Grönroos (1995)</w:t>
      </w:r>
      <w:r>
        <w:t xml:space="preserve"> que não é de hoje que as organizações apresentam a necessidade do uso das ferramentas do Endomarketing, diversas empresas já fizeram uso de </w:t>
      </w:r>
      <w:r w:rsidR="000C388B">
        <w:t>sistemas operacionais</w:t>
      </w:r>
      <w:r>
        <w:t xml:space="preserve"> </w:t>
      </w:r>
      <w:r w:rsidR="006B51D3">
        <w:t>específicos</w:t>
      </w:r>
      <w:r>
        <w:t xml:space="preserve"> por um longo período. Diante desta afirmação do autor é possível notar que todo este conceito de marketing interno já não é um estudo atual e tendo tido grandes possibilidades de crescimento e execução durante todo este período. Desta forma, fica evidente que as organizações ainda sem mantem extremamente resistente às mudanças.</w:t>
      </w:r>
    </w:p>
    <w:p w14:paraId="250DC1EC" w14:textId="1BD54F68" w:rsidR="00337197" w:rsidRDefault="00423722" w:rsidP="00302CD4">
      <w:pPr>
        <w:spacing w:after="0"/>
      </w:pPr>
      <w:r>
        <w:t xml:space="preserve">Neste sentido, </w:t>
      </w:r>
      <w:r w:rsidRPr="00081BBD">
        <w:t xml:space="preserve">Grönroos (1995, p.281) diz: </w:t>
      </w:r>
    </w:p>
    <w:p w14:paraId="3CAB46B7" w14:textId="77777777" w:rsidR="00423722" w:rsidRDefault="00423722" w:rsidP="00302CD4">
      <w:pPr>
        <w:spacing w:after="0"/>
        <w:ind w:left="2268" w:firstLine="0"/>
        <w:rPr>
          <w:i/>
          <w:sz w:val="20"/>
          <w:szCs w:val="20"/>
        </w:rPr>
      </w:pPr>
      <w:r w:rsidRPr="00423722">
        <w:rPr>
          <w:i/>
          <w:sz w:val="20"/>
          <w:szCs w:val="20"/>
        </w:rPr>
        <w:t xml:space="preserve">O que é novo no conceito de endomarketing, é a introdução de um conceito unificador para o gerenciamento mais eficaz de uma variedade de atividades interfuncionais e normalmente bem estabelecidas, como parte de um programa geral voltado para um objetivo comum. A importância do endomarketing está no fato de que ele permite à gerência abordar todas essas atividades de forma muito mais sistemática e estratégica. </w:t>
      </w:r>
    </w:p>
    <w:p w14:paraId="7470B774" w14:textId="77777777" w:rsidR="00337197" w:rsidRDefault="00337197" w:rsidP="00302CD4">
      <w:pPr>
        <w:spacing w:after="0"/>
        <w:ind w:left="2268" w:firstLine="0"/>
        <w:rPr>
          <w:i/>
          <w:sz w:val="20"/>
          <w:szCs w:val="20"/>
        </w:rPr>
      </w:pPr>
    </w:p>
    <w:p w14:paraId="233AE271" w14:textId="615405FF" w:rsidR="00337197" w:rsidRDefault="00E76819" w:rsidP="00302CD4">
      <w:pPr>
        <w:spacing w:after="0"/>
        <w:ind w:left="709" w:firstLine="0"/>
        <w:jc w:val="left"/>
        <w:rPr>
          <w:i/>
        </w:rPr>
      </w:pPr>
      <w:r w:rsidRPr="00E76819">
        <w:t xml:space="preserve">Também </w:t>
      </w:r>
      <w:r w:rsidR="002E7CE1">
        <w:t>conceituado</w:t>
      </w:r>
      <w:r w:rsidRPr="00E76819">
        <w:t xml:space="preserve"> pelo autor </w:t>
      </w:r>
      <w:r>
        <w:t>CARVALHO (2011, pg 12):</w:t>
      </w:r>
    </w:p>
    <w:p w14:paraId="0B3CFA49" w14:textId="22912B8E" w:rsidR="00E76819" w:rsidRDefault="00E76819" w:rsidP="00302CD4">
      <w:pPr>
        <w:pStyle w:val="Ttulo"/>
        <w:spacing w:after="0"/>
      </w:pPr>
      <w:r w:rsidRPr="002E7CE1">
        <w:t xml:space="preserve">O endomarketing, como foi concebido em meados da década de 1980, já não serve mais às organizações no novo contexto dos negócios. Embora a absoluta maioria dos profissionais de recursos humanos ainda insista em confundir endomarketing com comunicação interna, limitando sua atuação aos house organs, murais e refeitórios, as grandes corporações estão descobrindo por seus próprios meios que esse "braço" do marketing precisa ser tratado com </w:t>
      </w:r>
      <w:r w:rsidR="00D252ED" w:rsidRPr="002E7CE1">
        <w:t>maior</w:t>
      </w:r>
      <w:r w:rsidRPr="002E7CE1">
        <w:t xml:space="preserve"> atenção, considerando seu imenso potencial de geração de resultado. (CARVALHO, Luís Carlos. 2011, p.12)</w:t>
      </w:r>
    </w:p>
    <w:p w14:paraId="646B027F" w14:textId="77777777" w:rsidR="00EF28DA" w:rsidRDefault="00EF28DA" w:rsidP="00302CD4">
      <w:pPr>
        <w:spacing w:after="0"/>
      </w:pPr>
    </w:p>
    <w:p w14:paraId="0C7D8F57" w14:textId="21F2EA76" w:rsidR="00020893" w:rsidRDefault="004875C0" w:rsidP="00302CD4">
      <w:pPr>
        <w:spacing w:after="0"/>
      </w:pPr>
      <w:r>
        <w:t>O principal conceito do marketing interno tem como objetivo principal transformar os colaboradores em clientes internos da organização, promovendo diversos estímulos para os manterem mo</w:t>
      </w:r>
      <w:r w:rsidR="0029714A">
        <w:t>tivados, como por exemplo plano</w:t>
      </w:r>
      <w:r>
        <w:t xml:space="preserve"> de carreira, promoções, bonificações por metas, promover um local de trabalho agradável e motivador, entre outros diversos exemplos de compensação. Todas estas ações transformam-se em responsabilidade do marketing interno, visto que, proporcionado a satisfação de seu público interno e consequentemente irá propagar aos</w:t>
      </w:r>
      <w:r w:rsidR="000F6470">
        <w:t xml:space="preserve"> clientes</w:t>
      </w:r>
      <w:r>
        <w:t xml:space="preserve"> externos, tornando assim um diferencial diante das demais organizações.</w:t>
      </w:r>
    </w:p>
    <w:p w14:paraId="5984BE2B" w14:textId="08AFD123" w:rsidR="000F6470" w:rsidRDefault="000F6470" w:rsidP="00302CD4">
      <w:pPr>
        <w:spacing w:after="0"/>
        <w:jc w:val="left"/>
      </w:pPr>
      <w:r>
        <w:t>Inicialmente, o estudo do marketing interno compreendia a conexão com mercado externo, porém atualmente foram acrescidos outros fatores como</w:t>
      </w:r>
      <w:r w:rsidR="001D0EE0">
        <w:t>,</w:t>
      </w:r>
      <w:r>
        <w:t xml:space="preserve"> adequações de estratégicas juntamente com ferramentas do marketing </w:t>
      </w:r>
      <w:r w:rsidR="006B51D3">
        <w:t>convencional</w:t>
      </w:r>
      <w:r>
        <w:t xml:space="preserve"> perante </w:t>
      </w:r>
      <w:r w:rsidR="001D0EE0">
        <w:t xml:space="preserve">o </w:t>
      </w:r>
      <w:r>
        <w:t>ambiente interno</w:t>
      </w:r>
      <w:r w:rsidR="001D0EE0">
        <w:t>, ou seja, seus colaboradores. O conceito do marketing interno é basicamente um montante de ações executadas em prol exclusivamente dos indivíduos que constituem uma empresa.</w:t>
      </w:r>
    </w:p>
    <w:p w14:paraId="179984D1" w14:textId="50250A3E" w:rsidR="000F6470" w:rsidRDefault="009C1423" w:rsidP="00302CD4">
      <w:pPr>
        <w:spacing w:after="0"/>
      </w:pPr>
      <w:r>
        <w:t xml:space="preserve">Do modo que as empresas vivem em constante busca pela distinção de seus produtos e/ou serviços para </w:t>
      </w:r>
      <w:r w:rsidR="00A7033C">
        <w:t xml:space="preserve">aumentarem seu nível de disputa no mercado </w:t>
      </w:r>
      <w:r>
        <w:t xml:space="preserve">em relação aos concorrentes, </w:t>
      </w:r>
      <w:r w:rsidR="00A7033C">
        <w:t xml:space="preserve">precisam </w:t>
      </w:r>
      <w:r w:rsidR="006B51D3">
        <w:t>conscientizar-se</w:t>
      </w:r>
      <w:r w:rsidR="00A7033C">
        <w:t xml:space="preserve"> da importância da dedicação do reconhecimento das pessoas que de fato fazem a empresa acontecer, os colaboradores, assim mantendo-os motivados e satisfeitos, visto que, o departamento de</w:t>
      </w:r>
      <w:r w:rsidR="007B5F17">
        <w:t xml:space="preserve"> recursos humanos é quem detém das </w:t>
      </w:r>
      <w:r w:rsidR="00B4787E">
        <w:t>estratégias mais</w:t>
      </w:r>
      <w:r w:rsidR="007B5F17">
        <w:t xml:space="preserve"> distintas.</w:t>
      </w:r>
    </w:p>
    <w:p w14:paraId="75F80F8E" w14:textId="57F0322F" w:rsidR="005F786D" w:rsidRDefault="005F786D" w:rsidP="00302CD4">
      <w:pPr>
        <w:spacing w:after="0"/>
      </w:pPr>
      <w:r>
        <w:t xml:space="preserve">O conceito deste marketing parte do princípio que somente é possível alcançar o contentamento do cliente externo após o contentamento do cliente interno. Certo ou não, é fato que existem diversas organizações que </w:t>
      </w:r>
      <w:r w:rsidR="006B51D3">
        <w:t>espontaneamente</w:t>
      </w:r>
      <w:r>
        <w:t xml:space="preserve"> </w:t>
      </w:r>
      <w:r w:rsidR="00CE2398">
        <w:t>já executam as ferramentas d</w:t>
      </w:r>
      <w:r w:rsidR="00C32D70">
        <w:t xml:space="preserve">o marketing interno </w:t>
      </w:r>
      <w:r w:rsidR="00CE2398">
        <w:t>e são reconhecidas por organizações de essência com capacidade de integração.</w:t>
      </w:r>
    </w:p>
    <w:p w14:paraId="6B875DBA" w14:textId="389933C1" w:rsidR="00DA2335" w:rsidRDefault="00184CBB" w:rsidP="00302CD4">
      <w:pPr>
        <w:spacing w:after="0"/>
      </w:pPr>
      <w:r>
        <w:t xml:space="preserve">Faz-se necessário que as ações do marketing interno compreendam todos os setores da empresa e não somente o setor de marketing. </w:t>
      </w:r>
      <w:r w:rsidR="0006546C">
        <w:t xml:space="preserve">Pois o anseio em satisfazer as perspectivas do cliente externo deve ser competência de todos que compõem a organização. Fato pelo qual é possível </w:t>
      </w:r>
      <w:r w:rsidR="006B51D3">
        <w:t>prevenir</w:t>
      </w:r>
      <w:r w:rsidR="0006546C">
        <w:t xml:space="preserve"> </w:t>
      </w:r>
      <w:r w:rsidR="00AD22D8">
        <w:t xml:space="preserve">perdas financeiras e de tempo, pois quando todos trabalham em torno de um único objetivo, a empresa se mantem unida, criando um clima agradável e </w:t>
      </w:r>
      <w:r w:rsidR="00D252ED">
        <w:t>com resultados satisfatórios</w:t>
      </w:r>
      <w:r w:rsidR="00AD22D8">
        <w:t>.</w:t>
      </w:r>
    </w:p>
    <w:p w14:paraId="37D9EC32" w14:textId="0FAB5197" w:rsidR="0003023B" w:rsidRDefault="0003023B" w:rsidP="00302CD4">
      <w:pPr>
        <w:spacing w:after="0"/>
      </w:pPr>
      <w:r>
        <w:t>De acordo com BRUM (2017, pg 54):</w:t>
      </w:r>
    </w:p>
    <w:p w14:paraId="53D0E343" w14:textId="77777777" w:rsidR="0003023B" w:rsidRDefault="0003023B" w:rsidP="00302CD4">
      <w:pPr>
        <w:pStyle w:val="Ttulo"/>
        <w:spacing w:after="0"/>
      </w:pPr>
      <w:r>
        <w:t>Dentro do endomarketing, estão três caminhos distintos e complementares: o líder, os canais de comunicação interna e as campanhas e ações de endomarketing. Assim, a empresa que possui um processo estruturado de endomarketing é aquela que: distingue e utiliza o líder como o primeiro e principal canal de comunicação com o público interno; possui canais de comunicação com o público interno estruturados parar veicular os conteúdos que necessita; realiza campanhas e ações de endomarketing informativas e motivacionais. (BRUM, Analisa de Medeiros, 2017 p.54)</w:t>
      </w:r>
    </w:p>
    <w:p w14:paraId="2B738721" w14:textId="77777777" w:rsidR="00905E9F" w:rsidRDefault="00A7350A" w:rsidP="00302CD4">
      <w:pPr>
        <w:spacing w:after="0"/>
      </w:pPr>
      <w:r>
        <w:t>Segundo Kotler, foi recomendado que o conceito primordial do marketing interno fosse nomear os colaboradores como os novos clientes, assim nasceu uma nova expressão no meio organizacional chamado então de cliente interno.</w:t>
      </w:r>
      <w:r w:rsidR="00070E5A">
        <w:t xml:space="preserve"> De modo que se faz necessário o uso da definição de cliente interno em seu fundamento lógico, cliente de produtos disponibilizados pela empresa</w:t>
      </w:r>
      <w:r w:rsidR="00945C70">
        <w:t>, que desta forma distinta torna-se o respectivo produto: o produto da organização.</w:t>
      </w:r>
    </w:p>
    <w:p w14:paraId="305E947A" w14:textId="0A13C4B3" w:rsidR="00020893" w:rsidRPr="00AE050B" w:rsidRDefault="00905E9F" w:rsidP="00302CD4">
      <w:pPr>
        <w:spacing w:after="0"/>
        <w:rPr>
          <w:color w:val="FF0000"/>
          <w:sz w:val="28"/>
          <w:szCs w:val="28"/>
        </w:rPr>
      </w:pPr>
      <w:r w:rsidRPr="00AE050B">
        <w:rPr>
          <w:color w:val="FF0000"/>
          <w:sz w:val="28"/>
          <w:szCs w:val="28"/>
        </w:rPr>
        <w:t xml:space="preserve"> </w:t>
      </w:r>
    </w:p>
    <w:p w14:paraId="79086D28" w14:textId="77777777" w:rsidR="00D75425" w:rsidRPr="00AE050B" w:rsidRDefault="00D75425" w:rsidP="00302CD4">
      <w:pPr>
        <w:pStyle w:val="PargrafodaLista"/>
        <w:numPr>
          <w:ilvl w:val="0"/>
          <w:numId w:val="5"/>
        </w:numPr>
        <w:spacing w:after="0"/>
        <w:outlineLvl w:val="1"/>
        <w:rPr>
          <w:vanish/>
          <w:sz w:val="28"/>
          <w:szCs w:val="28"/>
        </w:rPr>
      </w:pPr>
      <w:bookmarkStart w:id="7" w:name="_Toc40890278"/>
      <w:bookmarkStart w:id="8" w:name="_Toc40988319"/>
      <w:bookmarkStart w:id="9" w:name="_Toc40988342"/>
      <w:bookmarkStart w:id="10" w:name="_Toc40988371"/>
      <w:bookmarkStart w:id="11" w:name="_Toc44599938"/>
      <w:bookmarkStart w:id="12" w:name="_Toc44600087"/>
      <w:bookmarkStart w:id="13" w:name="_Toc44600168"/>
      <w:bookmarkStart w:id="14" w:name="_Toc44600225"/>
      <w:bookmarkStart w:id="15" w:name="_Toc44600321"/>
      <w:bookmarkStart w:id="16" w:name="_Toc49892937"/>
      <w:bookmarkStart w:id="17" w:name="_Toc49893036"/>
      <w:bookmarkStart w:id="18" w:name="_Toc49893106"/>
      <w:bookmarkStart w:id="19" w:name="_Toc49893299"/>
      <w:bookmarkStart w:id="20" w:name="_Toc49893346"/>
      <w:bookmarkStart w:id="21" w:name="_Toc49893385"/>
      <w:bookmarkStart w:id="22" w:name="_Toc49893623"/>
      <w:bookmarkStart w:id="23" w:name="_Toc49893655"/>
      <w:bookmarkStart w:id="24" w:name="_Toc49893691"/>
      <w:bookmarkStart w:id="25" w:name="_Toc49893778"/>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14:paraId="5327F815" w14:textId="77777777" w:rsidR="00D75425" w:rsidRPr="00AE050B" w:rsidRDefault="00D75425" w:rsidP="00302CD4">
      <w:pPr>
        <w:pStyle w:val="PargrafodaLista"/>
        <w:numPr>
          <w:ilvl w:val="1"/>
          <w:numId w:val="5"/>
        </w:numPr>
        <w:spacing w:after="0"/>
        <w:outlineLvl w:val="1"/>
        <w:rPr>
          <w:vanish/>
          <w:sz w:val="28"/>
          <w:szCs w:val="28"/>
        </w:rPr>
      </w:pPr>
      <w:bookmarkStart w:id="26" w:name="_Toc40890279"/>
      <w:bookmarkStart w:id="27" w:name="_Toc40988320"/>
      <w:bookmarkStart w:id="28" w:name="_Toc40988343"/>
      <w:bookmarkStart w:id="29" w:name="_Toc40988372"/>
      <w:bookmarkStart w:id="30" w:name="_Toc44599939"/>
      <w:bookmarkStart w:id="31" w:name="_Toc44600088"/>
      <w:bookmarkStart w:id="32" w:name="_Toc44600169"/>
      <w:bookmarkStart w:id="33" w:name="_Toc44600226"/>
      <w:bookmarkStart w:id="34" w:name="_Toc44600322"/>
      <w:bookmarkStart w:id="35" w:name="_Toc49892938"/>
      <w:bookmarkStart w:id="36" w:name="_Toc49893037"/>
      <w:bookmarkStart w:id="37" w:name="_Toc49893107"/>
      <w:bookmarkStart w:id="38" w:name="_Toc49893300"/>
      <w:bookmarkStart w:id="39" w:name="_Toc49893347"/>
      <w:bookmarkStart w:id="40" w:name="_Toc49893386"/>
      <w:bookmarkStart w:id="41" w:name="_Toc49893624"/>
      <w:bookmarkStart w:id="42" w:name="_Toc49893656"/>
      <w:bookmarkStart w:id="43" w:name="_Toc49893692"/>
      <w:bookmarkStart w:id="44" w:name="_Toc49893779"/>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14:paraId="23FA4B80" w14:textId="77777777" w:rsidR="00D75425" w:rsidRPr="00AE050B" w:rsidRDefault="00D75425" w:rsidP="00302CD4">
      <w:pPr>
        <w:pStyle w:val="PargrafodaLista"/>
        <w:numPr>
          <w:ilvl w:val="1"/>
          <w:numId w:val="5"/>
        </w:numPr>
        <w:spacing w:after="0"/>
        <w:outlineLvl w:val="1"/>
        <w:rPr>
          <w:vanish/>
          <w:sz w:val="28"/>
          <w:szCs w:val="28"/>
        </w:rPr>
      </w:pPr>
      <w:bookmarkStart w:id="45" w:name="_Toc40890280"/>
      <w:bookmarkStart w:id="46" w:name="_Toc40988321"/>
      <w:bookmarkStart w:id="47" w:name="_Toc40988344"/>
      <w:bookmarkStart w:id="48" w:name="_Toc40988373"/>
      <w:bookmarkStart w:id="49" w:name="_Toc44599940"/>
      <w:bookmarkStart w:id="50" w:name="_Toc44600089"/>
      <w:bookmarkStart w:id="51" w:name="_Toc44600170"/>
      <w:bookmarkStart w:id="52" w:name="_Toc44600227"/>
      <w:bookmarkStart w:id="53" w:name="_Toc44600323"/>
      <w:bookmarkStart w:id="54" w:name="_Toc49892939"/>
      <w:bookmarkStart w:id="55" w:name="_Toc49893038"/>
      <w:bookmarkStart w:id="56" w:name="_Toc49893108"/>
      <w:bookmarkStart w:id="57" w:name="_Toc49893301"/>
      <w:bookmarkStart w:id="58" w:name="_Toc49893348"/>
      <w:bookmarkStart w:id="59" w:name="_Toc49893387"/>
      <w:bookmarkStart w:id="60" w:name="_Toc49893625"/>
      <w:bookmarkStart w:id="61" w:name="_Toc49893657"/>
      <w:bookmarkStart w:id="62" w:name="_Toc49893693"/>
      <w:bookmarkStart w:id="63" w:name="_Toc49893780"/>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14:paraId="45D0DBAA" w14:textId="7A07C4CE" w:rsidR="00115D33" w:rsidRPr="0082182D" w:rsidRDefault="00770863" w:rsidP="002B605C">
      <w:pPr>
        <w:pStyle w:val="Ttulo4"/>
        <w:numPr>
          <w:ilvl w:val="1"/>
          <w:numId w:val="16"/>
        </w:numPr>
      </w:pPr>
      <w:bookmarkStart w:id="64" w:name="_Toc54692067"/>
      <w:r w:rsidRPr="0082182D">
        <w:t>ORIGEM DO CONCEITO DE MARKETING INTERNO</w:t>
      </w:r>
      <w:bookmarkEnd w:id="64"/>
    </w:p>
    <w:p w14:paraId="22265F6C" w14:textId="0F71263E" w:rsidR="00954E67" w:rsidRDefault="00691FC4" w:rsidP="00E97E90">
      <w:pPr>
        <w:spacing w:after="0"/>
      </w:pPr>
      <w:r>
        <w:t>Em meados dos</w:t>
      </w:r>
      <w:r w:rsidR="00954E67">
        <w:t xml:space="preserve"> anos 90</w:t>
      </w:r>
      <w:r>
        <w:t xml:space="preserve">, o cenário organizacional presenciou uma enorme e frenética modificação no mercado dos negócios visto pelo âmbito empresarial. </w:t>
      </w:r>
      <w:r w:rsidR="00E93073">
        <w:t>Foi notado pelas organizações que a garantia do sucesso estava na agilidade e presteza das ações em relação as instabilidades do mercado e o prepar</w:t>
      </w:r>
      <w:r w:rsidR="00FB2B30">
        <w:t xml:space="preserve">o nas previsões de </w:t>
      </w:r>
      <w:r w:rsidR="006B51D3">
        <w:t>possíveis</w:t>
      </w:r>
      <w:r w:rsidR="00FB2B30">
        <w:t xml:space="preserve"> </w:t>
      </w:r>
      <w:r w:rsidR="00E93073">
        <w:t>s</w:t>
      </w:r>
      <w:r w:rsidR="00FB2B30">
        <w:t>ituações.</w:t>
      </w:r>
      <w:r w:rsidR="00AD1572">
        <w:t xml:space="preserve"> Mas este ob</w:t>
      </w:r>
      <w:r w:rsidR="007A50C5">
        <w:t>jetivo provém em geral do envolvimento, da conduta e do cumprimento das atividades des</w:t>
      </w:r>
      <w:r w:rsidR="00646769">
        <w:t>e</w:t>
      </w:r>
      <w:r w:rsidR="007A50C5">
        <w:t>nvolvida pelo capital</w:t>
      </w:r>
      <w:r w:rsidR="00AD1572">
        <w:t xml:space="preserve"> humano</w:t>
      </w:r>
      <w:r w:rsidR="007A50C5">
        <w:t xml:space="preserve"> da</w:t>
      </w:r>
      <w:r w:rsidR="00AD1572">
        <w:t xml:space="preserve"> em</w:t>
      </w:r>
      <w:r w:rsidR="007A50C5">
        <w:t>presa.</w:t>
      </w:r>
      <w:r w:rsidR="00B0311C">
        <w:t xml:space="preserve"> E em determinado momento onde ocorreu o crescimento da concorrência diante da captação de novos clientes as empresas conduziram </w:t>
      </w:r>
      <w:r w:rsidR="008F2C66">
        <w:t>o fundamento do market</w:t>
      </w:r>
      <w:r w:rsidR="0080207C">
        <w:t>ing diretamente em suas funções organizacionais.</w:t>
      </w:r>
    </w:p>
    <w:p w14:paraId="25EC7C41" w14:textId="3E485140" w:rsidR="00737563" w:rsidRDefault="00737563" w:rsidP="00302CD4">
      <w:pPr>
        <w:spacing w:after="0"/>
      </w:pPr>
      <w:r>
        <w:t xml:space="preserve">O conceito do marketing interno ergueu-se como a forma que visava apurar a noção dos colaboradores em relação aos clientes como forma de </w:t>
      </w:r>
      <w:r w:rsidR="006B51D3">
        <w:t>conquistara-los</w:t>
      </w:r>
      <w:r>
        <w:t xml:space="preserve">, </w:t>
      </w:r>
      <w:r w:rsidR="006B51D3">
        <w:t>porém,</w:t>
      </w:r>
      <w:r>
        <w:t xml:space="preserve"> o conceito foi além do proposto no momento em que </w:t>
      </w:r>
      <w:r w:rsidR="004216C4">
        <w:t xml:space="preserve">a atenção </w:t>
      </w:r>
      <w:r w:rsidR="00363B5F">
        <w:t>se reverteu</w:t>
      </w:r>
      <w:r w:rsidR="004216C4">
        <w:t xml:space="preserve"> aos respectivos colaboradores </w:t>
      </w:r>
      <w:r w:rsidR="00363B5F">
        <w:t>tornando-os</w:t>
      </w:r>
      <w:r w:rsidR="004216C4">
        <w:t xml:space="preserve"> clientes internos.</w:t>
      </w:r>
      <w:r w:rsidR="004903AE">
        <w:t xml:space="preserve"> São eles, colaboradores que desejam auxiliar em processos organizacionais, agregando </w:t>
      </w:r>
      <w:r w:rsidR="006B51D3">
        <w:t>valia</w:t>
      </w:r>
      <w:r w:rsidR="004903AE">
        <w:t xml:space="preserve"> e adquirindo mais conhecimento a partir do momento em que obtém </w:t>
      </w:r>
      <w:r w:rsidR="008C54F9">
        <w:t xml:space="preserve">a compreensão das metas a serem atingidas e que se considerem confortáveis </w:t>
      </w:r>
      <w:r w:rsidR="006B51D3">
        <w:t>diante destas ações</w:t>
      </w:r>
      <w:r w:rsidR="008C54F9">
        <w:t>,</w:t>
      </w:r>
      <w:r w:rsidR="00861A0E">
        <w:t xml:space="preserve"> disponha de chance de opinar e discutir em resoluções e de adquirirem e expandirem seus conhecimentos</w:t>
      </w:r>
      <w:r w:rsidR="00544854">
        <w:t xml:space="preserve"> encarando missões e por fim gratificados pela colaboração e auxílio de maneia coesa.</w:t>
      </w:r>
    </w:p>
    <w:p w14:paraId="145E4E16" w14:textId="07219EAC" w:rsidR="00377EF8" w:rsidRDefault="00377EF8" w:rsidP="00302CD4">
      <w:pPr>
        <w:spacing w:after="0"/>
      </w:pPr>
      <w:r>
        <w:t xml:space="preserve">Pelo fato de os colaboradores trabalhem </w:t>
      </w:r>
      <w:r w:rsidR="007B0350">
        <w:t>integradamente</w:t>
      </w:r>
      <w:r>
        <w:t xml:space="preserve"> onde uma tarefa realizada resulta efetivamente </w:t>
      </w:r>
      <w:r w:rsidR="00422328">
        <w:t xml:space="preserve">do desempenho do outro, é a razão pela qual eles devem também enxergar o colega como sendo um cliente interno. Consequentemente sempre se </w:t>
      </w:r>
      <w:r w:rsidR="006B51D3">
        <w:t>manterão</w:t>
      </w:r>
      <w:r w:rsidR="00422328">
        <w:t xml:space="preserve"> </w:t>
      </w:r>
      <w:r w:rsidR="006B51D3">
        <w:t>estimulados</w:t>
      </w:r>
      <w:r w:rsidR="00422328">
        <w:t xml:space="preserve"> a executarem suas obrigações com habilidade elevada, e por fim co</w:t>
      </w:r>
      <w:r w:rsidR="00FE2265">
        <w:t>operando brilhantemente com a empresa.</w:t>
      </w:r>
    </w:p>
    <w:p w14:paraId="24B6E5A8" w14:textId="0DD25097" w:rsidR="00905E9F" w:rsidRDefault="00CF1430" w:rsidP="00302CD4">
      <w:pPr>
        <w:spacing w:after="0"/>
      </w:pPr>
      <w:r>
        <w:t xml:space="preserve">Uma vez que as empresas foram trazendo a relevância do engajamento com o contentamento dos seus clientes internos para alcançar seus objetivos, garantir uma ótima visão e </w:t>
      </w:r>
      <w:r w:rsidR="00511BA9">
        <w:t xml:space="preserve">realizar com excelência seus sistemas e métodos, </w:t>
      </w:r>
      <w:r w:rsidR="0026081A">
        <w:t>foi percebido até a redefinição do termo de “empregado” passando a ser “funcionário” e posteriormente e mais atualmente “colaborador”.</w:t>
      </w:r>
      <w:r w:rsidR="00C44284">
        <w:t xml:space="preserve"> Empregando o título de clientes internos aos colaboradores é sobretudo uma conduta sábia</w:t>
      </w:r>
      <w:r w:rsidR="00857723">
        <w:t xml:space="preserve"> e coletivamente correta, logo</w:t>
      </w:r>
      <w:r w:rsidR="00C44284">
        <w:t xml:space="preserve"> mostra ser a </w:t>
      </w:r>
      <w:r w:rsidR="00857723">
        <w:t xml:space="preserve">postura mais </w:t>
      </w:r>
      <w:r w:rsidR="006B51D3">
        <w:t>assertiva</w:t>
      </w:r>
      <w:r w:rsidR="00857723">
        <w:t xml:space="preserve"> para cativar os recursos intelectuais da organização.</w:t>
      </w:r>
    </w:p>
    <w:p w14:paraId="700C02E1" w14:textId="17952896" w:rsidR="00251986" w:rsidRPr="00954E67" w:rsidRDefault="00905E9F" w:rsidP="00302CD4">
      <w:pPr>
        <w:spacing w:after="0"/>
      </w:pPr>
      <w:r w:rsidRPr="00954E67">
        <w:t xml:space="preserve"> </w:t>
      </w:r>
    </w:p>
    <w:p w14:paraId="3B6CE519" w14:textId="5243F84C" w:rsidR="00352653" w:rsidRPr="0082182D" w:rsidRDefault="00770863" w:rsidP="002B605C">
      <w:pPr>
        <w:pStyle w:val="Ttulo4"/>
        <w:numPr>
          <w:ilvl w:val="1"/>
          <w:numId w:val="16"/>
        </w:numPr>
      </w:pPr>
      <w:bookmarkStart w:id="65" w:name="_Toc54692068"/>
      <w:r w:rsidRPr="0082182D">
        <w:t>OBJETIVOS D</w:t>
      </w:r>
      <w:r w:rsidR="001340A4" w:rsidRPr="0082182D">
        <w:t>O</w:t>
      </w:r>
      <w:r w:rsidRPr="0082182D">
        <w:t xml:space="preserve"> ENDOMARKETING</w:t>
      </w:r>
      <w:bookmarkEnd w:id="65"/>
    </w:p>
    <w:p w14:paraId="7B4C35EA" w14:textId="77777777" w:rsidR="00CF7435" w:rsidRPr="001201FF" w:rsidRDefault="00CF7435" w:rsidP="00E97E90">
      <w:pPr>
        <w:spacing w:after="0"/>
        <w:rPr>
          <w:lang w:eastAsia="pt-BR"/>
        </w:rPr>
      </w:pPr>
      <w:r w:rsidRPr="001201FF">
        <w:rPr>
          <w:lang w:eastAsia="pt-BR"/>
        </w:rPr>
        <w:t xml:space="preserve">O grande objetivo do endomarketing é basicamente interagir com as relações das empresas e </w:t>
      </w:r>
      <w:r>
        <w:rPr>
          <w:lang w:eastAsia="pt-BR"/>
        </w:rPr>
        <w:t>os colaboradores</w:t>
      </w:r>
      <w:r w:rsidRPr="001201FF">
        <w:rPr>
          <w:lang w:eastAsia="pt-BR"/>
        </w:rPr>
        <w:t xml:space="preserve"> </w:t>
      </w:r>
      <w:r>
        <w:rPr>
          <w:lang w:eastAsia="pt-BR"/>
        </w:rPr>
        <w:t>através</w:t>
      </w:r>
      <w:r w:rsidRPr="001201FF">
        <w:rPr>
          <w:lang w:eastAsia="pt-BR"/>
        </w:rPr>
        <w:t xml:space="preserve"> de uma </w:t>
      </w:r>
      <w:r>
        <w:rPr>
          <w:lang w:eastAsia="pt-BR"/>
        </w:rPr>
        <w:t>troca de informações</w:t>
      </w:r>
      <w:r w:rsidRPr="001201FF">
        <w:rPr>
          <w:lang w:eastAsia="pt-BR"/>
        </w:rPr>
        <w:t xml:space="preserve"> ampla e que todos tenham o mesmo pensamento e alinhamento quanto a cultura organizacional da empresa, desta forma sendo possível destacar:</w:t>
      </w:r>
    </w:p>
    <w:p w14:paraId="35BD4D57" w14:textId="77777777" w:rsidR="00CF7435" w:rsidRPr="001201FF" w:rsidRDefault="00CF7435" w:rsidP="00302CD4">
      <w:pPr>
        <w:spacing w:after="0"/>
        <w:rPr>
          <w:lang w:eastAsia="pt-BR"/>
        </w:rPr>
      </w:pPr>
      <w:r w:rsidRPr="001201FF">
        <w:rPr>
          <w:lang w:eastAsia="pt-BR"/>
        </w:rPr>
        <w:t xml:space="preserve">Realçar dentro </w:t>
      </w:r>
      <w:r>
        <w:rPr>
          <w:lang w:eastAsia="pt-BR"/>
        </w:rPr>
        <w:t>d</w:t>
      </w:r>
      <w:r w:rsidRPr="001201FF">
        <w:rPr>
          <w:lang w:eastAsia="pt-BR"/>
        </w:rPr>
        <w:t xml:space="preserve">os colaboradores uma visão </w:t>
      </w:r>
      <w:r>
        <w:rPr>
          <w:lang w:eastAsia="pt-BR"/>
        </w:rPr>
        <w:t>generalista, e abrangente de toda a empresa</w:t>
      </w:r>
      <w:r w:rsidRPr="001201FF">
        <w:rPr>
          <w:lang w:eastAsia="pt-BR"/>
        </w:rPr>
        <w:t xml:space="preserve">, onde estes processos estão inclusos: resultados, </w:t>
      </w:r>
      <w:r>
        <w:rPr>
          <w:lang w:eastAsia="pt-BR"/>
        </w:rPr>
        <w:t>administração</w:t>
      </w:r>
      <w:r w:rsidRPr="001201FF">
        <w:rPr>
          <w:lang w:eastAsia="pt-BR"/>
        </w:rPr>
        <w:t xml:space="preserve">, </w:t>
      </w:r>
      <w:r>
        <w:rPr>
          <w:lang w:eastAsia="pt-BR"/>
        </w:rPr>
        <w:t>objetivos</w:t>
      </w:r>
      <w:r w:rsidRPr="001201FF">
        <w:rPr>
          <w:lang w:eastAsia="pt-BR"/>
        </w:rPr>
        <w:t>, produtos/serviços, mercado e clientes.</w:t>
      </w:r>
    </w:p>
    <w:p w14:paraId="3A4CDBD9" w14:textId="77777777" w:rsidR="00CF7435" w:rsidRPr="00CF0E44" w:rsidRDefault="00CF7435" w:rsidP="00302CD4">
      <w:pPr>
        <w:spacing w:after="0"/>
      </w:pPr>
      <w:r>
        <w:t>Desenvolver, assegurar e proporcionar a relação interna quanto aos colaboradores da empresa, a fim de que todos tenham o mesmo nível de motivação para exercerem atividades externas e internas na companhia.</w:t>
      </w:r>
    </w:p>
    <w:p w14:paraId="319AD41F" w14:textId="4D1A880C" w:rsidR="00CF7435" w:rsidRPr="00CF0E44" w:rsidRDefault="00CF7435" w:rsidP="00302CD4">
      <w:pPr>
        <w:spacing w:after="0"/>
      </w:pPr>
      <w:r>
        <w:t xml:space="preserve">Os funcionários são elegíveis de </w:t>
      </w:r>
      <w:r w:rsidR="00363B5F">
        <w:t>aprendizado e capacidade,</w:t>
      </w:r>
      <w:r>
        <w:t xml:space="preserve"> mas é necessário que seja utilizado todo </w:t>
      </w:r>
      <w:r w:rsidR="006B51D3">
        <w:t>auxilio</w:t>
      </w:r>
      <w:r>
        <w:t xml:space="preserve"> pretendido dos seus superiores e das ferramentas disponíveis para desenvolver a melhor forma de executar suas atividades.</w:t>
      </w:r>
    </w:p>
    <w:p w14:paraId="1BC87D42" w14:textId="77777777" w:rsidR="00CF7435" w:rsidRPr="00CF0E44" w:rsidRDefault="00CF7435" w:rsidP="00302CD4">
      <w:pPr>
        <w:spacing w:after="0"/>
      </w:pPr>
      <w:r>
        <w:t>Manter um apreço pelos colaborados e tendo como base uma estrutura democrática consistente em autonomia de informações, motivar a imaginação e a liberdade quanto a sugestões e palpites.</w:t>
      </w:r>
    </w:p>
    <w:p w14:paraId="757A1834" w14:textId="21C6D74A" w:rsidR="00CF7435" w:rsidRPr="00CF0E44" w:rsidRDefault="00CF7435" w:rsidP="00302CD4">
      <w:pPr>
        <w:spacing w:after="0"/>
      </w:pPr>
      <w:r>
        <w:t xml:space="preserve">O progresso e evolução dos funcionários é um dos principais fundamentos do marketing interno. Contudo a o estudo valoriza as funções em conjunto e reforçar seu auxílio perante a equipe, objetivando a harmoniza do clima organizacional e as </w:t>
      </w:r>
      <w:r w:rsidR="006B51D3">
        <w:t>conexões</w:t>
      </w:r>
      <w:r>
        <w:t xml:space="preserve"> com os demais.</w:t>
      </w:r>
    </w:p>
    <w:p w14:paraId="67FF6AD0" w14:textId="77777777" w:rsidR="00CF7435" w:rsidRPr="00CF0E44" w:rsidRDefault="00CF7435" w:rsidP="00302CD4">
      <w:pPr>
        <w:spacing w:after="0"/>
      </w:pPr>
      <w:r>
        <w:t>A construção de uma cultura organizacional condizente e a composição de um fator que lhe mantenha em superioridade em relação aos outros, assim proporciona ao cliente interno o que almeja o externo.</w:t>
      </w:r>
    </w:p>
    <w:p w14:paraId="4CB1AB5E" w14:textId="77777777" w:rsidR="00CF7435" w:rsidRPr="00CF0E44" w:rsidRDefault="00CF7435" w:rsidP="00302CD4">
      <w:pPr>
        <w:spacing w:after="0"/>
      </w:pPr>
      <w:r>
        <w:t>Viabiliza o nivelamento estratégico da organização. Diante deste método, a gestão pode desenvolver as várias atividades de modo sistemático e estratégico, tendo como fundamento a desenvoltura externa da companhia</w:t>
      </w:r>
    </w:p>
    <w:p w14:paraId="57080E03" w14:textId="12444CA7" w:rsidR="00CF7435" w:rsidRDefault="00CF7435" w:rsidP="00302CD4">
      <w:pPr>
        <w:spacing w:after="0"/>
      </w:pPr>
      <w:r>
        <w:t xml:space="preserve">Fazer com que </w:t>
      </w:r>
      <w:r w:rsidR="00363B5F">
        <w:t>se torne</w:t>
      </w:r>
      <w:r>
        <w:t xml:space="preserve"> ágil e fácil a realização de trocas, destacando o convívio e veracidade com o </w:t>
      </w:r>
      <w:r w:rsidR="007B0350">
        <w:t>público</w:t>
      </w:r>
      <w:r>
        <w:t xml:space="preserve"> interno, tendo em vista os objetivos sociais e empresarias da companhia.</w:t>
      </w:r>
    </w:p>
    <w:p w14:paraId="6B0E7343" w14:textId="3BE2D63B" w:rsidR="00CF7435" w:rsidRDefault="00CF7435" w:rsidP="00302CD4">
      <w:pPr>
        <w:spacing w:after="0"/>
      </w:pPr>
      <w:r>
        <w:t xml:space="preserve">Tem </w:t>
      </w:r>
      <w:r w:rsidR="007B0350">
        <w:t>como</w:t>
      </w:r>
      <w:r>
        <w:t xml:space="preserve"> principal enfoque o reconhecimento de seus colaboradores elevando os resultados de qualidade e produtividade, sendo assim obtendo a otimização de gastos e fortificando as estruturas de comunicação interpessoal. </w:t>
      </w:r>
    </w:p>
    <w:p w14:paraId="4308A12A" w14:textId="77777777" w:rsidR="007118F9" w:rsidRDefault="007118F9" w:rsidP="00302CD4">
      <w:pPr>
        <w:spacing w:after="0"/>
      </w:pPr>
    </w:p>
    <w:p w14:paraId="19E7E258" w14:textId="1C220226" w:rsidR="00212D1E" w:rsidRPr="0082182D" w:rsidRDefault="00770863" w:rsidP="002B605C">
      <w:pPr>
        <w:pStyle w:val="Ttulo4"/>
        <w:numPr>
          <w:ilvl w:val="1"/>
          <w:numId w:val="16"/>
        </w:numPr>
      </w:pPr>
      <w:bookmarkStart w:id="66" w:name="_Toc54692069"/>
      <w:r w:rsidRPr="0082182D">
        <w:t>ENDOMARKETING X MARKETING INTERNO</w:t>
      </w:r>
      <w:bookmarkEnd w:id="66"/>
    </w:p>
    <w:p w14:paraId="7AE6D91F" w14:textId="32A43286" w:rsidR="0092079F" w:rsidRDefault="0092079F" w:rsidP="00E97E90">
      <w:pPr>
        <w:spacing w:after="0"/>
      </w:pPr>
      <w:r>
        <w:t>Os termos e conceitos marketing interno e endormaketing vêm sendo usado com frequência, o que acaba gerando uma confusão, principalmente quando relacionados a atores nacionais. É sempre importante saber as diferenças entre esses dois conceitos e sua capacidade de aplicações nas organizações.</w:t>
      </w:r>
    </w:p>
    <w:p w14:paraId="052470BA" w14:textId="20271BAF" w:rsidR="0092079F" w:rsidRDefault="0092079F" w:rsidP="00302CD4">
      <w:pPr>
        <w:spacing w:after="0"/>
      </w:pPr>
      <w:r>
        <w:t>Souza e santos (1992) têm como apresentação de definição do endomarketing levando a questão em consideração da multidisciplinaridade para que se entenda o seguinte conceito, defendendo:</w:t>
      </w:r>
    </w:p>
    <w:p w14:paraId="7FECA963" w14:textId="77777777" w:rsidR="0092079F" w:rsidRPr="00481CC1" w:rsidRDefault="0092079F" w:rsidP="00302CD4">
      <w:pPr>
        <w:spacing w:after="0"/>
        <w:ind w:left="2268"/>
        <w:rPr>
          <w:i/>
          <w:sz w:val="20"/>
          <w:szCs w:val="20"/>
        </w:rPr>
      </w:pPr>
      <w:r w:rsidRPr="00481CC1">
        <w:rPr>
          <w:i/>
          <w:sz w:val="20"/>
          <w:szCs w:val="20"/>
        </w:rPr>
        <w:t>O endomarketing por si só não é capaz de trazer resultados positivos para a empresa. Ele é resultado de uma filosofia criada para tratar os relacionamentos do empregado com a empresa, reforçando condições de motivação e participação, agindo mais ao nível de cultura organizacional. O sucesso ou fracasso de um modelo estratégico fundamentado na participação e no engajamento dos empregados dependerá, em muito, da congruência dos interesses desses com os da empresa e do retorno que ambos obterão [...]. (SOUZA E SANTOS, 1992, pg116-129.</w:t>
      </w:r>
    </w:p>
    <w:p w14:paraId="352B4775" w14:textId="756972DC" w:rsidR="0092079F" w:rsidRDefault="0092079F" w:rsidP="00302CD4">
      <w:pPr>
        <w:spacing w:after="0"/>
      </w:pPr>
      <w:r>
        <w:t xml:space="preserve">Estes autores por exemplo defendem que o endomarketing não é apenas uma técnica para aplicações em marketing, mas que também leva concepções relacionadas as relações humanas, mais especificamente 2 delas sendo: relações de troca e de administração estratégica, além de ser um tema de grande capacidade disciplinar e que deve receber contribuições de </w:t>
      </w:r>
      <w:r w:rsidR="00057D35">
        <w:t>várias</w:t>
      </w:r>
      <w:r>
        <w:t xml:space="preserve"> áreas da sabedoria e conhecimento.</w:t>
      </w:r>
    </w:p>
    <w:p w14:paraId="58611D28" w14:textId="414BC283" w:rsidR="0092079F" w:rsidRDefault="0092079F" w:rsidP="00302CD4">
      <w:pPr>
        <w:spacing w:after="0"/>
      </w:pPr>
      <w:r>
        <w:t xml:space="preserve">Porem Inkotte (2000) foi quem propôs um conceito diferente seguindo a defesa de que o marketing interno é uma preparação da empresa e que para isso acontecer deve-se ser feito uma seleção sendo, treinamento, motivação e informação do funcionário, sendo definido o objetivo de mobilização de toda a empresa para o atendimento e satisfação do cliente. Já o endomarketing de acordo com Inkotte (2000) é uma evolução para o conceito dado ao marketing interno, seguindo como uma forma opcional para a gestão de empresas que já utilizam de alguma forma de marketing, tendo como objetivo </w:t>
      </w:r>
      <w:r w:rsidR="003B725C">
        <w:t>a</w:t>
      </w:r>
      <w:r>
        <w:t>daptar-se para motivar, conquistar, encantar e fidelizar os funcionários, pois, não tem como ofertar ao mercado serviços se internamente a organização não consegue se administrar.</w:t>
      </w:r>
    </w:p>
    <w:p w14:paraId="5144A8B1" w14:textId="010D77D7" w:rsidR="00905E9F" w:rsidRDefault="0092079F" w:rsidP="00302CD4">
      <w:pPr>
        <w:spacing w:after="0"/>
      </w:pPr>
      <w:r>
        <w:t>Inkotte também, apresenta uma diferença entre os conceitos de “público interno” e “cliente interno”. O primeiro grupo é alvo das tarefas de comunicação, enquanto ao segundo grupo é ofertada um grupo de funcionários como produto.</w:t>
      </w:r>
    </w:p>
    <w:p w14:paraId="7CBB1F03" w14:textId="77777777" w:rsidR="00905E9F" w:rsidRDefault="00905E9F" w:rsidP="00302CD4">
      <w:pPr>
        <w:spacing w:after="0"/>
      </w:pPr>
    </w:p>
    <w:p w14:paraId="3C968F8D" w14:textId="2EE09263" w:rsidR="00770863" w:rsidRPr="0082182D" w:rsidRDefault="00770863" w:rsidP="002B605C">
      <w:pPr>
        <w:pStyle w:val="Ttulo4"/>
        <w:numPr>
          <w:ilvl w:val="1"/>
          <w:numId w:val="16"/>
        </w:numPr>
      </w:pPr>
      <w:bookmarkStart w:id="67" w:name="_Toc54692070"/>
      <w:r w:rsidRPr="0082182D">
        <w:t>BENEFICÍOS DO ENDOMARKETING</w:t>
      </w:r>
      <w:bookmarkEnd w:id="67"/>
    </w:p>
    <w:p w14:paraId="08B5C969" w14:textId="74CA2136" w:rsidR="00603269" w:rsidRDefault="00603269" w:rsidP="00E97E90">
      <w:pPr>
        <w:spacing w:after="0"/>
      </w:pPr>
      <w:r>
        <w:t xml:space="preserve">A procura da vantagem mais importante é o amadurecimento e criação </w:t>
      </w:r>
      <w:r w:rsidR="0028507E">
        <w:t xml:space="preserve">da conexão, dividindo os materiais da organização e aumentando este tipo de </w:t>
      </w:r>
      <w:r w:rsidR="006B51D3">
        <w:t>convívio</w:t>
      </w:r>
      <w:r w:rsidR="0028507E">
        <w:t xml:space="preserve">, aplicando a idéia de que nosso colega de trabalho também é nosso cliente, assim </w:t>
      </w:r>
      <w:r w:rsidR="00363B5F">
        <w:t>tornando-se</w:t>
      </w:r>
      <w:r w:rsidR="0028507E">
        <w:t xml:space="preserve"> todos clientes da empresa.</w:t>
      </w:r>
    </w:p>
    <w:p w14:paraId="010FD8CE" w14:textId="31A42743" w:rsidR="00DE27CF" w:rsidRDefault="00DE27CF" w:rsidP="00302CD4">
      <w:pPr>
        <w:spacing w:after="0"/>
      </w:pPr>
      <w:r>
        <w:t xml:space="preserve">Primeiramente, antes de comercializar seu produto no mercado onde estará </w:t>
      </w:r>
      <w:r w:rsidR="00057D35">
        <w:t>à</w:t>
      </w:r>
      <w:r>
        <w:t xml:space="preserve"> disposição de seus clientes, é necessário cativar seus colaboradores </w:t>
      </w:r>
      <w:r w:rsidR="00920906">
        <w:t>a comprarem esta idéia. Todo o conceito do Endomarketing nasce sendo uma ferramenta de junção entre o cliente, seu produto e seu funcionário.</w:t>
      </w:r>
    </w:p>
    <w:p w14:paraId="53F88B96" w14:textId="4744C663" w:rsidR="00DE27CF" w:rsidRDefault="00630E9C" w:rsidP="00302CD4">
      <w:pPr>
        <w:spacing w:after="0"/>
      </w:pPr>
      <w:r>
        <w:t xml:space="preserve">Desta forma, o colaborador transforma-se em um parceiro, um funcionário que desperte o interesse no conceito de que </w:t>
      </w:r>
      <w:r w:rsidR="00057D35">
        <w:t>suas conquistas profissionais estão</w:t>
      </w:r>
      <w:r>
        <w:t xml:space="preserve"> diretamente </w:t>
      </w:r>
      <w:r w:rsidR="00057D35">
        <w:t>ligadas</w:t>
      </w:r>
      <w:r>
        <w:t xml:space="preserve"> ao sucesso da organização.</w:t>
      </w:r>
    </w:p>
    <w:p w14:paraId="13F6CEE4" w14:textId="5AFAEA36" w:rsidR="008A5D89" w:rsidRDefault="008A5D89" w:rsidP="00302CD4">
      <w:pPr>
        <w:spacing w:after="0"/>
      </w:pPr>
      <w:r>
        <w:t xml:space="preserve">Recomenda-se que o Endomarketing seja executado como um instrumento de </w:t>
      </w:r>
      <w:r w:rsidR="00A33D7E">
        <w:t>diálogo</w:t>
      </w:r>
      <w:r>
        <w:t xml:space="preserve"> e inclusão contínuo.</w:t>
      </w:r>
    </w:p>
    <w:p w14:paraId="063BC05E" w14:textId="0917B172" w:rsidR="00A33D7E" w:rsidRDefault="00A33D7E" w:rsidP="00302CD4">
      <w:pPr>
        <w:spacing w:after="0"/>
      </w:pPr>
      <w:r>
        <w:t>A sequência do diálogo tem que fundamentar um grande programa de referências preparado para respaldar os colaboradores de um modo geral fazendo com que eles executem suas funções de competentemente.</w:t>
      </w:r>
    </w:p>
    <w:p w14:paraId="5EA2DD1E" w14:textId="25C77C27" w:rsidR="0048566D" w:rsidRDefault="0048566D" w:rsidP="00302CD4">
      <w:pPr>
        <w:spacing w:after="0"/>
      </w:pPr>
      <w:r>
        <w:t xml:space="preserve">Se faz necessário que todos obtenham conhecimento quanto aos propósitos, planos, alvos e métodos de ação, </w:t>
      </w:r>
      <w:r w:rsidR="006B51D3">
        <w:t>somente</w:t>
      </w:r>
      <w:r>
        <w:t xml:space="preserve"> desta maneira facilitaria o entendimento e o atendimento aos clientes de modo conexo e efetivo, minimizando </w:t>
      </w:r>
      <w:r w:rsidR="006975AA">
        <w:t xml:space="preserve">perdas, duração e propiciando a criação de </w:t>
      </w:r>
      <w:r w:rsidR="00363B5F">
        <w:t>uma atmosfera mais equilibrada e agradável</w:t>
      </w:r>
      <w:r w:rsidR="006975AA">
        <w:t>, onde todos dividem com prudência as coisas mais importantes e seguem no mesmo sentido.</w:t>
      </w:r>
    </w:p>
    <w:p w14:paraId="2E2F1A3E" w14:textId="25090B51" w:rsidR="00D50E03" w:rsidRDefault="00D50E03" w:rsidP="00302CD4">
      <w:pPr>
        <w:spacing w:after="0"/>
      </w:pPr>
      <w:r>
        <w:t>É de extrema importância expr</w:t>
      </w:r>
      <w:r w:rsidR="00386226">
        <w:t xml:space="preserve">essar que os colaboradores são os bens essenciais da empresa, e mediante a aplicabilidade das ferramentas do Endomarketing no ambiente organizacional é </w:t>
      </w:r>
      <w:r w:rsidR="006B51D3">
        <w:t>possível</w:t>
      </w:r>
      <w:r w:rsidR="00386226">
        <w:t xml:space="preserve"> gerenciar transformações no bem-estar no trabalho, reconhecer as boas ações dos colaboradores e consequentemente eles irão vangloriar a organização.</w:t>
      </w:r>
    </w:p>
    <w:p w14:paraId="14DF6940" w14:textId="175A114F" w:rsidR="008A5D89" w:rsidRDefault="00C20C61" w:rsidP="00302CD4">
      <w:pPr>
        <w:spacing w:after="0"/>
      </w:pPr>
      <w:r>
        <w:t xml:space="preserve">Diante do universo organizacional crescentemente em disputa, as empresas procuram pessoas </w:t>
      </w:r>
      <w:r w:rsidR="006B51D3">
        <w:t>extremamente</w:t>
      </w:r>
      <w:r>
        <w:t xml:space="preserve"> capacitadas e é função da organização gerar ferramentas</w:t>
      </w:r>
      <w:r w:rsidR="00780FBA">
        <w:t xml:space="preserve"> que refinem sua capacidade, </w:t>
      </w:r>
      <w:r w:rsidR="006C624C">
        <w:t>tal qual manter formas de preservar esse recurso intelectual na empresa.</w:t>
      </w:r>
      <w:r w:rsidR="00105559">
        <w:t xml:space="preserve"> Por essa razão as organizações </w:t>
      </w:r>
      <w:r w:rsidR="00307A83">
        <w:t xml:space="preserve">andam inserindo formas e condutas focadas no ambiente interno, </w:t>
      </w:r>
      <w:r w:rsidR="00B5695B">
        <w:t xml:space="preserve">denominadas de Ações de Endomarketing, na intenção de que seus empregados sejam os principais propagandistas da empresa, elevando o engajamento deles perante a organização e expondo que de maneira organizada essas atitudes contribuem para desenvolvimento do empregado e simplifica a conquista de metas empresariais. O estudo do marketing interno atualmente é considerado como uma forma de minimizar o distanciamento entre os setores da empresa, conter conflitos no ambiente de trabalho </w:t>
      </w:r>
      <w:r w:rsidR="007D290F">
        <w:t>e vencer a oposição de possíveis mudanças.</w:t>
      </w:r>
      <w:r w:rsidR="00091DFB">
        <w:t xml:space="preserve"> </w:t>
      </w:r>
      <w:r w:rsidR="0020306E">
        <w:t xml:space="preserve">Tornou-se um grande aliado no estímulo da </w:t>
      </w:r>
      <w:r w:rsidR="006B51D3">
        <w:t>excelência</w:t>
      </w:r>
      <w:r w:rsidR="0020306E">
        <w:t xml:space="preserve"> do suporte ao cliente, </w:t>
      </w:r>
      <w:r w:rsidR="00FB52E3">
        <w:t>na transformação</w:t>
      </w:r>
      <w:r w:rsidR="0020306E">
        <w:t xml:space="preserve"> das ações, no estímulo e na eficiência, até mesmo atingindo os objetivos organizacionais traçados.</w:t>
      </w:r>
      <w:r w:rsidR="00FB52E3">
        <w:t xml:space="preserve"> Forma pela qual todas medidas e atitudes do Endomarketing </w:t>
      </w:r>
      <w:r w:rsidR="00DF434C">
        <w:t xml:space="preserve">dentro da empresa, necessitam visar um clima harmonioso e agradável, procurando determinar uma relação concentrada, aspirando aperfeiçoamento na capacidade individual, como também no bem-estar de todos os demais empregados, forma pela qual irá retratar absolutamente em todas as ações efetuadas e </w:t>
      </w:r>
      <w:r w:rsidR="003B028D">
        <w:t>resultando na excelência dos serviços prestados.</w:t>
      </w:r>
    </w:p>
    <w:p w14:paraId="5D000571" w14:textId="597307D2" w:rsidR="00C013C0" w:rsidRDefault="00362139" w:rsidP="00302CD4">
      <w:pPr>
        <w:spacing w:after="0"/>
      </w:pPr>
      <w:r>
        <w:t xml:space="preserve">Gradativamente as empresas tomaram ciência de que o Marketing Interno </w:t>
      </w:r>
      <w:r w:rsidR="00363B5F">
        <w:t>se tornou</w:t>
      </w:r>
      <w:r>
        <w:t xml:space="preserve"> tão indispensável quanto o próprio Marketing tradicional, afinal igualmente </w:t>
      </w:r>
      <w:r w:rsidR="004A5D4D">
        <w:t>é uma técnica de coordenação, periódico e incessante, onde auxilia no estímulo dos empregados, assegurando desta forma, ajustando as metas pretendidas.</w:t>
      </w:r>
      <w:r w:rsidR="005C6D67">
        <w:t xml:space="preserve"> Isto posto, o planejamento de ações de endomarketing necessitam serem desenvolvidas única e exclusiva para cada empresa, garantindo a semelhança da organização, mantendo a intenção de demonstrar </w:t>
      </w:r>
      <w:r w:rsidR="009B1915">
        <w:t xml:space="preserve">nas rotinas os </w:t>
      </w:r>
      <w:r w:rsidR="006B51D3">
        <w:t>princípios</w:t>
      </w:r>
      <w:r w:rsidR="009B1915">
        <w:t xml:space="preserve"> tradicionais, preservação da atmosfera harmoniosa</w:t>
      </w:r>
      <w:r w:rsidR="00EC24A9">
        <w:t xml:space="preserve"> no ambiente de trabalho perante ao comportamento positivo nas funções executadas, contando também com o reconhecimento dos empregados, espelhando no aumento </w:t>
      </w:r>
      <w:r w:rsidR="000822DD">
        <w:t xml:space="preserve">da capacidade de rendimento e a excelência atrelado a baixa despesa, evidenciando a procura pela melhoria das relações internas, das conexões entre os colaboradores, em síntese, </w:t>
      </w:r>
      <w:r w:rsidR="000822DD">
        <w:tab/>
      </w:r>
      <w:r w:rsidR="0042398C">
        <w:t>alcançar</w:t>
      </w:r>
      <w:r w:rsidR="000822DD">
        <w:t xml:space="preserve"> uma administração interativa e cautelosa, fazendo com que o empregado se considere membro necessário da empresa.</w:t>
      </w:r>
    </w:p>
    <w:p w14:paraId="2A4C15C5" w14:textId="008D23B1" w:rsidR="00362139" w:rsidRDefault="001A5876" w:rsidP="00302CD4">
      <w:pPr>
        <w:spacing w:after="0"/>
      </w:pPr>
      <w:r>
        <w:t xml:space="preserve">O propósito fundamental do Endomarketing se conceitua no reconhecimento dos colaboradores mediante o incentivo e motivação nas tarefas executadas. As atuações são totalmente focadas em alcançar um convívio </w:t>
      </w:r>
      <w:r w:rsidR="00057D35">
        <w:t>acerca</w:t>
      </w:r>
      <w:r>
        <w:t xml:space="preserve"> dos departamentos e os funcionários da organização, com intenção de conquistar as metas da empresa, associado ao conforto e o contentamento</w:t>
      </w:r>
      <w:r w:rsidR="005D1C1A">
        <w:t xml:space="preserve"> do empregado internamente.</w:t>
      </w:r>
      <w:r w:rsidR="00654964">
        <w:t xml:space="preserve"> Nota-se que atualmente em nosso país, os gestores mantem-se decididos a negociar cotas da empresa com colaboradores, </w:t>
      </w:r>
      <w:r w:rsidR="00EA6587">
        <w:t>partilhando ganhos, custeando bonificações e promovendo inúmeras formas de estímulos e de vantagens, na pretensão de um aumento nos rendimentos dos colaboradores.</w:t>
      </w:r>
    </w:p>
    <w:p w14:paraId="5B7E8028" w14:textId="41B847EE" w:rsidR="005D1C25" w:rsidRDefault="005D1C25" w:rsidP="00302CD4">
      <w:pPr>
        <w:spacing w:after="0"/>
      </w:pPr>
      <w:r>
        <w:t xml:space="preserve">De forma resumida, uma ação de endomarketing </w:t>
      </w:r>
      <w:r w:rsidR="00C34D0C">
        <w:t xml:space="preserve">correta traz diversos benefícios para as empresas que a aplicam. A principal delas seria a permanência de talentos, mas existem muitos outros </w:t>
      </w:r>
      <w:r w:rsidR="006B51D3">
        <w:t>benefícios</w:t>
      </w:r>
      <w:r w:rsidR="00C34D0C">
        <w:t>:</w:t>
      </w:r>
    </w:p>
    <w:p w14:paraId="7474EAAB" w14:textId="0E0E2EEB" w:rsidR="006A7504" w:rsidRDefault="006A7504" w:rsidP="005C7D89">
      <w:pPr>
        <w:pStyle w:val="PargrafodaLista"/>
        <w:numPr>
          <w:ilvl w:val="0"/>
          <w:numId w:val="19"/>
        </w:numPr>
        <w:tabs>
          <w:tab w:val="left" w:pos="567"/>
        </w:tabs>
        <w:spacing w:after="0"/>
        <w:ind w:left="0" w:firstLine="284"/>
      </w:pPr>
      <w:r>
        <w:t>Crescimento do incentivo e comprometimento dos funcionários;</w:t>
      </w:r>
    </w:p>
    <w:p w14:paraId="297BD103" w14:textId="1C5FC6E9" w:rsidR="006A7504" w:rsidRDefault="006A7504" w:rsidP="005C7D89">
      <w:pPr>
        <w:pStyle w:val="PargrafodaLista"/>
        <w:numPr>
          <w:ilvl w:val="0"/>
          <w:numId w:val="19"/>
        </w:numPr>
        <w:tabs>
          <w:tab w:val="left" w:pos="567"/>
        </w:tabs>
        <w:spacing w:after="0"/>
        <w:ind w:left="0" w:firstLine="284"/>
      </w:pPr>
      <w:r>
        <w:t>Harmonia no ambiente organizacional, promovendo o aumento da comunicação entre os funcionários;</w:t>
      </w:r>
    </w:p>
    <w:p w14:paraId="44E4E631" w14:textId="4707E19E" w:rsidR="006A7504" w:rsidRDefault="006A7504" w:rsidP="005C7D89">
      <w:pPr>
        <w:pStyle w:val="PargrafodaLista"/>
        <w:numPr>
          <w:ilvl w:val="0"/>
          <w:numId w:val="19"/>
        </w:numPr>
        <w:tabs>
          <w:tab w:val="left" w:pos="567"/>
        </w:tabs>
        <w:spacing w:after="0"/>
        <w:ind w:left="0" w:firstLine="284"/>
      </w:pPr>
      <w:r>
        <w:t xml:space="preserve">Sentimento de </w:t>
      </w:r>
      <w:r w:rsidR="00067555">
        <w:t>se considerar membro necessário à empresa;</w:t>
      </w:r>
    </w:p>
    <w:p w14:paraId="5BA794E4" w14:textId="4C2EC195" w:rsidR="00067555" w:rsidRDefault="00067555" w:rsidP="005C7D89">
      <w:pPr>
        <w:pStyle w:val="PargrafodaLista"/>
        <w:numPr>
          <w:ilvl w:val="0"/>
          <w:numId w:val="19"/>
        </w:numPr>
        <w:tabs>
          <w:tab w:val="left" w:pos="567"/>
        </w:tabs>
        <w:spacing w:after="0"/>
        <w:ind w:left="0" w:firstLine="284"/>
      </w:pPr>
      <w:r>
        <w:t>Subtração de atritos nas relações internas</w:t>
      </w:r>
    </w:p>
    <w:p w14:paraId="3C9F73EB" w14:textId="18EC3FC9" w:rsidR="00067555" w:rsidRDefault="00067555" w:rsidP="005C7D89">
      <w:pPr>
        <w:pStyle w:val="PargrafodaLista"/>
        <w:numPr>
          <w:ilvl w:val="0"/>
          <w:numId w:val="19"/>
        </w:numPr>
        <w:tabs>
          <w:tab w:val="left" w:pos="567"/>
        </w:tabs>
        <w:spacing w:after="0"/>
        <w:ind w:left="0" w:firstLine="284"/>
      </w:pPr>
      <w:r>
        <w:t>Vantagem na conquista de pessoas capacitadas em virtude da credibilidade da organização;</w:t>
      </w:r>
    </w:p>
    <w:p w14:paraId="68A4E4D9" w14:textId="43459878" w:rsidR="00067555" w:rsidRDefault="00067555" w:rsidP="005C7D89">
      <w:pPr>
        <w:pStyle w:val="PargrafodaLista"/>
        <w:numPr>
          <w:ilvl w:val="0"/>
          <w:numId w:val="19"/>
        </w:numPr>
        <w:tabs>
          <w:tab w:val="left" w:pos="567"/>
        </w:tabs>
        <w:spacing w:after="0"/>
        <w:ind w:left="0" w:firstLine="284"/>
      </w:pPr>
      <w:r>
        <w:t>Nivelamento junto a colaborador as metas da organização.</w:t>
      </w:r>
    </w:p>
    <w:p w14:paraId="397E0F3F" w14:textId="77777777" w:rsidR="007B1C1A" w:rsidRDefault="007B1C1A" w:rsidP="00302CD4">
      <w:pPr>
        <w:pStyle w:val="PargrafodaLista"/>
        <w:spacing w:after="0"/>
        <w:ind w:left="0" w:firstLine="0"/>
      </w:pPr>
    </w:p>
    <w:p w14:paraId="341BB569" w14:textId="5F8F4307" w:rsidR="007B1C1A" w:rsidRDefault="004A1638" w:rsidP="00302CD4">
      <w:pPr>
        <w:pStyle w:val="PargrafodaLista"/>
        <w:spacing w:after="0"/>
        <w:ind w:left="0"/>
      </w:pPr>
      <w:r>
        <w:t xml:space="preserve">Baseado nestas simples atitudes, a organização ampliará seu controle em torno das negociações e garantirá o sucesso por estar </w:t>
      </w:r>
      <w:r w:rsidR="00057D35">
        <w:t>à</w:t>
      </w:r>
      <w:r>
        <w:t xml:space="preserve"> frente das demais.</w:t>
      </w:r>
    </w:p>
    <w:p w14:paraId="46A45F47" w14:textId="77777777" w:rsidR="007B1C1A" w:rsidRDefault="007B1C1A" w:rsidP="00302CD4">
      <w:pPr>
        <w:pStyle w:val="PargrafodaLista"/>
        <w:spacing w:after="0"/>
        <w:ind w:left="0"/>
      </w:pPr>
    </w:p>
    <w:p w14:paraId="70C0B70D" w14:textId="4BDF7371" w:rsidR="00020893" w:rsidRPr="0082182D" w:rsidRDefault="00F20125" w:rsidP="002B605C">
      <w:pPr>
        <w:pStyle w:val="Ttulo4"/>
        <w:numPr>
          <w:ilvl w:val="1"/>
          <w:numId w:val="16"/>
        </w:numPr>
      </w:pPr>
      <w:bookmarkStart w:id="68" w:name="_Toc54692071"/>
      <w:r w:rsidRPr="0082182D">
        <w:t>IMPLEMENTAÇÃO DO ENDOMARKETING</w:t>
      </w:r>
      <w:bookmarkEnd w:id="68"/>
    </w:p>
    <w:p w14:paraId="6A3A6100" w14:textId="57D9EED9" w:rsidR="005A4F69" w:rsidRDefault="005A4F69" w:rsidP="00302CD4">
      <w:pPr>
        <w:spacing w:after="0"/>
      </w:pPr>
      <w:r>
        <w:t xml:space="preserve">O </w:t>
      </w:r>
      <w:r w:rsidR="00057D35">
        <w:t>início</w:t>
      </w:r>
      <w:r>
        <w:t xml:space="preserve"> do endomarketing dentro da organização e saber que ela </w:t>
      </w:r>
      <w:r w:rsidR="00057D35">
        <w:t>irá</w:t>
      </w:r>
      <w:r>
        <w:t xml:space="preserve"> trabalhar com a parte interna da empresa, focando nos funcionários e na percepção deles a respeito ao local de trabalho, para isso, é necessário efetuar um trabalho de compreensão de necessidade e dificuldades da sua equipe com a empresa, trabalho este efetuado pelo RH, que entrar em contato com os funcionários e tirara as devidas </w:t>
      </w:r>
      <w:r w:rsidR="00057D35">
        <w:t>dúvidas</w:t>
      </w:r>
      <w:r>
        <w:t xml:space="preserve"> quanto ao pensamento do colaborador a empresa e as mudanças que poderiam ser aplicadas.</w:t>
      </w:r>
    </w:p>
    <w:p w14:paraId="5CA83F4D" w14:textId="5C3A9457" w:rsidR="005A4F69" w:rsidRDefault="005A4F69" w:rsidP="00302CD4">
      <w:pPr>
        <w:spacing w:after="0"/>
      </w:pPr>
      <w:r>
        <w:t>Com a coleta dessas informações, será estruturada uma ação de endomarketing, trazendo os colaboradores mais perto a organização utilizando práticas de treinamento e promovendo trocas de experiências aos mesmos.</w:t>
      </w:r>
    </w:p>
    <w:p w14:paraId="3D9141F1" w14:textId="77777777" w:rsidR="005A4F69" w:rsidRDefault="005A4F69" w:rsidP="00302CD4">
      <w:pPr>
        <w:spacing w:after="0"/>
      </w:pPr>
      <w:r>
        <w:t>Também é muito importante que, exista uma bonificação por resultados dos integrantes, pata que a empresa demonstre e reconheça o esforço diário dos colaboradores a fim de crescimento dos negócios.</w:t>
      </w:r>
    </w:p>
    <w:p w14:paraId="089B93A5" w14:textId="77777777" w:rsidR="005A4F69" w:rsidRDefault="005A4F69" w:rsidP="00302CD4">
      <w:pPr>
        <w:spacing w:after="0"/>
      </w:pPr>
      <w:r>
        <w:t>A todo o momento no processo de implementação, deve haver pesquisas de satisfação junto aos funcionários.</w:t>
      </w:r>
    </w:p>
    <w:p w14:paraId="537BD34B" w14:textId="77777777" w:rsidR="005A4F69" w:rsidRDefault="005A4F69" w:rsidP="00302CD4">
      <w:pPr>
        <w:spacing w:after="0"/>
      </w:pPr>
      <w:r>
        <w:t>Ao fim das ações referentes ao marketing interno, verá uma diferença considerável do clima no local de trabalho, os funcionários estarão mais motivados e satisfeitos ao ambiente inserido.</w:t>
      </w:r>
    </w:p>
    <w:p w14:paraId="5065C07B" w14:textId="77777777" w:rsidR="005A4F69" w:rsidRDefault="005A4F69" w:rsidP="00302CD4">
      <w:pPr>
        <w:spacing w:after="0"/>
      </w:pPr>
      <w:r>
        <w:t>O endomarketing necessita motivar os seus colaboradores, tornando-os confiantes e que se sintam dentro de uma parte importante dentro da empresa.</w:t>
      </w:r>
    </w:p>
    <w:p w14:paraId="6A961F86" w14:textId="77777777" w:rsidR="005A4F69" w:rsidRDefault="005A4F69" w:rsidP="00302CD4">
      <w:pPr>
        <w:spacing w:after="0"/>
      </w:pPr>
      <w:r>
        <w:t>São poucas as empresas que realmente verificam a possibilidade de investir em ações de envolvimento ao endomarketing, mas, as que compreendem a sua importância acabam se destacando no mercado.</w:t>
      </w:r>
    </w:p>
    <w:p w14:paraId="1C4446A7" w14:textId="77777777" w:rsidR="005A4F69" w:rsidRPr="00C76CD1" w:rsidRDefault="005A4F69" w:rsidP="00302CD4">
      <w:pPr>
        <w:spacing w:after="0"/>
        <w:rPr>
          <w:color w:val="000000" w:themeColor="text1"/>
        </w:rPr>
      </w:pPr>
      <w:r w:rsidRPr="00C76CD1">
        <w:rPr>
          <w:color w:val="000000" w:themeColor="text1"/>
        </w:rPr>
        <w:t>Retrata, BRUM (2010, pg 25):</w:t>
      </w:r>
    </w:p>
    <w:p w14:paraId="02572886" w14:textId="77777777" w:rsidR="005A4F69" w:rsidRPr="00723C9D" w:rsidRDefault="005A4F69" w:rsidP="00302CD4">
      <w:pPr>
        <w:pStyle w:val="Ttulo"/>
        <w:spacing w:after="0"/>
      </w:pPr>
      <w:r w:rsidRPr="00723C9D">
        <w:t>Costumo dizer que a maior prova de que a Comunicação e o Marketing Interno são importantes para a empresa é o fato de que, até pouco tempo atrás, as pessoas perdiam braços, pernas e até morriam em acidentes de trabalho, enquanto hoje, especialmente as empresas do segmento industrial, comemoram milhares de dias sem acidentes de trabalho.</w:t>
      </w:r>
    </w:p>
    <w:p w14:paraId="64BA4477" w14:textId="77777777" w:rsidR="005A4F69" w:rsidRDefault="005A4F69" w:rsidP="00302CD4">
      <w:pPr>
        <w:pStyle w:val="Ttulo"/>
        <w:spacing w:after="0"/>
      </w:pPr>
      <w:r w:rsidRPr="00723C9D">
        <w:t>E os acidentes, quando ocorrem, já não mutilam nem matam. Isso acontece porque as empresas conseguiram disseminar internamente conceitos e técnicas de segurança, utilizando para isso canais, campanhas e instrumentos de comunicação e Marketing Interno. (BRUM, Analisa de Medeiros, 2010 p.25)</w:t>
      </w:r>
    </w:p>
    <w:p w14:paraId="4D373DBD" w14:textId="0F2084A5" w:rsidR="00D42D89" w:rsidRDefault="00D42D89" w:rsidP="00302CD4">
      <w:pPr>
        <w:spacing w:after="0"/>
      </w:pPr>
      <w:r>
        <w:t>Sendo assim de extrema importância que as empresas não deixem de lado o fato de estudar seus possíveis clientes, mas também é imprescindível entender seus colaboradores internos.</w:t>
      </w:r>
    </w:p>
    <w:p w14:paraId="6D8D6383" w14:textId="738C85BB" w:rsidR="00905E9F" w:rsidRDefault="00905E9F" w:rsidP="008905A9">
      <w:pPr>
        <w:rPr>
          <w:rStyle w:val="Forte"/>
          <w:b w:val="0"/>
          <w:bCs w:val="0"/>
        </w:rPr>
      </w:pPr>
    </w:p>
    <w:p w14:paraId="70F35A94" w14:textId="77777777" w:rsidR="002700D5" w:rsidRDefault="002700D5" w:rsidP="008905A9">
      <w:pPr>
        <w:rPr>
          <w:rStyle w:val="Forte"/>
          <w:b w:val="0"/>
          <w:bCs w:val="0"/>
        </w:rPr>
      </w:pPr>
    </w:p>
    <w:p w14:paraId="3E47B04F" w14:textId="13362166" w:rsidR="00020893" w:rsidRPr="0082182D" w:rsidRDefault="00020893" w:rsidP="002B605C">
      <w:pPr>
        <w:pStyle w:val="Ttulo4"/>
        <w:numPr>
          <w:ilvl w:val="1"/>
          <w:numId w:val="16"/>
        </w:numPr>
        <w:rPr>
          <w:rStyle w:val="Forte"/>
          <w:b w:val="0"/>
          <w:bCs w:val="0"/>
        </w:rPr>
      </w:pPr>
      <w:bookmarkStart w:id="69" w:name="_Toc54692072"/>
      <w:r w:rsidRPr="0082182D">
        <w:rPr>
          <w:rStyle w:val="Forte"/>
          <w:b w:val="0"/>
          <w:bCs w:val="0"/>
        </w:rPr>
        <w:t>EMPRESAS QUE PRATICAM O ENDOMARKETING</w:t>
      </w:r>
      <w:bookmarkEnd w:id="69"/>
    </w:p>
    <w:p w14:paraId="65FB6FB4" w14:textId="044DFC98" w:rsidR="00AE050B" w:rsidRDefault="0065634E" w:rsidP="00302CD4">
      <w:pPr>
        <w:spacing w:after="0"/>
      </w:pPr>
      <w:r w:rsidRPr="0065634E">
        <w:t>De aco</w:t>
      </w:r>
      <w:r>
        <w:t xml:space="preserve">rdo com as informações estudadas acima, as organizações já possuem o entendimento da necessidade de aplicar o Endomarketing internamente, foi compreendido a essencialidade de zelar pelo funcionário, intensificando o contentamento, estímulo e dedicação da equipe, assegurando assim um aumento no </w:t>
      </w:r>
      <w:r w:rsidR="00CD2C8F">
        <w:t>progresso</w:t>
      </w:r>
      <w:r w:rsidR="0044384A">
        <w:t xml:space="preserve"> da</w:t>
      </w:r>
      <w:r>
        <w:t xml:space="preserve"> organizaçã</w:t>
      </w:r>
      <w:r w:rsidR="0044384A">
        <w:t>o. Demonstramos a seguir algumas estratégias utilizadas por grandes empresas com a implantação das ações de Endomarkenting.</w:t>
      </w:r>
    </w:p>
    <w:p w14:paraId="7B2A96C1" w14:textId="77777777" w:rsidR="00905E9F" w:rsidRPr="00FD2D0C" w:rsidRDefault="00905E9F" w:rsidP="00302CD4">
      <w:pPr>
        <w:spacing w:after="0"/>
        <w:rPr>
          <w:color w:val="FF0000"/>
        </w:rPr>
      </w:pPr>
    </w:p>
    <w:p w14:paraId="379B6DDF" w14:textId="77777777" w:rsidR="002242AF" w:rsidRPr="00FD2D0C" w:rsidRDefault="002242AF" w:rsidP="00302CD4">
      <w:pPr>
        <w:pStyle w:val="PargrafodaLista"/>
        <w:numPr>
          <w:ilvl w:val="0"/>
          <w:numId w:val="3"/>
        </w:numPr>
        <w:spacing w:after="0"/>
        <w:outlineLvl w:val="0"/>
        <w:rPr>
          <w:rStyle w:val="Forte"/>
          <w:vanish/>
          <w:color w:val="FF0000"/>
          <w:sz w:val="28"/>
          <w:szCs w:val="28"/>
        </w:rPr>
      </w:pPr>
      <w:bookmarkStart w:id="70" w:name="_Toc40890286"/>
      <w:bookmarkStart w:id="71" w:name="_Toc40988327"/>
      <w:bookmarkStart w:id="72" w:name="_Toc40988350"/>
      <w:bookmarkStart w:id="73" w:name="_Toc40988379"/>
      <w:bookmarkStart w:id="74" w:name="_Toc44599947"/>
      <w:bookmarkStart w:id="75" w:name="_Toc44600096"/>
      <w:bookmarkStart w:id="76" w:name="_Toc44600177"/>
      <w:bookmarkStart w:id="77" w:name="_Toc44600234"/>
      <w:bookmarkStart w:id="78" w:name="_Toc44600330"/>
      <w:bookmarkStart w:id="79" w:name="_Toc49892946"/>
      <w:bookmarkStart w:id="80" w:name="_Toc49893045"/>
      <w:bookmarkStart w:id="81" w:name="_Toc49893115"/>
      <w:bookmarkStart w:id="82" w:name="_Toc49893308"/>
      <w:bookmarkStart w:id="83" w:name="_Toc49893335"/>
      <w:bookmarkStart w:id="84" w:name="_Toc49893355"/>
      <w:bookmarkStart w:id="85" w:name="_Toc49893394"/>
      <w:bookmarkStart w:id="86" w:name="_Toc49893632"/>
      <w:bookmarkStart w:id="87" w:name="_Toc49893664"/>
      <w:bookmarkStart w:id="88" w:name="_Toc49893700"/>
      <w:bookmarkStart w:id="89" w:name="_Toc49893787"/>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14:paraId="6A56CC51" w14:textId="77777777" w:rsidR="00905E9F" w:rsidRPr="00905E9F" w:rsidRDefault="00905E9F" w:rsidP="00302CD4">
      <w:pPr>
        <w:pStyle w:val="PargrafodaLista"/>
        <w:numPr>
          <w:ilvl w:val="1"/>
          <w:numId w:val="5"/>
        </w:numPr>
        <w:spacing w:after="0"/>
        <w:outlineLvl w:val="1"/>
        <w:rPr>
          <w:rStyle w:val="Forte"/>
          <w:b w:val="0"/>
          <w:vanish/>
          <w:sz w:val="28"/>
        </w:rPr>
      </w:pPr>
      <w:bookmarkStart w:id="90" w:name="_Toc44599948"/>
      <w:bookmarkStart w:id="91" w:name="_Toc44600097"/>
      <w:bookmarkStart w:id="92" w:name="_Toc44600178"/>
      <w:bookmarkStart w:id="93" w:name="_Toc44600235"/>
      <w:bookmarkStart w:id="94" w:name="_Toc44600331"/>
      <w:bookmarkStart w:id="95" w:name="_Toc49892947"/>
      <w:bookmarkStart w:id="96" w:name="_Toc49893046"/>
      <w:bookmarkStart w:id="97" w:name="_Toc49893116"/>
      <w:bookmarkStart w:id="98" w:name="_Toc49893309"/>
      <w:bookmarkStart w:id="99" w:name="_Toc49893356"/>
      <w:bookmarkStart w:id="100" w:name="_Toc49893395"/>
      <w:bookmarkStart w:id="101" w:name="_Toc49893633"/>
      <w:bookmarkStart w:id="102" w:name="_Toc49893665"/>
      <w:bookmarkStart w:id="103" w:name="_Toc49893701"/>
      <w:bookmarkStart w:id="104" w:name="_Toc49893788"/>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14:paraId="755D539B" w14:textId="77777777" w:rsidR="00905E9F" w:rsidRPr="00905E9F" w:rsidRDefault="00905E9F" w:rsidP="00302CD4">
      <w:pPr>
        <w:pStyle w:val="PargrafodaLista"/>
        <w:numPr>
          <w:ilvl w:val="1"/>
          <w:numId w:val="5"/>
        </w:numPr>
        <w:spacing w:after="0"/>
        <w:outlineLvl w:val="1"/>
        <w:rPr>
          <w:rStyle w:val="Forte"/>
          <w:b w:val="0"/>
          <w:vanish/>
          <w:sz w:val="28"/>
        </w:rPr>
      </w:pPr>
      <w:bookmarkStart w:id="105" w:name="_Toc44599949"/>
      <w:bookmarkStart w:id="106" w:name="_Toc44600098"/>
      <w:bookmarkStart w:id="107" w:name="_Toc44600179"/>
      <w:bookmarkStart w:id="108" w:name="_Toc44600236"/>
      <w:bookmarkStart w:id="109" w:name="_Toc44600332"/>
      <w:bookmarkStart w:id="110" w:name="_Toc49892948"/>
      <w:bookmarkStart w:id="111" w:name="_Toc49893047"/>
      <w:bookmarkStart w:id="112" w:name="_Toc49893117"/>
      <w:bookmarkStart w:id="113" w:name="_Toc49893310"/>
      <w:bookmarkStart w:id="114" w:name="_Toc49893357"/>
      <w:bookmarkStart w:id="115" w:name="_Toc49893396"/>
      <w:bookmarkStart w:id="116" w:name="_Toc49893634"/>
      <w:bookmarkStart w:id="117" w:name="_Toc49893666"/>
      <w:bookmarkStart w:id="118" w:name="_Toc49893702"/>
      <w:bookmarkStart w:id="119" w:name="_Toc49893789"/>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14:paraId="4FB80441" w14:textId="77777777" w:rsidR="00905E9F" w:rsidRPr="00905E9F" w:rsidRDefault="00905E9F" w:rsidP="00302CD4">
      <w:pPr>
        <w:pStyle w:val="PargrafodaLista"/>
        <w:numPr>
          <w:ilvl w:val="1"/>
          <w:numId w:val="5"/>
        </w:numPr>
        <w:spacing w:after="0"/>
        <w:outlineLvl w:val="1"/>
        <w:rPr>
          <w:rStyle w:val="Forte"/>
          <w:b w:val="0"/>
          <w:vanish/>
          <w:sz w:val="28"/>
        </w:rPr>
      </w:pPr>
      <w:bookmarkStart w:id="120" w:name="_Toc44599950"/>
      <w:bookmarkStart w:id="121" w:name="_Toc44600099"/>
      <w:bookmarkStart w:id="122" w:name="_Toc44600180"/>
      <w:bookmarkStart w:id="123" w:name="_Toc44600237"/>
      <w:bookmarkStart w:id="124" w:name="_Toc44600333"/>
      <w:bookmarkStart w:id="125" w:name="_Toc49892949"/>
      <w:bookmarkStart w:id="126" w:name="_Toc49893048"/>
      <w:bookmarkStart w:id="127" w:name="_Toc49893118"/>
      <w:bookmarkStart w:id="128" w:name="_Toc49893311"/>
      <w:bookmarkStart w:id="129" w:name="_Toc49893358"/>
      <w:bookmarkStart w:id="130" w:name="_Toc49893397"/>
      <w:bookmarkStart w:id="131" w:name="_Toc49893635"/>
      <w:bookmarkStart w:id="132" w:name="_Toc49893667"/>
      <w:bookmarkStart w:id="133" w:name="_Toc49893703"/>
      <w:bookmarkStart w:id="134" w:name="_Toc49893790"/>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14:paraId="3985A5D3" w14:textId="77777777" w:rsidR="00905E9F" w:rsidRPr="00905E9F" w:rsidRDefault="00905E9F" w:rsidP="00302CD4">
      <w:pPr>
        <w:pStyle w:val="PargrafodaLista"/>
        <w:numPr>
          <w:ilvl w:val="1"/>
          <w:numId w:val="5"/>
        </w:numPr>
        <w:spacing w:after="0"/>
        <w:outlineLvl w:val="1"/>
        <w:rPr>
          <w:rStyle w:val="Forte"/>
          <w:b w:val="0"/>
          <w:vanish/>
          <w:sz w:val="28"/>
        </w:rPr>
      </w:pPr>
      <w:bookmarkStart w:id="135" w:name="_Toc44599951"/>
      <w:bookmarkStart w:id="136" w:name="_Toc44600100"/>
      <w:bookmarkStart w:id="137" w:name="_Toc44600181"/>
      <w:bookmarkStart w:id="138" w:name="_Toc44600238"/>
      <w:bookmarkStart w:id="139" w:name="_Toc44600334"/>
      <w:bookmarkStart w:id="140" w:name="_Toc49892950"/>
      <w:bookmarkStart w:id="141" w:name="_Toc49893049"/>
      <w:bookmarkStart w:id="142" w:name="_Toc49893119"/>
      <w:bookmarkStart w:id="143" w:name="_Toc49893312"/>
      <w:bookmarkStart w:id="144" w:name="_Toc49893359"/>
      <w:bookmarkStart w:id="145" w:name="_Toc49893398"/>
      <w:bookmarkStart w:id="146" w:name="_Toc49893636"/>
      <w:bookmarkStart w:id="147" w:name="_Toc49893668"/>
      <w:bookmarkStart w:id="148" w:name="_Toc49893704"/>
      <w:bookmarkStart w:id="149" w:name="_Toc49893791"/>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14:paraId="02920710" w14:textId="77777777" w:rsidR="00905E9F" w:rsidRPr="00905E9F" w:rsidRDefault="00905E9F" w:rsidP="00302CD4">
      <w:pPr>
        <w:pStyle w:val="PargrafodaLista"/>
        <w:numPr>
          <w:ilvl w:val="1"/>
          <w:numId w:val="5"/>
        </w:numPr>
        <w:spacing w:after="0"/>
        <w:outlineLvl w:val="1"/>
        <w:rPr>
          <w:rStyle w:val="Forte"/>
          <w:b w:val="0"/>
          <w:vanish/>
          <w:sz w:val="28"/>
        </w:rPr>
      </w:pPr>
      <w:bookmarkStart w:id="150" w:name="_Toc44599952"/>
      <w:bookmarkStart w:id="151" w:name="_Toc44600101"/>
      <w:bookmarkStart w:id="152" w:name="_Toc44600182"/>
      <w:bookmarkStart w:id="153" w:name="_Toc44600239"/>
      <w:bookmarkStart w:id="154" w:name="_Toc44600335"/>
      <w:bookmarkStart w:id="155" w:name="_Toc49892951"/>
      <w:bookmarkStart w:id="156" w:name="_Toc49893050"/>
      <w:bookmarkStart w:id="157" w:name="_Toc49893120"/>
      <w:bookmarkStart w:id="158" w:name="_Toc49893313"/>
      <w:bookmarkStart w:id="159" w:name="_Toc49893360"/>
      <w:bookmarkStart w:id="160" w:name="_Toc49893399"/>
      <w:bookmarkStart w:id="161" w:name="_Toc49893637"/>
      <w:bookmarkStart w:id="162" w:name="_Toc49893669"/>
      <w:bookmarkStart w:id="163" w:name="_Toc49893705"/>
      <w:bookmarkStart w:id="164" w:name="_Toc49893792"/>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14:paraId="3AD75427" w14:textId="77777777" w:rsidR="00905E9F" w:rsidRPr="00905E9F" w:rsidRDefault="00905E9F" w:rsidP="00302CD4">
      <w:pPr>
        <w:pStyle w:val="PargrafodaLista"/>
        <w:numPr>
          <w:ilvl w:val="1"/>
          <w:numId w:val="5"/>
        </w:numPr>
        <w:spacing w:after="0"/>
        <w:outlineLvl w:val="1"/>
        <w:rPr>
          <w:rStyle w:val="Forte"/>
          <w:b w:val="0"/>
          <w:vanish/>
          <w:sz w:val="28"/>
        </w:rPr>
      </w:pPr>
      <w:bookmarkStart w:id="165" w:name="_Toc44599953"/>
      <w:bookmarkStart w:id="166" w:name="_Toc44600102"/>
      <w:bookmarkStart w:id="167" w:name="_Toc44600183"/>
      <w:bookmarkStart w:id="168" w:name="_Toc44600240"/>
      <w:bookmarkStart w:id="169" w:name="_Toc44600336"/>
      <w:bookmarkStart w:id="170" w:name="_Toc49892952"/>
      <w:bookmarkStart w:id="171" w:name="_Toc49893051"/>
      <w:bookmarkStart w:id="172" w:name="_Toc49893121"/>
      <w:bookmarkStart w:id="173" w:name="_Toc49893314"/>
      <w:bookmarkStart w:id="174" w:name="_Toc49893361"/>
      <w:bookmarkStart w:id="175" w:name="_Toc49893400"/>
      <w:bookmarkStart w:id="176" w:name="_Toc49893638"/>
      <w:bookmarkStart w:id="177" w:name="_Toc49893670"/>
      <w:bookmarkStart w:id="178" w:name="_Toc49893706"/>
      <w:bookmarkStart w:id="179" w:name="_Toc49893793"/>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14:paraId="41A631F8" w14:textId="0A585E81" w:rsidR="00020893" w:rsidRPr="008905A9" w:rsidRDefault="00020893" w:rsidP="00242649">
      <w:pPr>
        <w:pStyle w:val="Ttulo2"/>
      </w:pPr>
      <w:bookmarkStart w:id="180" w:name="_Toc54692073"/>
      <w:r w:rsidRPr="008905A9">
        <w:t>TOYOTA</w:t>
      </w:r>
      <w:bookmarkEnd w:id="180"/>
    </w:p>
    <w:p w14:paraId="035CE65D" w14:textId="61311417" w:rsidR="0044384A" w:rsidRDefault="0044384A" w:rsidP="00302CD4">
      <w:pPr>
        <w:spacing w:after="0"/>
      </w:pPr>
      <w:r>
        <w:t xml:space="preserve">Uma das empresas que teremos como exemplo é a Toyota, trata-se de uma organização que dispõe de um planejamento de endomarketing completamente admirável. O planejamento foi </w:t>
      </w:r>
      <w:r w:rsidR="005374E1">
        <w:t>estabelecido baseado em maneira distinta, arriscando ao extremo engenhosidade e na execução do time.</w:t>
      </w:r>
    </w:p>
    <w:p w14:paraId="7D452889" w14:textId="0D4210A8" w:rsidR="005374E1" w:rsidRDefault="00382081" w:rsidP="00302CD4">
      <w:pPr>
        <w:spacing w:after="0"/>
      </w:pPr>
      <w:r>
        <w:t xml:space="preserve">Foi fundamentada nestas medidas de aplicabilidade do endomarkenting que a Toyota </w:t>
      </w:r>
      <w:r w:rsidR="00CD2C8F">
        <w:t>se tornou</w:t>
      </w:r>
      <w:r>
        <w:t xml:space="preserve"> um exemplo mundialmente conhecido por alcançar de modo assertivo a ligação da organização perante seus funcionários.</w:t>
      </w:r>
    </w:p>
    <w:p w14:paraId="7F6D05D4" w14:textId="57EC18CA" w:rsidR="00382081" w:rsidRDefault="004E7B93" w:rsidP="00302CD4">
      <w:pPr>
        <w:spacing w:after="0"/>
      </w:pPr>
      <w:r>
        <w:t>Os colaboradores possu</w:t>
      </w:r>
      <w:r w:rsidR="00382081">
        <w:t xml:space="preserve">em autonomia de </w:t>
      </w:r>
      <w:r>
        <w:t xml:space="preserve">manifestarem sugestões e opiniões inovadoras, as quais são implementadas todo ano após estudos feitos pelos gestores. Posteriormente </w:t>
      </w:r>
      <w:r w:rsidR="002700D5">
        <w:t>a</w:t>
      </w:r>
      <w:r>
        <w:t xml:space="preserve"> uma nova admissão, o futuro colaborador é submetido a uma capacitação com duração de cinco meses, onde ele irá adquirir conhecimentos sobre os costumes da empresa, compreendendo e seguindo os métodos de confecção de veículos e, </w:t>
      </w:r>
      <w:r w:rsidR="00E935CD">
        <w:t>por fim, empenhando-se em assimilar as obrigações e as adversidades dos consumidores nas distribuidoras de veículos.</w:t>
      </w:r>
    </w:p>
    <w:p w14:paraId="0BE0F175" w14:textId="6C64A599" w:rsidR="00416A5E" w:rsidRDefault="00E935CD" w:rsidP="00302CD4">
      <w:pPr>
        <w:spacing w:after="0"/>
      </w:pPr>
      <w:r>
        <w:t xml:space="preserve">Deste modo, no encerramento da capacitação, o atual colaborador estará habilitado e inteirado de forma geral de todo o funcionamento da organização, permitindo assim compartilhar sugestões de crescimento no cotidiano. Consequentemente </w:t>
      </w:r>
      <w:r w:rsidR="00416A5E">
        <w:t xml:space="preserve">fazem os funcionários nutrirem o sentimento de serem indispensáveis e valiosos dentro da organização, mantendo-se cada mais vez </w:t>
      </w:r>
      <w:r w:rsidR="00CD2C8F">
        <w:t>estimulados</w:t>
      </w:r>
      <w:r w:rsidR="00416A5E">
        <w:t xml:space="preserve"> e empenhados nas funções executadas.</w:t>
      </w:r>
    </w:p>
    <w:p w14:paraId="765C37F7" w14:textId="02C62FF8" w:rsidR="00905E9F" w:rsidRDefault="00416A5E" w:rsidP="00302CD4">
      <w:pPr>
        <w:spacing w:after="0"/>
        <w:rPr>
          <w:color w:val="FF0000"/>
        </w:rPr>
      </w:pPr>
      <w:r>
        <w:t>Inclusive a Toyota promove apresentações motivacionais e capacitações para aprimorarem gradativamente seus funcionários.</w:t>
      </w:r>
      <w:r w:rsidR="00020893" w:rsidRPr="00FD2D0C">
        <w:rPr>
          <w:color w:val="FF0000"/>
        </w:rPr>
        <w:t xml:space="preserve"> </w:t>
      </w:r>
    </w:p>
    <w:p w14:paraId="082AEB2E" w14:textId="77777777" w:rsidR="000A2983" w:rsidRDefault="000A2983" w:rsidP="00302CD4">
      <w:pPr>
        <w:spacing w:after="0"/>
        <w:rPr>
          <w:color w:val="FF0000"/>
        </w:rPr>
      </w:pPr>
    </w:p>
    <w:p w14:paraId="1C95B59A" w14:textId="3A584287" w:rsidR="00905E9F" w:rsidRDefault="00905E9F" w:rsidP="00302CD4">
      <w:pPr>
        <w:spacing w:after="0"/>
        <w:rPr>
          <w:color w:val="FF0000"/>
        </w:rPr>
      </w:pPr>
    </w:p>
    <w:p w14:paraId="328EB3FE" w14:textId="5839072D" w:rsidR="00020893" w:rsidRPr="008905A9" w:rsidRDefault="00020893" w:rsidP="00242649">
      <w:pPr>
        <w:pStyle w:val="Ttulo2"/>
      </w:pPr>
      <w:bookmarkStart w:id="181" w:name="_Toc54692074"/>
      <w:r w:rsidRPr="008905A9">
        <w:t>GOLDEN CROSS</w:t>
      </w:r>
      <w:bookmarkEnd w:id="181"/>
    </w:p>
    <w:p w14:paraId="56D4FD20" w14:textId="7F871FF9" w:rsidR="009276D0" w:rsidRDefault="009276D0" w:rsidP="00302CD4">
      <w:pPr>
        <w:spacing w:after="0"/>
      </w:pPr>
      <w:r>
        <w:t xml:space="preserve">Trata-se de uma organização nacional que atua no ramo de convênios </w:t>
      </w:r>
      <w:r w:rsidR="00CF7435">
        <w:t xml:space="preserve">médicos. </w:t>
      </w:r>
      <w:r w:rsidR="00AC1D89">
        <w:t xml:space="preserve">No momento em que foi constatada a relevância e a precisão em apostar em ações do Endomarketing, a empresa </w:t>
      </w:r>
      <w:r w:rsidR="00ED37FC">
        <w:t>realizou aplicações financeiras milionárias em estímulos a condutas de marketing interno</w:t>
      </w:r>
      <w:r w:rsidR="00E57BFD">
        <w:t xml:space="preserve"> em diversas </w:t>
      </w:r>
      <w:r w:rsidR="00CD2C8F">
        <w:t>polos</w:t>
      </w:r>
      <w:r w:rsidR="00E57BFD">
        <w:t xml:space="preserve"> de sua empre</w:t>
      </w:r>
      <w:r w:rsidR="004F5EC1">
        <w:t>sa, em várias cidades do Brasil, objetivando no crescimento das vendas e intensifica</w:t>
      </w:r>
      <w:r w:rsidR="00A166D3">
        <w:t>ndo seus</w:t>
      </w:r>
      <w:r w:rsidR="004F5EC1">
        <w:t xml:space="preserve"> objetivos finais.</w:t>
      </w:r>
    </w:p>
    <w:p w14:paraId="7FB56F16" w14:textId="5971581D" w:rsidR="00EA2F51" w:rsidRDefault="005A4C64" w:rsidP="00302CD4">
      <w:pPr>
        <w:spacing w:after="0"/>
      </w:pPr>
      <w:r>
        <w:t>Notaram que essas ações de desenvolvimento seriam capazes de vir do interno da empresa para o externo</w:t>
      </w:r>
      <w:r w:rsidR="007F0338">
        <w:t xml:space="preserve">, visto que o time se mantem mais </w:t>
      </w:r>
      <w:r w:rsidR="00CD2C8F">
        <w:t>estimulado</w:t>
      </w:r>
      <w:r w:rsidR="007F0338">
        <w:t>, interessado e contente com a organização que atuam, minimizando a duração adiamento das coisas e assim alcançar uma maximização substancial nos desfechos.</w:t>
      </w:r>
      <w:r>
        <w:t xml:space="preserve"> </w:t>
      </w:r>
    </w:p>
    <w:p w14:paraId="22C5AA35" w14:textId="4BB02018" w:rsidR="007F0338" w:rsidRDefault="007F0338" w:rsidP="00302CD4">
      <w:pPr>
        <w:spacing w:after="0"/>
      </w:pPr>
      <w:r>
        <w:t xml:space="preserve">A quantia aplicada na </w:t>
      </w:r>
      <w:r w:rsidR="00A77D31">
        <w:t>implementação pela empresa foi fracionada em várias bonificações, contendo montantes para aquisição ou melhoria de residências dos empregados e recompensas com utensílios e eletrônicos domésticos para os vendedores que mais se destacam nos resultados.</w:t>
      </w:r>
    </w:p>
    <w:p w14:paraId="746BF9D9" w14:textId="77777777" w:rsidR="00905E9F" w:rsidRDefault="00A77D31" w:rsidP="00302CD4">
      <w:pPr>
        <w:spacing w:after="0"/>
        <w:rPr>
          <w:color w:val="FF0000"/>
        </w:rPr>
      </w:pPr>
      <w:r>
        <w:t xml:space="preserve">A performance dos colaboradores </w:t>
      </w:r>
      <w:r w:rsidR="00FF757D">
        <w:t xml:space="preserve">sucedeu em proventos extras para todos os destaques, de maneira a expor que a organização reconhece a dedicação e valoriza a disposição dos empregados em </w:t>
      </w:r>
      <w:r w:rsidR="00D81E72">
        <w:t>converter os saldos em fatores absolutamente respeitados pela empresa.</w:t>
      </w:r>
      <w:r w:rsidR="00020893" w:rsidRPr="00FD2D0C">
        <w:rPr>
          <w:color w:val="FF0000"/>
        </w:rPr>
        <w:t xml:space="preserve"> </w:t>
      </w:r>
    </w:p>
    <w:p w14:paraId="79BB7571" w14:textId="6D5CFA1B" w:rsidR="00CF7435" w:rsidRDefault="00020893" w:rsidP="00302CD4">
      <w:pPr>
        <w:spacing w:after="0"/>
      </w:pPr>
      <w:r w:rsidRPr="00FD2D0C">
        <w:t xml:space="preserve">  </w:t>
      </w:r>
    </w:p>
    <w:p w14:paraId="089C2C33" w14:textId="017816E6" w:rsidR="00CF7435" w:rsidRPr="00242649" w:rsidRDefault="00020893" w:rsidP="00242649">
      <w:pPr>
        <w:pStyle w:val="Ttulo2"/>
      </w:pPr>
      <w:bookmarkStart w:id="182" w:name="_Toc54692075"/>
      <w:r w:rsidRPr="00242649">
        <w:t>FIAT</w:t>
      </w:r>
      <w:bookmarkEnd w:id="182"/>
    </w:p>
    <w:p w14:paraId="14EC06A7" w14:textId="36668802" w:rsidR="00823FBF" w:rsidRDefault="00823FBF" w:rsidP="00302CD4">
      <w:pPr>
        <w:spacing w:after="0"/>
      </w:pPr>
      <w:r w:rsidRPr="00CF7435">
        <w:t>Já a montadora protege a opinião de que os colaboradores internos necessitam ser zelados do mesmo modo e equivalentes aos clientes externos.</w:t>
      </w:r>
    </w:p>
    <w:p w14:paraId="41B0B6EA" w14:textId="0F24C307" w:rsidR="00823FBF" w:rsidRDefault="00DB5409" w:rsidP="00302CD4">
      <w:pPr>
        <w:spacing w:after="0"/>
      </w:pPr>
      <w:r>
        <w:t xml:space="preserve">Seguindo esta linha de raciocínio, a empresa oferece condutas internamente que buscam reconhecer seus empregados. Fato pelo qual os colaboradores saem na frente e são priorizados em realizar a testagem nas </w:t>
      </w:r>
      <w:r w:rsidR="00CD2C8F">
        <w:t>novidades</w:t>
      </w:r>
      <w:r>
        <w:t xml:space="preserve"> da marca.</w:t>
      </w:r>
    </w:p>
    <w:p w14:paraId="2B8C23DD" w14:textId="377B584F" w:rsidR="00554026" w:rsidRDefault="00554026" w:rsidP="00302CD4">
      <w:pPr>
        <w:spacing w:after="0"/>
      </w:pPr>
      <w:r>
        <w:t xml:space="preserve">Inclusive a Fiat desenvolve as ações do endomarketing tornando os familiares dos empregados </w:t>
      </w:r>
      <w:r w:rsidR="002F0171">
        <w:t>sempre que possível, mais próximos da empresa, promovendo confraternizações em geral das mais variadas datas comemorativas para os respectivos familiares.</w:t>
      </w:r>
    </w:p>
    <w:p w14:paraId="05AAC7FC" w14:textId="570ED0B9" w:rsidR="00367C15" w:rsidRDefault="002F0171" w:rsidP="00367C15">
      <w:pPr>
        <w:spacing w:after="0"/>
      </w:pPr>
      <w:r>
        <w:t xml:space="preserve">Sempre em busca de </w:t>
      </w:r>
      <w:r w:rsidR="00CD2C8F">
        <w:t>propiciar</w:t>
      </w:r>
      <w:r w:rsidR="00867B31">
        <w:t xml:space="preserve"> a união gradativa</w:t>
      </w:r>
      <w:r>
        <w:t xml:space="preserve"> </w:t>
      </w:r>
      <w:r w:rsidR="00867B31">
        <w:t>d</w:t>
      </w:r>
      <w:r>
        <w:t xml:space="preserve">os empregados da organização, </w:t>
      </w:r>
      <w:r w:rsidR="00AC49F3">
        <w:t xml:space="preserve">a empresa detém de um conjunto de elementos de comunicação interna extremamente preparado, onde apresentam cargos disponíveis, progressos de funções e facilidade em comunicar-se com seus superiores, evidenciando que não há distância entre a direção e os empregados, </w:t>
      </w:r>
      <w:r w:rsidR="00762051">
        <w:t>e de que os colaboradores têm a mesma relevância de que seus superiores dentro da organização.</w:t>
      </w:r>
    </w:p>
    <w:p w14:paraId="056FCD5A" w14:textId="2255E3C1" w:rsidR="00020893" w:rsidRDefault="00020893">
      <w:pPr>
        <w:spacing w:line="259" w:lineRule="auto"/>
        <w:ind w:firstLine="0"/>
        <w:jc w:val="left"/>
      </w:pPr>
    </w:p>
    <w:p w14:paraId="36FDC4C5" w14:textId="77777777" w:rsidR="00DC2A6B" w:rsidRDefault="00DC2A6B">
      <w:pPr>
        <w:spacing w:line="259" w:lineRule="auto"/>
        <w:ind w:firstLine="0"/>
        <w:jc w:val="left"/>
      </w:pPr>
    </w:p>
    <w:p w14:paraId="40729D55" w14:textId="77777777" w:rsidR="00DC2A6B" w:rsidRDefault="00DC2A6B">
      <w:pPr>
        <w:spacing w:line="259" w:lineRule="auto"/>
        <w:ind w:firstLine="0"/>
        <w:jc w:val="left"/>
      </w:pPr>
    </w:p>
    <w:p w14:paraId="080AAD49" w14:textId="77777777" w:rsidR="00DC2A6B" w:rsidRDefault="00DC2A6B">
      <w:pPr>
        <w:spacing w:line="259" w:lineRule="auto"/>
        <w:ind w:firstLine="0"/>
        <w:jc w:val="left"/>
      </w:pPr>
    </w:p>
    <w:p w14:paraId="1CA6701C" w14:textId="77777777" w:rsidR="00DC2A6B" w:rsidRDefault="00DC2A6B">
      <w:pPr>
        <w:spacing w:line="259" w:lineRule="auto"/>
        <w:ind w:firstLine="0"/>
        <w:jc w:val="left"/>
      </w:pPr>
    </w:p>
    <w:p w14:paraId="3827AA8E" w14:textId="77777777" w:rsidR="00DC2A6B" w:rsidRDefault="00DC2A6B">
      <w:pPr>
        <w:spacing w:line="259" w:lineRule="auto"/>
        <w:ind w:firstLine="0"/>
        <w:jc w:val="left"/>
      </w:pPr>
    </w:p>
    <w:p w14:paraId="64C6CEE5" w14:textId="77777777" w:rsidR="00DC2A6B" w:rsidRDefault="00DC2A6B">
      <w:pPr>
        <w:spacing w:line="259" w:lineRule="auto"/>
        <w:ind w:firstLine="0"/>
        <w:jc w:val="left"/>
      </w:pPr>
    </w:p>
    <w:p w14:paraId="39FC01B5" w14:textId="77777777" w:rsidR="00DC2A6B" w:rsidRDefault="00DC2A6B">
      <w:pPr>
        <w:spacing w:line="259" w:lineRule="auto"/>
        <w:ind w:firstLine="0"/>
        <w:jc w:val="left"/>
      </w:pPr>
    </w:p>
    <w:p w14:paraId="13DA406B" w14:textId="77777777" w:rsidR="00DC2A6B" w:rsidRDefault="00DC2A6B">
      <w:pPr>
        <w:spacing w:line="259" w:lineRule="auto"/>
        <w:ind w:firstLine="0"/>
        <w:jc w:val="left"/>
      </w:pPr>
    </w:p>
    <w:p w14:paraId="36E5FD2C" w14:textId="77777777" w:rsidR="00DC2A6B" w:rsidRDefault="00DC2A6B">
      <w:pPr>
        <w:spacing w:line="259" w:lineRule="auto"/>
        <w:ind w:firstLine="0"/>
        <w:jc w:val="left"/>
      </w:pPr>
    </w:p>
    <w:p w14:paraId="302E5295" w14:textId="77777777" w:rsidR="00DC2A6B" w:rsidRDefault="00DC2A6B">
      <w:pPr>
        <w:spacing w:line="259" w:lineRule="auto"/>
        <w:ind w:firstLine="0"/>
        <w:jc w:val="left"/>
      </w:pPr>
    </w:p>
    <w:p w14:paraId="7C22F08C" w14:textId="77777777" w:rsidR="00DC2A6B" w:rsidRDefault="00DC2A6B">
      <w:pPr>
        <w:spacing w:line="259" w:lineRule="auto"/>
        <w:ind w:firstLine="0"/>
        <w:jc w:val="left"/>
      </w:pPr>
    </w:p>
    <w:p w14:paraId="63732391" w14:textId="77777777" w:rsidR="00DC2A6B" w:rsidRDefault="00DC2A6B">
      <w:pPr>
        <w:spacing w:line="259" w:lineRule="auto"/>
        <w:ind w:firstLine="0"/>
        <w:jc w:val="left"/>
      </w:pPr>
    </w:p>
    <w:p w14:paraId="5328637E" w14:textId="77777777" w:rsidR="00DC2A6B" w:rsidRDefault="00DC2A6B">
      <w:pPr>
        <w:spacing w:line="259" w:lineRule="auto"/>
        <w:ind w:firstLine="0"/>
        <w:jc w:val="left"/>
      </w:pPr>
    </w:p>
    <w:p w14:paraId="4F7DAF3D" w14:textId="77777777" w:rsidR="00DC2A6B" w:rsidRDefault="00DC2A6B">
      <w:pPr>
        <w:spacing w:line="259" w:lineRule="auto"/>
        <w:ind w:firstLine="0"/>
        <w:jc w:val="left"/>
      </w:pPr>
    </w:p>
    <w:p w14:paraId="23B8A887" w14:textId="77777777" w:rsidR="00DC2A6B" w:rsidRDefault="00DC2A6B">
      <w:pPr>
        <w:spacing w:line="259" w:lineRule="auto"/>
        <w:ind w:firstLine="0"/>
        <w:jc w:val="left"/>
      </w:pPr>
    </w:p>
    <w:p w14:paraId="7E26160F" w14:textId="77777777" w:rsidR="00DC2A6B" w:rsidRDefault="00DC2A6B">
      <w:pPr>
        <w:spacing w:line="259" w:lineRule="auto"/>
        <w:ind w:firstLine="0"/>
        <w:jc w:val="left"/>
      </w:pPr>
    </w:p>
    <w:p w14:paraId="1629478C" w14:textId="77777777" w:rsidR="00DC2A6B" w:rsidRDefault="00DC2A6B">
      <w:pPr>
        <w:spacing w:line="259" w:lineRule="auto"/>
        <w:ind w:firstLine="0"/>
        <w:jc w:val="left"/>
      </w:pPr>
    </w:p>
    <w:p w14:paraId="48AA7058" w14:textId="34AF7C61" w:rsidR="00DC2A6B" w:rsidRDefault="00DC2A6B">
      <w:pPr>
        <w:spacing w:line="259" w:lineRule="auto"/>
        <w:ind w:firstLine="0"/>
        <w:jc w:val="left"/>
      </w:pPr>
    </w:p>
    <w:p w14:paraId="4B436D47" w14:textId="35B55F10" w:rsidR="002700D5" w:rsidRDefault="002700D5">
      <w:pPr>
        <w:spacing w:line="259" w:lineRule="auto"/>
        <w:ind w:firstLine="0"/>
        <w:jc w:val="left"/>
      </w:pPr>
    </w:p>
    <w:p w14:paraId="0A0CC727" w14:textId="3FA6F986" w:rsidR="002700D5" w:rsidRDefault="002700D5">
      <w:pPr>
        <w:spacing w:line="259" w:lineRule="auto"/>
        <w:ind w:firstLine="0"/>
        <w:jc w:val="left"/>
      </w:pPr>
    </w:p>
    <w:p w14:paraId="03BF641F" w14:textId="5FB54F1C" w:rsidR="002700D5" w:rsidRDefault="002700D5">
      <w:pPr>
        <w:spacing w:line="259" w:lineRule="auto"/>
        <w:ind w:firstLine="0"/>
        <w:jc w:val="left"/>
      </w:pPr>
    </w:p>
    <w:p w14:paraId="49A8D3B1" w14:textId="0E6B8ADB" w:rsidR="002700D5" w:rsidRDefault="002700D5">
      <w:pPr>
        <w:spacing w:line="259" w:lineRule="auto"/>
        <w:ind w:firstLine="0"/>
        <w:jc w:val="left"/>
      </w:pPr>
    </w:p>
    <w:p w14:paraId="4EBA9A72" w14:textId="3231A433" w:rsidR="002700D5" w:rsidRDefault="002700D5">
      <w:pPr>
        <w:spacing w:line="259" w:lineRule="auto"/>
        <w:ind w:firstLine="0"/>
        <w:jc w:val="left"/>
      </w:pPr>
    </w:p>
    <w:p w14:paraId="35751703" w14:textId="2B50F746" w:rsidR="002700D5" w:rsidRDefault="002700D5">
      <w:pPr>
        <w:spacing w:line="259" w:lineRule="auto"/>
        <w:ind w:firstLine="0"/>
        <w:jc w:val="left"/>
      </w:pPr>
    </w:p>
    <w:p w14:paraId="5C2AFDBD" w14:textId="77777777" w:rsidR="002700D5" w:rsidRDefault="002700D5">
      <w:pPr>
        <w:spacing w:line="259" w:lineRule="auto"/>
        <w:ind w:firstLine="0"/>
        <w:jc w:val="left"/>
      </w:pPr>
    </w:p>
    <w:p w14:paraId="4DA4B96F" w14:textId="1A7D1756" w:rsidR="00DC2A6B" w:rsidRDefault="00DC2A6B">
      <w:pPr>
        <w:spacing w:line="259" w:lineRule="auto"/>
        <w:ind w:firstLine="0"/>
        <w:jc w:val="left"/>
      </w:pPr>
    </w:p>
    <w:p w14:paraId="4BF50580" w14:textId="77777777" w:rsidR="00E97E90" w:rsidRDefault="00E97E90">
      <w:pPr>
        <w:spacing w:line="259" w:lineRule="auto"/>
        <w:ind w:firstLine="0"/>
        <w:jc w:val="left"/>
      </w:pPr>
    </w:p>
    <w:p w14:paraId="7175B950" w14:textId="7C567E9B" w:rsidR="00DC1748" w:rsidRDefault="00DC1748" w:rsidP="00642E23">
      <w:pPr>
        <w:pStyle w:val="Ttulo3"/>
      </w:pPr>
      <w:bookmarkStart w:id="183" w:name="_Toc54692076"/>
      <w:r>
        <w:t>CAPITULO II</w:t>
      </w:r>
      <w:bookmarkEnd w:id="183"/>
    </w:p>
    <w:p w14:paraId="2EF5A9DD" w14:textId="77777777" w:rsidR="00DC1748" w:rsidRDefault="00DC1748" w:rsidP="00302CD4">
      <w:pPr>
        <w:spacing w:after="0" w:line="259" w:lineRule="auto"/>
        <w:ind w:firstLine="0"/>
        <w:jc w:val="left"/>
      </w:pPr>
    </w:p>
    <w:p w14:paraId="3B2FD522" w14:textId="1EC281AA" w:rsidR="00792BA1" w:rsidRDefault="00792BA1" w:rsidP="00242649">
      <w:pPr>
        <w:pStyle w:val="Ttulo4"/>
      </w:pPr>
      <w:bookmarkStart w:id="184" w:name="_Toc54692077"/>
      <w:r>
        <w:t>LOGÍSTICA</w:t>
      </w:r>
      <w:bookmarkEnd w:id="184"/>
    </w:p>
    <w:p w14:paraId="2797C1F4" w14:textId="439CF8C1" w:rsidR="006A43AD" w:rsidRDefault="006A43AD" w:rsidP="00302CD4">
      <w:pPr>
        <w:spacing w:after="0"/>
      </w:pPr>
      <w:r>
        <w:t xml:space="preserve">Neste capítulo abordaremos o </w:t>
      </w:r>
      <w:r w:rsidR="006E46A2">
        <w:t xml:space="preserve">conceito e </w:t>
      </w:r>
      <w:r>
        <w:t>definição</w:t>
      </w:r>
      <w:r w:rsidR="006E46A2">
        <w:t xml:space="preserve"> da logística</w:t>
      </w:r>
      <w:r>
        <w:t>,</w:t>
      </w:r>
      <w:r w:rsidR="006E46A2">
        <w:t xml:space="preserve"> sua </w:t>
      </w:r>
      <w:r w:rsidR="00A657DE">
        <w:t>origem</w:t>
      </w:r>
      <w:r w:rsidR="006E46A2">
        <w:t xml:space="preserve">, evolução e </w:t>
      </w:r>
      <w:r w:rsidR="00006197">
        <w:t>seus métodos variados de aplicabilidade.</w:t>
      </w:r>
      <w:r>
        <w:t xml:space="preserve"> </w:t>
      </w:r>
    </w:p>
    <w:p w14:paraId="77FFD03D" w14:textId="77777777" w:rsidR="00A657DE" w:rsidRDefault="00A657DE" w:rsidP="00302CD4">
      <w:pPr>
        <w:spacing w:after="0"/>
      </w:pPr>
    </w:p>
    <w:p w14:paraId="2BE4A2FB" w14:textId="3693D2B4" w:rsidR="00A657DE" w:rsidRPr="0082182D" w:rsidRDefault="00A657DE" w:rsidP="002B605C">
      <w:pPr>
        <w:pStyle w:val="Ttulo4"/>
        <w:numPr>
          <w:ilvl w:val="1"/>
          <w:numId w:val="16"/>
        </w:numPr>
      </w:pPr>
      <w:bookmarkStart w:id="185" w:name="_Toc54692078"/>
      <w:r w:rsidRPr="0082182D">
        <w:t>CONCEITO</w:t>
      </w:r>
      <w:r w:rsidR="00C00E1A" w:rsidRPr="0082182D">
        <w:t xml:space="preserve"> DE LOGÍSTICA</w:t>
      </w:r>
      <w:bookmarkEnd w:id="185"/>
    </w:p>
    <w:p w14:paraId="5E9D1426" w14:textId="6C014BA9" w:rsidR="007A5D7D" w:rsidRDefault="007A5D7D" w:rsidP="00302CD4">
      <w:pPr>
        <w:spacing w:after="0"/>
        <w:rPr>
          <w:color w:val="000000" w:themeColor="text1"/>
        </w:rPr>
      </w:pPr>
      <w:r>
        <w:rPr>
          <w:color w:val="000000" w:themeColor="text1"/>
        </w:rPr>
        <w:t xml:space="preserve">A logística é uma expressão que nasceu há milhares de anos atrás, e mantém-se em constante evolução, </w:t>
      </w:r>
      <w:r w:rsidR="00057D35">
        <w:rPr>
          <w:color w:val="000000" w:themeColor="text1"/>
        </w:rPr>
        <w:t>está</w:t>
      </w:r>
      <w:r w:rsidR="002754CF">
        <w:rPr>
          <w:color w:val="000000" w:themeColor="text1"/>
        </w:rPr>
        <w:t xml:space="preserve"> conquistando cada dia mais espaço e aumentado sua aplicabilidade</w:t>
      </w:r>
      <w:r w:rsidR="00093D32">
        <w:rPr>
          <w:color w:val="000000" w:themeColor="text1"/>
        </w:rPr>
        <w:t xml:space="preserve"> nas organizações, tornando-se também mais argumentada no âmbito empresarial atualmente, se </w:t>
      </w:r>
      <w:r w:rsidR="00CD2C8F">
        <w:rPr>
          <w:color w:val="000000" w:themeColor="text1"/>
        </w:rPr>
        <w:t>baseia</w:t>
      </w:r>
      <w:r w:rsidR="00093D32">
        <w:rPr>
          <w:color w:val="000000" w:themeColor="text1"/>
        </w:rPr>
        <w:t xml:space="preserve"> em um método de programação, execução, e domínio </w:t>
      </w:r>
      <w:r w:rsidR="00FF4076">
        <w:rPr>
          <w:color w:val="000000" w:themeColor="text1"/>
        </w:rPr>
        <w:t xml:space="preserve">de maneira eficiente e eficaz, resultando na diminuição de despesas de produção, produtos e/ou serviços visando o atendimento ao cliente da melhor maneira possível, o qual se apresentam gradativamente mais </w:t>
      </w:r>
      <w:r w:rsidR="00B3017A">
        <w:rPr>
          <w:color w:val="000000" w:themeColor="text1"/>
        </w:rPr>
        <w:t>rigorosos.</w:t>
      </w:r>
    </w:p>
    <w:p w14:paraId="355FFD0B" w14:textId="574C7FF8" w:rsidR="00712F66" w:rsidRPr="007A5D7D" w:rsidRDefault="00712F66" w:rsidP="00302CD4">
      <w:pPr>
        <w:spacing w:after="0"/>
        <w:rPr>
          <w:color w:val="000000" w:themeColor="text1"/>
        </w:rPr>
      </w:pPr>
      <w:r>
        <w:rPr>
          <w:color w:val="000000" w:themeColor="text1"/>
        </w:rPr>
        <w:t>A logística sob o olhar de Novaes:</w:t>
      </w:r>
    </w:p>
    <w:p w14:paraId="57E96E17" w14:textId="19A04ABD" w:rsidR="009971F7" w:rsidRDefault="009971F7" w:rsidP="00302CD4">
      <w:pPr>
        <w:spacing w:after="0"/>
        <w:ind w:left="2268" w:firstLine="0"/>
        <w:rPr>
          <w:i/>
          <w:sz w:val="20"/>
          <w:szCs w:val="20"/>
          <w:shd w:val="clear" w:color="auto" w:fill="FFFFFF"/>
        </w:rPr>
      </w:pPr>
      <w:r w:rsidRPr="009971F7">
        <w:rPr>
          <w:i/>
          <w:sz w:val="20"/>
          <w:szCs w:val="20"/>
          <w:shd w:val="clear" w:color="auto" w:fill="FFFFFF"/>
        </w:rPr>
        <w:t xml:space="preserve">“Logística é o processo de planejar, implementar e controlar de maneira eficiente o fluxo e a armazenagem de produtos, bem como os serviços e informações associados, cobrindo desde o ponto de origem até o ponto de consumo, com o objetivo de atender aos requisitos do consumidor” (NOVAES,2001,p.36). </w:t>
      </w:r>
    </w:p>
    <w:p w14:paraId="42242FA2" w14:textId="05C059B2" w:rsidR="003748A8" w:rsidRPr="003748A8" w:rsidRDefault="003748A8" w:rsidP="00302CD4">
      <w:pPr>
        <w:spacing w:after="0"/>
      </w:pPr>
      <w:r w:rsidRPr="003748A8">
        <w:t>A concepção da logística vem sendo aperfeiçoada com o passar de tempo</w:t>
      </w:r>
      <w:r>
        <w:t>, a partir do momento em que as empresas notaram a relevância de construir um processo logístico c</w:t>
      </w:r>
      <w:r w:rsidR="00FB2798">
        <w:t>ompetente, apostando na qualificação de seus empregados, possibilitando maior disputa em seu nicho perante o mercado.</w:t>
      </w:r>
    </w:p>
    <w:p w14:paraId="0D581B45" w14:textId="04E42705" w:rsidR="007A5167" w:rsidRDefault="00E75412" w:rsidP="00302CD4">
      <w:pPr>
        <w:spacing w:after="0"/>
      </w:pPr>
      <w:r>
        <w:t xml:space="preserve">Desta forma, é evidente que a idéia de logística </w:t>
      </w:r>
      <w:r w:rsidR="00CD2C8F">
        <w:t>está</w:t>
      </w:r>
      <w:r>
        <w:t xml:space="preserve"> atrelada à estratégia, estocagem, classificação dos produtos, incluindo todo o processo de deslocamento e despesa justa para o cliente.</w:t>
      </w:r>
    </w:p>
    <w:p w14:paraId="1839240C" w14:textId="758BCB7F" w:rsidR="007A5167" w:rsidRPr="007A5167" w:rsidRDefault="00E75412" w:rsidP="00302CD4">
      <w:pPr>
        <w:spacing w:after="0"/>
        <w:rPr>
          <w:color w:val="FF0000"/>
        </w:rPr>
      </w:pPr>
      <w:r>
        <w:t>Em relação a logística empresarial, Ballou retrata:</w:t>
      </w:r>
    </w:p>
    <w:p w14:paraId="66B6DFC9" w14:textId="6960D893" w:rsidR="007A5167" w:rsidRPr="007A5167" w:rsidRDefault="007A5167" w:rsidP="00302CD4">
      <w:pPr>
        <w:pStyle w:val="PargrafodaLista"/>
        <w:spacing w:after="0"/>
        <w:ind w:left="2124" w:firstLine="0"/>
        <w:rPr>
          <w:i/>
          <w:sz w:val="20"/>
          <w:szCs w:val="20"/>
          <w:shd w:val="clear" w:color="auto" w:fill="FFFFFF"/>
        </w:rPr>
      </w:pPr>
      <w:r w:rsidRPr="007A5167">
        <w:rPr>
          <w:i/>
          <w:sz w:val="20"/>
          <w:szCs w:val="20"/>
          <w:shd w:val="clear" w:color="auto" w:fill="FFFFFF"/>
        </w:rPr>
        <w:t xml:space="preserve"> “</w:t>
      </w:r>
      <w:bookmarkStart w:id="186" w:name="_Hlk515309209"/>
      <w:r w:rsidRPr="007A5167">
        <w:rPr>
          <w:i/>
          <w:sz w:val="20"/>
          <w:szCs w:val="20"/>
          <w:shd w:val="clear" w:color="auto" w:fill="FFFFFF"/>
        </w:rPr>
        <w:t>A logística empresarial trata de todas as atividades de movimentação e armazenagem, que facilitam o fluxo de produtos desde o ponto de aquisição da matéria-prima até o ponto de consumo final</w:t>
      </w:r>
      <w:bookmarkEnd w:id="186"/>
      <w:r w:rsidRPr="007A5167">
        <w:rPr>
          <w:i/>
          <w:sz w:val="20"/>
          <w:szCs w:val="20"/>
          <w:shd w:val="clear" w:color="auto" w:fill="FFFFFF"/>
        </w:rPr>
        <w:t>. assim como dos fluxos de informação que colocam os produtos em movimento propósito de providenciar níveis de serviço adequados aos clientes a um custo razoável”. (BALLOU, 1993 p.24).</w:t>
      </w:r>
    </w:p>
    <w:p w14:paraId="4E4F2A24" w14:textId="303C49CE" w:rsidR="00E75412" w:rsidRPr="00E75412" w:rsidRDefault="00E75412" w:rsidP="00302CD4">
      <w:pPr>
        <w:spacing w:after="0"/>
      </w:pPr>
      <w:r>
        <w:t>De acordo com o autor, todo o planejamento logístico almeja solucionar determinadas questões que são repetidamente questionadas no setor, como por exemplo: o quê, quando e como.</w:t>
      </w:r>
      <w:r w:rsidR="00351EAE">
        <w:t xml:space="preserve"> Todo</w:t>
      </w:r>
      <w:r>
        <w:t>s estes questionamentos</w:t>
      </w:r>
      <w:r w:rsidR="00351EAE">
        <w:t xml:space="preserve"> se manifestam de acordo com três etapas, sendo denominadas como níveis: estratégico, tático e operacional, as quais apresentam uma única distinção entre elas, a quantidade de tempo para execução de cada nível. </w:t>
      </w:r>
      <w:r w:rsidR="00105019">
        <w:t>No</w:t>
      </w:r>
      <w:r w:rsidR="00351EAE">
        <w:t xml:space="preserve"> nível</w:t>
      </w:r>
      <w:r w:rsidR="00105019">
        <w:t xml:space="preserve"> estratégico os processos são executados em longo prazo, no nível tático é estimado um tempo mediano, já no operacional é um método deliberativo que demanda um tempo menor, portanto a curto prazo já que as decisões são tomadas </w:t>
      </w:r>
      <w:r w:rsidR="00DE0244">
        <w:t>diariamente. Os níveis de planejamento dispõem de características individualizadas, para isso necessitam trabalhar em concordância com todas as etapas dos processos.</w:t>
      </w:r>
    </w:p>
    <w:p w14:paraId="5E2BFEAF" w14:textId="2AED1826" w:rsidR="00C3441D" w:rsidRDefault="00C3441D" w:rsidP="00302CD4">
      <w:pPr>
        <w:spacing w:after="0"/>
      </w:pPr>
      <w:r>
        <w:t xml:space="preserve">Conforme </w:t>
      </w:r>
      <w:r w:rsidR="00CD2C8F">
        <w:t>explanado</w:t>
      </w:r>
      <w:r>
        <w:t xml:space="preserve"> </w:t>
      </w:r>
      <w:r w:rsidR="008F6805">
        <w:t xml:space="preserve">por Bulgacov (2006) fica comprovado que o conceito de logística é um processo, sendo assim ele é composto por etapas primordiais onde são definidas em compatibilidade com os princípios e </w:t>
      </w:r>
      <w:r w:rsidR="008F109C">
        <w:t xml:space="preserve">destino dos fluxos, dirigindo-se há uma progressão de tarefas que necessitam obrigatoriamente serem entendidas como funções </w:t>
      </w:r>
      <w:r w:rsidR="00E940EB">
        <w:t>individualizadas e entrelaçadas.</w:t>
      </w:r>
      <w:r w:rsidR="009E4A4E">
        <w:t xml:space="preserve"> </w:t>
      </w:r>
      <w:r w:rsidR="00574E5A">
        <w:t xml:space="preserve">É de extrema importância que as organizações detectem e percebam cada estágio do processo podendo assim programá-las e </w:t>
      </w:r>
      <w:r w:rsidR="00CD2C8F">
        <w:t>executá-las</w:t>
      </w:r>
      <w:r w:rsidR="00574E5A">
        <w:t xml:space="preserve"> da melhor maneira possível.</w:t>
      </w:r>
    </w:p>
    <w:p w14:paraId="0E3DD1B9" w14:textId="2969F9B5" w:rsidR="00E137E2" w:rsidRDefault="00E137E2" w:rsidP="00302CD4">
      <w:pPr>
        <w:spacing w:after="0"/>
      </w:pPr>
      <w:r>
        <w:t xml:space="preserve">Afirma Ballou (2006) que a logística empresarial transmite a idéia de que os caminhos percorridos pelas mercadorias necessitam ser assessorados a partir do início do processo, desde matéria-prima bruta até o </w:t>
      </w:r>
      <w:r w:rsidR="009741E8">
        <w:t xml:space="preserve">princípio da industrialização onde serão modificadas e tornaram-se produtos e/ou serviços, as quais deveram ser acompanhadas até o momento de sua finalização, por esta razão se faz necessário ter um planejamento logístico </w:t>
      </w:r>
      <w:r w:rsidR="00CD2C8F">
        <w:t>eficiente</w:t>
      </w:r>
      <w:r w:rsidR="009741E8">
        <w:t xml:space="preserve">. Atualmente a logística está tratando de serviços onde permanece projetando uma área com índices elevados de </w:t>
      </w:r>
      <w:r w:rsidR="00004F74">
        <w:t xml:space="preserve">oportunidades de </w:t>
      </w:r>
      <w:r w:rsidR="00CD2C8F">
        <w:t>aprimoramento</w:t>
      </w:r>
      <w:r w:rsidR="00004F74">
        <w:t xml:space="preserve"> de métodos logísticos.</w:t>
      </w:r>
      <w:r w:rsidR="009741E8">
        <w:t xml:space="preserve"> </w:t>
      </w:r>
    </w:p>
    <w:p w14:paraId="4A944792" w14:textId="1B3EA3CE" w:rsidR="00206AB1" w:rsidRDefault="00004F74" w:rsidP="00302CD4">
      <w:pPr>
        <w:spacing w:after="0"/>
      </w:pPr>
      <w:r>
        <w:t>Segundo Ballou (2006) podemos considerar que a logística é um processo onde engloba todas as tarefas que são de extrema relevânc</w:t>
      </w:r>
      <w:r w:rsidR="005A4088">
        <w:t xml:space="preserve">ia, pois através delas ocorre a oferta dos serviços prestados ao cliente, fazendo assim com que a logística se torne um elemento do processo fornecimento de componentes necessários. </w:t>
      </w:r>
      <w:r w:rsidR="00206AB1">
        <w:t xml:space="preserve">É notório que a logística é </w:t>
      </w:r>
      <w:r w:rsidR="006E2A16">
        <w:t xml:space="preserve">um setor essencial e relevante nas empresas, permitindo a oferta do produto e /ou serviço ao consumidor </w:t>
      </w:r>
      <w:r w:rsidR="00D20354">
        <w:t>na ocasião exata e planejando também a retirada do mesmo, quando preciso, desta vez praticando a logística reversa.</w:t>
      </w:r>
    </w:p>
    <w:p w14:paraId="491949C8" w14:textId="381DB701" w:rsidR="00C03ADC" w:rsidRDefault="00D20354" w:rsidP="00302CD4">
      <w:pPr>
        <w:spacing w:after="0"/>
      </w:pPr>
      <w:r>
        <w:t xml:space="preserve">Ainda de acordo com o autor, a relevância da cadeia de suprimentos na logística, abrange uma concepção de procedimentos e organização, onde </w:t>
      </w:r>
      <w:r w:rsidR="00C03ADC">
        <w:t>a coordenação entre as empresas compreende alterações em resoluções consideráveis para o nível operacional, fazendo uso dos suportes tecnológicos para administrar as operações, estruturar e programas as execuções.</w:t>
      </w:r>
    </w:p>
    <w:p w14:paraId="67028012" w14:textId="0941FA0D" w:rsidR="00C03ADC" w:rsidRDefault="005D31B5" w:rsidP="00302CD4">
      <w:pPr>
        <w:spacing w:after="0"/>
      </w:pPr>
      <w:r>
        <w:t xml:space="preserve">Como foi explanado pelo autor, os procedimentos logísticos são reconhecidos por agruparem procedimentos com os mesmos ideais, comparados as demais tarefas de locomoção, </w:t>
      </w:r>
      <w:r w:rsidR="00CD2C8F">
        <w:t>transferências</w:t>
      </w:r>
      <w:r>
        <w:t xml:space="preserve"> e administração de materiais e de pessoas se fazem </w:t>
      </w:r>
      <w:r w:rsidR="00CD2C8F">
        <w:t>essências</w:t>
      </w:r>
      <w:r>
        <w:t xml:space="preserve"> para que o produto e/ou serviço seja ofertado de maneira correta ao consumidor. Além de que</w:t>
      </w:r>
      <w:r w:rsidR="004C000E">
        <w:t>,</w:t>
      </w:r>
      <w:r>
        <w:t xml:space="preserve"> quanto mais </w:t>
      </w:r>
      <w:r w:rsidR="004C000E">
        <w:t>incorporado é o processo logístico, menor é a probabilidade destas práticas refazerem-se durante o processo de distribuição.</w:t>
      </w:r>
    </w:p>
    <w:p w14:paraId="4F30B2CB" w14:textId="2FF772B6" w:rsidR="00DE161F" w:rsidRDefault="00CF7C48" w:rsidP="00302CD4">
      <w:pPr>
        <w:spacing w:after="0"/>
      </w:pPr>
      <w:r>
        <w:t xml:space="preserve">Razão pela qual é realizado o empenho logístico é devido ao nível de serviço, </w:t>
      </w:r>
      <w:r w:rsidR="007F2BE7">
        <w:t xml:space="preserve">pois a </w:t>
      </w:r>
      <w:r w:rsidR="00CD2C8F">
        <w:t>administração</w:t>
      </w:r>
      <w:r w:rsidR="007F2BE7">
        <w:t xml:space="preserve"> deste tópico é essencial para </w:t>
      </w:r>
      <w:r w:rsidR="00693F86">
        <w:t>a manutenção</w:t>
      </w:r>
      <w:r w:rsidR="007F2BE7">
        <w:t xml:space="preserve"> do </w:t>
      </w:r>
      <w:r w:rsidR="00CD2C8F">
        <w:t>equilíbrio</w:t>
      </w:r>
      <w:r w:rsidR="007F2BE7">
        <w:t xml:space="preserve"> financeiro da organização. Assim, precisa-se existir uma estabilidade financeira das vendas confeccionadas </w:t>
      </w:r>
      <w:r w:rsidR="00CD2C8F">
        <w:t>paralelemente</w:t>
      </w:r>
      <w:r w:rsidR="007F2BE7">
        <w:t xml:space="preserve"> com as despesas essenciais para executá-las.</w:t>
      </w:r>
      <w:r w:rsidR="001B36AB">
        <w:t xml:space="preserve"> Segundo Ballou (2003), ele afirma que o nível de serviço é a peça principal para a evolução do planejamento estratégico da logística. Onde acentua a relevância da estabilidade do administrador perante as soluções escolhidas.</w:t>
      </w:r>
    </w:p>
    <w:p w14:paraId="5350CF6C" w14:textId="77777777" w:rsidR="003C7C42" w:rsidRPr="00C3441D" w:rsidRDefault="003C7C42" w:rsidP="00302CD4">
      <w:pPr>
        <w:spacing w:after="0"/>
      </w:pPr>
    </w:p>
    <w:p w14:paraId="22BDB557" w14:textId="6DE38A3B" w:rsidR="009D10FC" w:rsidRPr="0082182D" w:rsidRDefault="009D10FC" w:rsidP="002B605C">
      <w:pPr>
        <w:pStyle w:val="Ttulo4"/>
        <w:numPr>
          <w:ilvl w:val="1"/>
          <w:numId w:val="16"/>
        </w:numPr>
      </w:pPr>
      <w:bookmarkStart w:id="187" w:name="_Toc54692079"/>
      <w:r w:rsidRPr="0082182D">
        <w:t>DEFINIÇÃO</w:t>
      </w:r>
      <w:r w:rsidR="00C00E1A" w:rsidRPr="0082182D">
        <w:t xml:space="preserve"> DE LOGÍSTICA</w:t>
      </w:r>
      <w:bookmarkEnd w:id="187"/>
    </w:p>
    <w:p w14:paraId="5E324BF5" w14:textId="10DFB65C" w:rsidR="003C7C42" w:rsidRPr="003C7C42" w:rsidRDefault="003C7C42" w:rsidP="00302CD4">
      <w:pPr>
        <w:spacing w:after="0"/>
      </w:pPr>
      <w:r>
        <w:t>O termo logístico origina-se do francês “Logistique” que por sua vez caracteriza uma arte onde visa o planejamento e execução de diversos projetos, bastante usado durante o período de guerra.</w:t>
      </w:r>
    </w:p>
    <w:p w14:paraId="1B16686E" w14:textId="5B771489" w:rsidR="00972D65" w:rsidRPr="00565B06" w:rsidRDefault="00972D65" w:rsidP="00302CD4">
      <w:pPr>
        <w:spacing w:after="0"/>
        <w:ind w:left="2268" w:firstLine="0"/>
        <w:rPr>
          <w:i/>
          <w:sz w:val="20"/>
          <w:szCs w:val="20"/>
          <w:shd w:val="clear" w:color="auto" w:fill="FFFFFF"/>
        </w:rPr>
      </w:pPr>
      <w:r w:rsidRPr="00565B06">
        <w:rPr>
          <w:i/>
          <w:sz w:val="20"/>
          <w:szCs w:val="20"/>
          <w:shd w:val="clear" w:color="auto" w:fill="FFFFFF"/>
        </w:rPr>
        <w:t>“</w:t>
      </w:r>
      <w:r w:rsidR="00D81843">
        <w:rPr>
          <w:i/>
          <w:sz w:val="20"/>
          <w:szCs w:val="20"/>
          <w:shd w:val="clear" w:color="auto" w:fill="FFFFFF"/>
        </w:rPr>
        <w:t>A</w:t>
      </w:r>
      <w:r w:rsidRPr="00565B06">
        <w:rPr>
          <w:i/>
          <w:sz w:val="20"/>
          <w:szCs w:val="20"/>
          <w:shd w:val="clear" w:color="auto" w:fill="FFFFFF"/>
        </w:rPr>
        <w:t xml:space="preserve"> parte da arte da guerra que trata do planejamento e da realização de projeto de desenvolvimento, obtenção, armazenamento, transporte, distribuição, reparação, manutenção e evacuação de material para fins operativos ou </w:t>
      </w:r>
      <w:r w:rsidR="005C7D89" w:rsidRPr="00565B06">
        <w:rPr>
          <w:i/>
          <w:sz w:val="20"/>
          <w:szCs w:val="20"/>
          <w:shd w:val="clear" w:color="auto" w:fill="FFFFFF"/>
        </w:rPr>
        <w:t>administrativos. ”</w:t>
      </w:r>
      <w:r w:rsidRPr="00565B06">
        <w:rPr>
          <w:i/>
          <w:sz w:val="20"/>
          <w:szCs w:val="20"/>
          <w:shd w:val="clear" w:color="auto" w:fill="FFFFFF"/>
        </w:rPr>
        <w:t xml:space="preserve"> (FERREIRA, 1986).</w:t>
      </w:r>
    </w:p>
    <w:p w14:paraId="13826F04" w14:textId="75DD5987" w:rsidR="003C7C42" w:rsidRPr="003C7C42" w:rsidRDefault="00F569F3" w:rsidP="00302CD4">
      <w:pPr>
        <w:spacing w:after="0"/>
        <w:ind w:firstLine="708"/>
        <w:rPr>
          <w:color w:val="000000" w:themeColor="text1"/>
          <w:shd w:val="clear" w:color="auto" w:fill="FFFFFF"/>
        </w:rPr>
      </w:pPr>
      <w:r>
        <w:rPr>
          <w:color w:val="000000" w:themeColor="text1"/>
          <w:shd w:val="clear" w:color="auto" w:fill="FFFFFF"/>
        </w:rPr>
        <w:t>Na sequência apresentaremos as definições dos autores mais reconhecidos como estudiosos do conceito em</w:t>
      </w:r>
      <w:r w:rsidR="00547BD1">
        <w:rPr>
          <w:color w:val="000000" w:themeColor="text1"/>
          <w:shd w:val="clear" w:color="auto" w:fill="FFFFFF"/>
        </w:rPr>
        <w:t xml:space="preserve"> logístico.</w:t>
      </w:r>
    </w:p>
    <w:p w14:paraId="38DEDD1F" w14:textId="0F114546" w:rsidR="00972D65" w:rsidRPr="00D03E42" w:rsidRDefault="00547BD1" w:rsidP="00302CD4">
      <w:pPr>
        <w:spacing w:after="0"/>
        <w:ind w:firstLine="708"/>
        <w:rPr>
          <w:color w:val="FF0000"/>
          <w:shd w:val="clear" w:color="auto" w:fill="FFFFFF"/>
        </w:rPr>
      </w:pPr>
      <w:r>
        <w:rPr>
          <w:color w:val="000000" w:themeColor="text1"/>
          <w:shd w:val="clear" w:color="auto" w:fill="FFFFFF"/>
        </w:rPr>
        <w:t>De acordo com Magee, ele cita:</w:t>
      </w:r>
      <w:r w:rsidR="00972D65" w:rsidRPr="00D03E42">
        <w:rPr>
          <w:color w:val="FF0000"/>
          <w:shd w:val="clear" w:color="auto" w:fill="FFFFFF"/>
        </w:rPr>
        <w:t xml:space="preserve"> </w:t>
      </w:r>
    </w:p>
    <w:p w14:paraId="58D5D237" w14:textId="77777777" w:rsidR="00972D65" w:rsidRPr="00972D65" w:rsidRDefault="00972D65" w:rsidP="00302CD4">
      <w:pPr>
        <w:pStyle w:val="PargrafodaLista"/>
        <w:spacing w:after="0"/>
        <w:ind w:left="2268" w:firstLine="0"/>
        <w:rPr>
          <w:i/>
          <w:sz w:val="20"/>
          <w:szCs w:val="20"/>
          <w:shd w:val="clear" w:color="auto" w:fill="FFFFFF"/>
        </w:rPr>
      </w:pPr>
      <w:r w:rsidRPr="00972D65">
        <w:rPr>
          <w:i/>
          <w:sz w:val="20"/>
          <w:szCs w:val="20"/>
          <w:shd w:val="clear" w:color="auto" w:fill="FFFFFF"/>
        </w:rPr>
        <w:t>“A logística é a arte de administrar o fluxo de materiais e produtos, da fonte ao consumidor. O sistema logístico inclui o fluxo total de materiais, desde a aquisição da matéria-prima até à entrega dos produtos acabados aos consumidores finais, apesar de, tradicionalmente, as empresas isoladas controlarem, diretamente, somente uma parte do sistema total de distribuição física do seu produto”. (MAGEE, 1997, p.22).</w:t>
      </w:r>
    </w:p>
    <w:p w14:paraId="5EF1B287" w14:textId="47765023" w:rsidR="00972D65" w:rsidRPr="00547BD1" w:rsidRDefault="00547BD1" w:rsidP="00302CD4">
      <w:pPr>
        <w:spacing w:after="0"/>
        <w:ind w:firstLine="708"/>
        <w:rPr>
          <w:color w:val="000000" w:themeColor="text1"/>
          <w:shd w:val="clear" w:color="auto" w:fill="FFFFFF"/>
        </w:rPr>
      </w:pPr>
      <w:r w:rsidRPr="00547BD1">
        <w:rPr>
          <w:color w:val="000000" w:themeColor="text1"/>
          <w:shd w:val="clear" w:color="auto" w:fill="FFFFFF"/>
        </w:rPr>
        <w:t xml:space="preserve">Em </w:t>
      </w:r>
      <w:r w:rsidR="00057D35" w:rsidRPr="00547BD1">
        <w:rPr>
          <w:color w:val="000000" w:themeColor="text1"/>
          <w:shd w:val="clear" w:color="auto" w:fill="FFFFFF"/>
        </w:rPr>
        <w:t>contrapartida</w:t>
      </w:r>
      <w:r w:rsidRPr="00547BD1">
        <w:rPr>
          <w:color w:val="000000" w:themeColor="text1"/>
          <w:shd w:val="clear" w:color="auto" w:fill="FFFFFF"/>
        </w:rPr>
        <w:t xml:space="preserve">, </w:t>
      </w:r>
      <w:r>
        <w:rPr>
          <w:color w:val="000000" w:themeColor="text1"/>
          <w:shd w:val="clear" w:color="auto" w:fill="FFFFFF"/>
        </w:rPr>
        <w:t>Ballou afirma</w:t>
      </w:r>
      <w:r w:rsidR="00972D65" w:rsidRPr="00547BD1">
        <w:rPr>
          <w:color w:val="000000" w:themeColor="text1"/>
          <w:shd w:val="clear" w:color="auto" w:fill="FFFFFF"/>
        </w:rPr>
        <w:t xml:space="preserve">: </w:t>
      </w:r>
    </w:p>
    <w:p w14:paraId="2970B4BE" w14:textId="0AD0A160" w:rsidR="00972D65" w:rsidRDefault="00972D65" w:rsidP="00302CD4">
      <w:pPr>
        <w:pStyle w:val="Ttulo"/>
        <w:spacing w:after="0"/>
        <w:rPr>
          <w:rFonts w:ascii="Times New Roman" w:hAnsi="Times New Roman" w:cs="Times New Roman"/>
        </w:rPr>
      </w:pPr>
      <w:r w:rsidRPr="00972D65">
        <w:t>“A logística trata de todas as atividades de movimentação e armazenagem, que facilitam o fluxo de produtos desde o ponto de aquisição da matéria-prima até o ponto de consumo final, assim como dos fluxos de informação que colocam os produtos em movimento, com o propósito de providenciar níveis de serviço adequados aos clientes a um custo razoável”. (BALLOU, 2006, p.19).</w:t>
      </w:r>
    </w:p>
    <w:p w14:paraId="249B5431" w14:textId="39607E59" w:rsidR="00547BD1" w:rsidRDefault="00547BD1" w:rsidP="00302CD4">
      <w:pPr>
        <w:spacing w:after="0"/>
        <w:ind w:firstLine="708"/>
        <w:rPr>
          <w:color w:val="000000" w:themeColor="text1"/>
          <w:shd w:val="clear" w:color="auto" w:fill="FFFFFF"/>
        </w:rPr>
      </w:pPr>
      <w:r>
        <w:rPr>
          <w:color w:val="000000" w:themeColor="text1"/>
          <w:shd w:val="clear" w:color="auto" w:fill="FFFFFF"/>
        </w:rPr>
        <w:t xml:space="preserve">Desta maneira é relevante definir que a logística </w:t>
      </w:r>
      <w:r w:rsidR="00492A01">
        <w:rPr>
          <w:color w:val="000000" w:themeColor="text1"/>
          <w:shd w:val="clear" w:color="auto" w:fill="FFFFFF"/>
        </w:rPr>
        <w:t>se trata</w:t>
      </w:r>
      <w:r>
        <w:rPr>
          <w:color w:val="000000" w:themeColor="text1"/>
          <w:shd w:val="clear" w:color="auto" w:fill="FFFFFF"/>
        </w:rPr>
        <w:t xml:space="preserve"> de ações que buscam ordenar e controlar os materiais e/ou seus produtos desde seu princípio como material bruto até </w:t>
      </w:r>
      <w:r w:rsidR="00F10AC6">
        <w:rPr>
          <w:color w:val="000000" w:themeColor="text1"/>
          <w:shd w:val="clear" w:color="auto" w:fill="FFFFFF"/>
        </w:rPr>
        <w:t xml:space="preserve">percorrer </w:t>
      </w:r>
      <w:r w:rsidR="007E0E07">
        <w:rPr>
          <w:color w:val="000000" w:themeColor="text1"/>
          <w:shd w:val="clear" w:color="auto" w:fill="FFFFFF"/>
        </w:rPr>
        <w:t xml:space="preserve">todo </w:t>
      </w:r>
      <w:r>
        <w:rPr>
          <w:color w:val="000000" w:themeColor="text1"/>
          <w:shd w:val="clear" w:color="auto" w:fill="FFFFFF"/>
        </w:rPr>
        <w:t>seu t</w:t>
      </w:r>
      <w:r w:rsidR="007E0E07">
        <w:rPr>
          <w:color w:val="000000" w:themeColor="text1"/>
          <w:shd w:val="clear" w:color="auto" w:fill="FFFFFF"/>
        </w:rPr>
        <w:t>rajeto</w:t>
      </w:r>
      <w:r>
        <w:rPr>
          <w:color w:val="000000" w:themeColor="text1"/>
          <w:shd w:val="clear" w:color="auto" w:fill="FFFFFF"/>
        </w:rPr>
        <w:t>, o cliente final. Portanto fica evidente que sua meta é mante</w:t>
      </w:r>
      <w:r w:rsidR="00E716F2">
        <w:rPr>
          <w:color w:val="000000" w:themeColor="text1"/>
          <w:shd w:val="clear" w:color="auto" w:fill="FFFFFF"/>
        </w:rPr>
        <w:t xml:space="preserve">r disponível aos clientes os produtos por eles almejados, na quantidade exata, na ocasião </w:t>
      </w:r>
      <w:r w:rsidR="00492A01">
        <w:rPr>
          <w:color w:val="000000" w:themeColor="text1"/>
          <w:shd w:val="clear" w:color="auto" w:fill="FFFFFF"/>
        </w:rPr>
        <w:t>assertiva</w:t>
      </w:r>
      <w:r w:rsidR="00E716F2">
        <w:rPr>
          <w:color w:val="000000" w:themeColor="text1"/>
          <w:shd w:val="clear" w:color="auto" w:fill="FFFFFF"/>
        </w:rPr>
        <w:t xml:space="preserve"> e na melhor estação de venda possível, buscando sempre a redução de despesas e posteriormente um aumento nos lucros da organização.</w:t>
      </w:r>
    </w:p>
    <w:p w14:paraId="4D5D0539" w14:textId="29738D34" w:rsidR="00E716F2" w:rsidRDefault="0020273A" w:rsidP="00302CD4">
      <w:pPr>
        <w:spacing w:after="0"/>
        <w:ind w:firstLine="708"/>
        <w:rPr>
          <w:color w:val="000000" w:themeColor="text1"/>
          <w:shd w:val="clear" w:color="auto" w:fill="FFFFFF"/>
        </w:rPr>
      </w:pPr>
      <w:r>
        <w:rPr>
          <w:color w:val="000000" w:themeColor="text1"/>
          <w:shd w:val="clear" w:color="auto" w:fill="FFFFFF"/>
        </w:rPr>
        <w:t xml:space="preserve">Explanando basicamente a definição de logística, podemos identificar a importância deste setor na organização. Visando sempre de maneira eficiente </w:t>
      </w:r>
      <w:r w:rsidR="00F04481">
        <w:rPr>
          <w:color w:val="000000" w:themeColor="text1"/>
          <w:shd w:val="clear" w:color="auto" w:fill="FFFFFF"/>
        </w:rPr>
        <w:t xml:space="preserve">assistir os pedidos dos consumidores, mantendo sempre a busca pela minimização de </w:t>
      </w:r>
      <w:r w:rsidR="00492A01">
        <w:rPr>
          <w:color w:val="000000" w:themeColor="text1"/>
          <w:shd w:val="clear" w:color="auto" w:fill="FFFFFF"/>
        </w:rPr>
        <w:t>equívocos</w:t>
      </w:r>
      <w:r w:rsidR="00F04481">
        <w:rPr>
          <w:color w:val="000000" w:themeColor="text1"/>
          <w:shd w:val="clear" w:color="auto" w:fill="FFFFFF"/>
        </w:rPr>
        <w:t xml:space="preserve">, </w:t>
      </w:r>
      <w:r w:rsidR="00BB676C">
        <w:rPr>
          <w:color w:val="000000" w:themeColor="text1"/>
          <w:shd w:val="clear" w:color="auto" w:fill="FFFFFF"/>
        </w:rPr>
        <w:t>especialmente no fracionamento de materiais/produtos e no setor de expedição.</w:t>
      </w:r>
    </w:p>
    <w:p w14:paraId="03ECC8AE" w14:textId="0CC912F4" w:rsidR="00BB676C" w:rsidRPr="00547BD1" w:rsidRDefault="00BB676C" w:rsidP="00302CD4">
      <w:pPr>
        <w:spacing w:after="0"/>
        <w:ind w:firstLine="708"/>
        <w:rPr>
          <w:color w:val="000000" w:themeColor="text1"/>
          <w:shd w:val="clear" w:color="auto" w:fill="FFFFFF"/>
        </w:rPr>
      </w:pPr>
      <w:r>
        <w:rPr>
          <w:color w:val="000000" w:themeColor="text1"/>
          <w:shd w:val="clear" w:color="auto" w:fill="FFFFFF"/>
        </w:rPr>
        <w:t>De acordo com a Council of Supply Chain Managemente Professionals a definição de logística:</w:t>
      </w:r>
    </w:p>
    <w:p w14:paraId="37EA627F" w14:textId="11459F1C" w:rsidR="00972D65" w:rsidRPr="00972D65" w:rsidRDefault="00972D65" w:rsidP="00302CD4">
      <w:pPr>
        <w:pStyle w:val="Ttulo"/>
        <w:spacing w:after="0"/>
      </w:pPr>
      <w:r w:rsidRPr="00972D65">
        <w:t xml:space="preserve">"Logística é a parte do Gerenciamento da Cadeia de Abastecimento que planeja, implementa e controla o fluxo e armazenamento eficiente e econômico de matérias-primas, materiais </w:t>
      </w:r>
      <w:r w:rsidR="00492A01" w:rsidRPr="00972D65">
        <w:t>semiacabados</w:t>
      </w:r>
      <w:r w:rsidRPr="00972D65">
        <w:t xml:space="preserve"> e produtos acabados, bem como as informações a eles relativas, desde o ponto de origem até o ponto de consumo, com o propósito de atender às exigências dos clientes" (Carvalho, 2002, p. 31)</w:t>
      </w:r>
    </w:p>
    <w:p w14:paraId="18E8C906" w14:textId="1A93A522" w:rsidR="00BB676C" w:rsidRDefault="00A84432" w:rsidP="00302CD4">
      <w:pPr>
        <w:pStyle w:val="NormalWeb"/>
        <w:spacing w:after="0"/>
        <w:rPr>
          <w:rFonts w:eastAsiaTheme="minorHAnsi"/>
          <w:color w:val="000000" w:themeColor="text1"/>
          <w:shd w:val="clear" w:color="auto" w:fill="FFFFFF"/>
          <w:lang w:eastAsia="en-US"/>
        </w:rPr>
      </w:pPr>
      <w:r>
        <w:rPr>
          <w:rFonts w:eastAsiaTheme="minorHAnsi"/>
          <w:color w:val="000000" w:themeColor="text1"/>
          <w:shd w:val="clear" w:color="auto" w:fill="FFFFFF"/>
          <w:lang w:eastAsia="en-US"/>
        </w:rPr>
        <w:t xml:space="preserve">Segundo o autor Bertaglia (2005), há diversas formas básicas de realizar uma classificação precisa para cada um de seus consumidores, obviamente depende muito da forma que foi armazenado, se ocorrer da </w:t>
      </w:r>
      <w:r w:rsidR="00492A01">
        <w:rPr>
          <w:rFonts w:eastAsiaTheme="minorHAnsi"/>
          <w:color w:val="000000" w:themeColor="text1"/>
          <w:shd w:val="clear" w:color="auto" w:fill="FFFFFF"/>
          <w:lang w:eastAsia="en-US"/>
        </w:rPr>
        <w:t>armazenagem</w:t>
      </w:r>
      <w:r>
        <w:rPr>
          <w:rFonts w:eastAsiaTheme="minorHAnsi"/>
          <w:color w:val="000000" w:themeColor="text1"/>
          <w:shd w:val="clear" w:color="auto" w:fill="FFFFFF"/>
          <w:lang w:eastAsia="en-US"/>
        </w:rPr>
        <w:t xml:space="preserve"> ser feita incorretamente pode existir a chance de ser retirada errada e ser transportada incorretamente para o cliente, causando </w:t>
      </w:r>
      <w:r w:rsidR="00175FC4">
        <w:rPr>
          <w:rFonts w:eastAsiaTheme="minorHAnsi"/>
          <w:color w:val="000000" w:themeColor="text1"/>
          <w:shd w:val="clear" w:color="auto" w:fill="FFFFFF"/>
          <w:lang w:eastAsia="en-US"/>
        </w:rPr>
        <w:t>uma imagem ruim à organização.</w:t>
      </w:r>
      <w:r>
        <w:rPr>
          <w:rFonts w:eastAsiaTheme="minorHAnsi"/>
          <w:color w:val="000000" w:themeColor="text1"/>
          <w:shd w:val="clear" w:color="auto" w:fill="FFFFFF"/>
          <w:lang w:eastAsia="en-US"/>
        </w:rPr>
        <w:t xml:space="preserve"> </w:t>
      </w:r>
    </w:p>
    <w:p w14:paraId="30D69612" w14:textId="2F022A29" w:rsidR="00593B2F" w:rsidRDefault="00593B2F" w:rsidP="00302CD4">
      <w:pPr>
        <w:pStyle w:val="NormalWeb"/>
        <w:spacing w:after="0"/>
        <w:rPr>
          <w:rFonts w:eastAsiaTheme="minorHAnsi"/>
          <w:color w:val="000000" w:themeColor="text1"/>
          <w:shd w:val="clear" w:color="auto" w:fill="FFFFFF"/>
          <w:lang w:eastAsia="en-US"/>
        </w:rPr>
      </w:pPr>
      <w:r>
        <w:rPr>
          <w:rFonts w:eastAsiaTheme="minorHAnsi"/>
          <w:color w:val="000000" w:themeColor="text1"/>
          <w:shd w:val="clear" w:color="auto" w:fill="FFFFFF"/>
          <w:lang w:eastAsia="en-US"/>
        </w:rPr>
        <w:t xml:space="preserve">Objetivamente a logística tem como meta a redução de despesas, redução de tempo para execução das atividades e aprimoramento dos serviços prestados ao cliente. Maneira pela qual, é possível definir </w:t>
      </w:r>
      <w:r w:rsidR="00F07F10">
        <w:rPr>
          <w:rFonts w:eastAsiaTheme="minorHAnsi"/>
          <w:color w:val="000000" w:themeColor="text1"/>
          <w:shd w:val="clear" w:color="auto" w:fill="FFFFFF"/>
          <w:lang w:eastAsia="en-US"/>
        </w:rPr>
        <w:t xml:space="preserve">que a </w:t>
      </w:r>
      <w:r>
        <w:rPr>
          <w:rFonts w:eastAsiaTheme="minorHAnsi"/>
          <w:color w:val="000000" w:themeColor="text1"/>
          <w:shd w:val="clear" w:color="auto" w:fill="FFFFFF"/>
          <w:lang w:eastAsia="en-US"/>
        </w:rPr>
        <w:t xml:space="preserve">logística </w:t>
      </w:r>
      <w:r w:rsidR="00F07F10">
        <w:rPr>
          <w:rFonts w:eastAsiaTheme="minorHAnsi"/>
          <w:color w:val="000000" w:themeColor="text1"/>
          <w:shd w:val="clear" w:color="auto" w:fill="FFFFFF"/>
          <w:lang w:eastAsia="en-US"/>
        </w:rPr>
        <w:t xml:space="preserve">é </w:t>
      </w:r>
      <w:r>
        <w:rPr>
          <w:rFonts w:eastAsiaTheme="minorHAnsi"/>
          <w:color w:val="000000" w:themeColor="text1"/>
          <w:shd w:val="clear" w:color="auto" w:fill="FFFFFF"/>
          <w:lang w:eastAsia="en-US"/>
        </w:rPr>
        <w:t xml:space="preserve">um planejamento e manuseio de sistemas físicos, </w:t>
      </w:r>
      <w:r w:rsidR="00F07F10">
        <w:rPr>
          <w:rFonts w:eastAsiaTheme="minorHAnsi"/>
          <w:color w:val="000000" w:themeColor="text1"/>
          <w:shd w:val="clear" w:color="auto" w:fill="FFFFFF"/>
          <w:lang w:eastAsia="en-US"/>
        </w:rPr>
        <w:t xml:space="preserve">informais e gerenciais, cuja meta mais importante dos sistemas logísticos eficientes é alcançar o maior nível de excelência nos serviços prestados e mantendo as menores taxas de </w:t>
      </w:r>
      <w:r w:rsidR="00492A01">
        <w:rPr>
          <w:rFonts w:eastAsiaTheme="minorHAnsi"/>
          <w:color w:val="000000" w:themeColor="text1"/>
          <w:shd w:val="clear" w:color="auto" w:fill="FFFFFF"/>
          <w:lang w:eastAsia="en-US"/>
        </w:rPr>
        <w:t>despesas</w:t>
      </w:r>
      <w:r w:rsidR="00F07F10">
        <w:rPr>
          <w:rFonts w:eastAsiaTheme="minorHAnsi"/>
          <w:color w:val="000000" w:themeColor="text1"/>
          <w:shd w:val="clear" w:color="auto" w:fill="FFFFFF"/>
          <w:lang w:eastAsia="en-US"/>
        </w:rPr>
        <w:t xml:space="preserve"> totais, e sempre com o objetivo de atender da melhor maneira possível às necessidades dos consumidores.</w:t>
      </w:r>
    </w:p>
    <w:p w14:paraId="591D9FC4" w14:textId="4B83A562" w:rsidR="007E0E07" w:rsidRPr="00A84432" w:rsidRDefault="007E0E07" w:rsidP="00302CD4">
      <w:pPr>
        <w:pStyle w:val="NormalWeb"/>
        <w:spacing w:after="0"/>
        <w:rPr>
          <w:rFonts w:eastAsiaTheme="minorHAnsi"/>
          <w:color w:val="000000" w:themeColor="text1"/>
          <w:shd w:val="clear" w:color="auto" w:fill="FFFFFF"/>
          <w:lang w:eastAsia="en-US"/>
        </w:rPr>
      </w:pPr>
      <w:r>
        <w:rPr>
          <w:rFonts w:eastAsiaTheme="minorHAnsi"/>
          <w:color w:val="000000" w:themeColor="text1"/>
          <w:shd w:val="clear" w:color="auto" w:fill="FFFFFF"/>
          <w:lang w:eastAsia="en-US"/>
        </w:rPr>
        <w:t>Conforme Ballou (1993), a logística abrange</w:t>
      </w:r>
      <w:r w:rsidR="000C7B89">
        <w:rPr>
          <w:rFonts w:eastAsiaTheme="minorHAnsi"/>
          <w:color w:val="000000" w:themeColor="text1"/>
          <w:shd w:val="clear" w:color="auto" w:fill="FFFFFF"/>
          <w:lang w:eastAsia="en-US"/>
        </w:rPr>
        <w:t xml:space="preserve"> todas as ações de deslocamento e estocagem, as quais </w:t>
      </w:r>
      <w:r w:rsidR="00492A01">
        <w:rPr>
          <w:rFonts w:eastAsiaTheme="minorHAnsi"/>
          <w:color w:val="000000" w:themeColor="text1"/>
          <w:shd w:val="clear" w:color="auto" w:fill="FFFFFF"/>
          <w:lang w:eastAsia="en-US"/>
        </w:rPr>
        <w:t>propiciam</w:t>
      </w:r>
      <w:r w:rsidR="000C7B89">
        <w:rPr>
          <w:rFonts w:eastAsiaTheme="minorHAnsi"/>
          <w:color w:val="000000" w:themeColor="text1"/>
          <w:shd w:val="clear" w:color="auto" w:fill="FFFFFF"/>
          <w:lang w:eastAsia="en-US"/>
        </w:rPr>
        <w:t xml:space="preserve"> o trajeto dos produtos do </w:t>
      </w:r>
      <w:r w:rsidR="00990302">
        <w:rPr>
          <w:rFonts w:eastAsiaTheme="minorHAnsi"/>
          <w:color w:val="000000" w:themeColor="text1"/>
          <w:shd w:val="clear" w:color="auto" w:fill="FFFFFF"/>
          <w:lang w:eastAsia="en-US"/>
        </w:rPr>
        <w:t>início</w:t>
      </w:r>
      <w:r w:rsidR="000C7B89">
        <w:rPr>
          <w:rFonts w:eastAsiaTheme="minorHAnsi"/>
          <w:color w:val="000000" w:themeColor="text1"/>
          <w:shd w:val="clear" w:color="auto" w:fill="FFFFFF"/>
          <w:lang w:eastAsia="en-US"/>
        </w:rPr>
        <w:t xml:space="preserve"> até a etapa de consumo final, da mesma maneira que o trajeto de dados colocam os produtos no percurso com a intenção de alcançar níveis de prestação de serviço consideráveis aos consumidores e mantendo sempre um valor justo.</w:t>
      </w:r>
    </w:p>
    <w:p w14:paraId="14EAA4DD" w14:textId="313FF1D9" w:rsidR="009D10FC" w:rsidRPr="009D10FC" w:rsidRDefault="000C7B89" w:rsidP="00302CD4">
      <w:pPr>
        <w:spacing w:after="0"/>
        <w:ind w:left="2268" w:firstLine="0"/>
        <w:rPr>
          <w:color w:val="FF0000"/>
          <w:shd w:val="clear" w:color="auto" w:fill="FFFFFF"/>
        </w:rPr>
      </w:pPr>
      <w:r w:rsidRPr="009D10FC">
        <w:rPr>
          <w:i/>
          <w:sz w:val="20"/>
          <w:szCs w:val="20"/>
          <w:shd w:val="clear" w:color="auto" w:fill="FFFFFF"/>
        </w:rPr>
        <w:t xml:space="preserve"> </w:t>
      </w:r>
      <w:r w:rsidR="009D10FC" w:rsidRPr="009D10FC">
        <w:rPr>
          <w:i/>
          <w:sz w:val="20"/>
          <w:szCs w:val="20"/>
          <w:shd w:val="clear" w:color="auto" w:fill="FFFFFF"/>
        </w:rPr>
        <w:t>“A Logística é responsável pelo planejamento, operação e controle de todo o fluxo de mercadorias e informação, desde a fonte fornecedora até o consumidor [...]” (MARTINS; ALT, 200</w:t>
      </w:r>
      <w:r w:rsidR="000C5D9E">
        <w:rPr>
          <w:i/>
          <w:sz w:val="20"/>
          <w:szCs w:val="20"/>
          <w:shd w:val="clear" w:color="auto" w:fill="FFFFFF"/>
        </w:rPr>
        <w:t>1</w:t>
      </w:r>
      <w:r w:rsidR="009D10FC" w:rsidRPr="009D10FC">
        <w:rPr>
          <w:i/>
          <w:sz w:val="20"/>
          <w:szCs w:val="20"/>
          <w:shd w:val="clear" w:color="auto" w:fill="FFFFFF"/>
        </w:rPr>
        <w:t>, p.252).</w:t>
      </w:r>
    </w:p>
    <w:p w14:paraId="016D282D" w14:textId="2734B48A" w:rsidR="00C96C2E" w:rsidRDefault="00C96C2E" w:rsidP="00302CD4">
      <w:pPr>
        <w:spacing w:after="0"/>
        <w:rPr>
          <w:color w:val="000000" w:themeColor="text1"/>
          <w:shd w:val="clear" w:color="auto" w:fill="FFFFFF"/>
        </w:rPr>
      </w:pPr>
      <w:r>
        <w:rPr>
          <w:color w:val="000000" w:themeColor="text1"/>
          <w:shd w:val="clear" w:color="auto" w:fill="FFFFFF"/>
        </w:rPr>
        <w:t>Baseado nas definições dos autores que demonstramos até agora, é possível afirmar que a logística obtém como meta manter sempre disponíveis seus serviços e produtos</w:t>
      </w:r>
      <w:r w:rsidR="00157929">
        <w:rPr>
          <w:color w:val="000000" w:themeColor="text1"/>
          <w:shd w:val="clear" w:color="auto" w:fill="FFFFFF"/>
        </w:rPr>
        <w:t xml:space="preserve"> em pontos estratégicos, fazendo assim como que eles estejam presentes no lugar certo e na hora certa, de modo que os consumidores tenham um produto de </w:t>
      </w:r>
      <w:r w:rsidR="00492A01">
        <w:rPr>
          <w:color w:val="000000" w:themeColor="text1"/>
          <w:shd w:val="clear" w:color="auto" w:fill="FFFFFF"/>
        </w:rPr>
        <w:t>excelente</w:t>
      </w:r>
      <w:r w:rsidR="00157929">
        <w:rPr>
          <w:color w:val="000000" w:themeColor="text1"/>
          <w:shd w:val="clear" w:color="auto" w:fill="FFFFFF"/>
        </w:rPr>
        <w:t xml:space="preserve"> nível atrelado a um custo justo, assim fica evidenciado que o consumidor tem atenção central da empresa. Perante todas estas definições, fica claro que a logística </w:t>
      </w:r>
      <w:r w:rsidR="00AA5989">
        <w:rPr>
          <w:color w:val="000000" w:themeColor="text1"/>
          <w:shd w:val="clear" w:color="auto" w:fill="FFFFFF"/>
        </w:rPr>
        <w:t xml:space="preserve">trata da junção de dados e informações, transporte, estocagem, armazenamento, tratamento dos </w:t>
      </w:r>
      <w:r w:rsidR="00492A01">
        <w:rPr>
          <w:color w:val="000000" w:themeColor="text1"/>
          <w:shd w:val="clear" w:color="auto" w:fill="FFFFFF"/>
        </w:rPr>
        <w:t>matérias</w:t>
      </w:r>
      <w:r w:rsidR="00AA5989">
        <w:rPr>
          <w:color w:val="000000" w:themeColor="text1"/>
          <w:shd w:val="clear" w:color="auto" w:fill="FFFFFF"/>
        </w:rPr>
        <w:t xml:space="preserve"> e embalagens. Diante de tudo isso faz com que a logística </w:t>
      </w:r>
      <w:r w:rsidR="00492A01">
        <w:rPr>
          <w:color w:val="000000" w:themeColor="text1"/>
          <w:shd w:val="clear" w:color="auto" w:fill="FFFFFF"/>
        </w:rPr>
        <w:t>se torne</w:t>
      </w:r>
      <w:r w:rsidR="00AA5989">
        <w:rPr>
          <w:color w:val="000000" w:themeColor="text1"/>
          <w:shd w:val="clear" w:color="auto" w:fill="FFFFFF"/>
        </w:rPr>
        <w:t xml:space="preserve"> mais motiva</w:t>
      </w:r>
      <w:r w:rsidR="00492A01">
        <w:rPr>
          <w:color w:val="000000" w:themeColor="text1"/>
          <w:shd w:val="clear" w:color="auto" w:fill="FFFFFF"/>
        </w:rPr>
        <w:t>da</w:t>
      </w:r>
      <w:r w:rsidR="00AA5989">
        <w:rPr>
          <w:color w:val="000000" w:themeColor="text1"/>
          <w:shd w:val="clear" w:color="auto" w:fill="FFFFFF"/>
        </w:rPr>
        <w:t xml:space="preserve">, e através da diversidade de atividades que todos os setores que envolvem a logística disponibilizam, e quando juntas, constituem o gerenciamento integrado da logística, um cargo </w:t>
      </w:r>
      <w:r w:rsidR="00492A01">
        <w:rPr>
          <w:color w:val="000000" w:themeColor="text1"/>
          <w:shd w:val="clear" w:color="auto" w:fill="FFFFFF"/>
        </w:rPr>
        <w:t>instigante</w:t>
      </w:r>
      <w:r w:rsidR="00D90AA6">
        <w:rPr>
          <w:color w:val="000000" w:themeColor="text1"/>
          <w:shd w:val="clear" w:color="auto" w:fill="FFFFFF"/>
        </w:rPr>
        <w:t xml:space="preserve"> e realizador.</w:t>
      </w:r>
    </w:p>
    <w:p w14:paraId="303D26D4" w14:textId="77777777" w:rsidR="00AA5989" w:rsidRPr="00C96C2E" w:rsidRDefault="00AA5989" w:rsidP="00302CD4">
      <w:pPr>
        <w:spacing w:after="0"/>
        <w:ind w:firstLine="0"/>
        <w:rPr>
          <w:color w:val="000000" w:themeColor="text1"/>
          <w:shd w:val="clear" w:color="auto" w:fill="FFFFFF"/>
        </w:rPr>
      </w:pPr>
    </w:p>
    <w:p w14:paraId="48E7FBFB" w14:textId="0BCCBB93" w:rsidR="00C00E1A" w:rsidRPr="0082182D" w:rsidRDefault="00C00E1A" w:rsidP="002B605C">
      <w:pPr>
        <w:pStyle w:val="Ttulo4"/>
        <w:numPr>
          <w:ilvl w:val="1"/>
          <w:numId w:val="16"/>
        </w:numPr>
      </w:pPr>
      <w:bookmarkStart w:id="188" w:name="_Toc526350813"/>
      <w:r w:rsidRPr="0082182D">
        <w:t xml:space="preserve"> </w:t>
      </w:r>
      <w:bookmarkStart w:id="189" w:name="_Toc54692080"/>
      <w:r w:rsidRPr="0082182D">
        <w:t>HISTÓRIA DA LOGÍSTICA</w:t>
      </w:r>
      <w:bookmarkEnd w:id="188"/>
      <w:bookmarkEnd w:id="189"/>
    </w:p>
    <w:p w14:paraId="0ACEB160" w14:textId="4A051F91" w:rsidR="00990302" w:rsidRDefault="00990302" w:rsidP="00302CD4">
      <w:pPr>
        <w:spacing w:after="0"/>
        <w:rPr>
          <w:lang w:eastAsia="pt-BR"/>
        </w:rPr>
      </w:pPr>
      <w:r>
        <w:rPr>
          <w:lang w:eastAsia="pt-BR"/>
        </w:rPr>
        <w:t xml:space="preserve">Para dar início a história da logística é necessário regressar ao final da Segunda Guerra Mundial e compreender </w:t>
      </w:r>
      <w:r w:rsidR="00572B1F">
        <w:rPr>
          <w:lang w:eastAsia="pt-BR"/>
        </w:rPr>
        <w:t xml:space="preserve">a forma como os negócios idealizavam novas perspectivas a fim de recuperarem suas atividades e ao mesmo tempo auxílio aos consumidores. Neste momento as empresas dirigiam-se para um </w:t>
      </w:r>
      <w:r w:rsidR="00BA1EC9">
        <w:rPr>
          <w:lang w:eastAsia="pt-BR"/>
        </w:rPr>
        <w:t xml:space="preserve">caminho onde o mercado estava sobrecarregado de procuras, porém, </w:t>
      </w:r>
      <w:r w:rsidR="00492A01">
        <w:rPr>
          <w:lang w:eastAsia="pt-BR"/>
        </w:rPr>
        <w:t>utilizavam</w:t>
      </w:r>
      <w:r w:rsidR="00BA1EC9">
        <w:rPr>
          <w:lang w:eastAsia="pt-BR"/>
        </w:rPr>
        <w:t xml:space="preserve"> processos </w:t>
      </w:r>
      <w:r w:rsidR="001E0F9E">
        <w:rPr>
          <w:lang w:eastAsia="pt-BR"/>
        </w:rPr>
        <w:t xml:space="preserve">inflexíveis. Apesar de aplicar conceitos modernos, a logística é um exercício econômico antigo, onde seu princípio se deu em meados de 1950, no tempo em que os negócios permaneciam </w:t>
      </w:r>
      <w:r w:rsidR="00492A01">
        <w:rPr>
          <w:lang w:eastAsia="pt-BR"/>
        </w:rPr>
        <w:t>estáveis</w:t>
      </w:r>
      <w:r w:rsidR="001E0F9E">
        <w:rPr>
          <w:lang w:eastAsia="pt-BR"/>
        </w:rPr>
        <w:t>, pois o contentamento dos consumidores, suas imposições e seu padrão não eram levados em consideração, diferentemente dos dias atuais.</w:t>
      </w:r>
      <w:r w:rsidR="001D354B">
        <w:rPr>
          <w:lang w:eastAsia="pt-BR"/>
        </w:rPr>
        <w:t xml:space="preserve"> A estrutura organizacional das empresas utilizada na época, era inteiramente alinhado, onde a classificação dos serviços e/ou produtos era responsabilidade exclusiva do departamento de marketing.</w:t>
      </w:r>
      <w:r w:rsidR="00DB0B4A">
        <w:rPr>
          <w:lang w:eastAsia="pt-BR"/>
        </w:rPr>
        <w:t xml:space="preserve"> Apesar de tudo, a Segunda Guerra Mundial </w:t>
      </w:r>
      <w:r w:rsidR="00956297">
        <w:rPr>
          <w:lang w:eastAsia="pt-BR"/>
        </w:rPr>
        <w:t xml:space="preserve">exerceu uma função primordial no progresso de estudo logístico, portanto a evolução da logística </w:t>
      </w:r>
      <w:r w:rsidR="00492A01">
        <w:rPr>
          <w:lang w:eastAsia="pt-BR"/>
        </w:rPr>
        <w:t>está</w:t>
      </w:r>
      <w:r w:rsidR="00956297">
        <w:rPr>
          <w:lang w:eastAsia="pt-BR"/>
        </w:rPr>
        <w:t xml:space="preserve"> estreitamente </w:t>
      </w:r>
      <w:r w:rsidR="00492A01">
        <w:rPr>
          <w:lang w:eastAsia="pt-BR"/>
        </w:rPr>
        <w:t>conectada</w:t>
      </w:r>
      <w:r w:rsidR="00956297">
        <w:rPr>
          <w:lang w:eastAsia="pt-BR"/>
        </w:rPr>
        <w:t xml:space="preserve"> ao aperfeiçoamento das tarefas militares e das deficiências trazidas após a guerra.</w:t>
      </w:r>
    </w:p>
    <w:p w14:paraId="7D43B27E" w14:textId="08E00809" w:rsidR="006D1F34" w:rsidRDefault="006D1F34" w:rsidP="00302CD4">
      <w:pPr>
        <w:spacing w:after="0"/>
        <w:rPr>
          <w:lang w:eastAsia="pt-BR"/>
        </w:rPr>
      </w:pPr>
      <w:r>
        <w:rPr>
          <w:lang w:eastAsia="pt-BR"/>
        </w:rPr>
        <w:t>Um dos principais personagens da logística que é tido como referência</w:t>
      </w:r>
      <w:r w:rsidR="0086777A">
        <w:rPr>
          <w:lang w:eastAsia="pt-BR"/>
        </w:rPr>
        <w:t xml:space="preserve"> entre </w:t>
      </w:r>
      <w:r w:rsidR="006F39A4">
        <w:rPr>
          <w:lang w:eastAsia="pt-BR"/>
        </w:rPr>
        <w:t xml:space="preserve">os estudiosos do assunto, e serviu de inspiração aos também estudiosos Júlio César e Napoleão e ainda </w:t>
      </w:r>
      <w:r w:rsidR="00492A01">
        <w:rPr>
          <w:lang w:eastAsia="pt-BR"/>
        </w:rPr>
        <w:t>veem</w:t>
      </w:r>
      <w:r w:rsidR="006F39A4">
        <w:rPr>
          <w:lang w:eastAsia="pt-BR"/>
        </w:rPr>
        <w:t xml:space="preserve"> </w:t>
      </w:r>
      <w:r w:rsidR="00492A01">
        <w:rPr>
          <w:lang w:eastAsia="pt-BR"/>
        </w:rPr>
        <w:t>influenciando</w:t>
      </w:r>
      <w:r w:rsidR="006F39A4">
        <w:rPr>
          <w:lang w:eastAsia="pt-BR"/>
        </w:rPr>
        <w:t xml:space="preserve"> diversas organizações atualmente, chama-se Alexandre o Grande, natural da Macedônia. Tornou-se tão poderoso que seu império chegou a diversos países. </w:t>
      </w:r>
      <w:r w:rsidR="006C2B69">
        <w:rPr>
          <w:lang w:eastAsia="pt-BR"/>
        </w:rPr>
        <w:t xml:space="preserve">Nasceu em 356 a.c, e em seus 16 anos de idade havia </w:t>
      </w:r>
      <w:r w:rsidR="00492A01">
        <w:rPr>
          <w:lang w:eastAsia="pt-BR"/>
        </w:rPr>
        <w:t>tornando-se</w:t>
      </w:r>
      <w:r w:rsidR="006C2B69">
        <w:rPr>
          <w:lang w:eastAsia="pt-BR"/>
        </w:rPr>
        <w:t xml:space="preserve"> um general do exército de seu país, ao completar 20 anos e seguido do falecimento de seu pai ele foi coroado rei.</w:t>
      </w:r>
    </w:p>
    <w:p w14:paraId="0F9A3A08" w14:textId="670433B4" w:rsidR="0090088A" w:rsidRDefault="00B423FA" w:rsidP="00302CD4">
      <w:pPr>
        <w:spacing w:after="0"/>
        <w:rPr>
          <w:lang w:eastAsia="pt-BR"/>
        </w:rPr>
      </w:pPr>
      <w:r>
        <w:rPr>
          <w:lang w:eastAsia="pt-BR"/>
        </w:rPr>
        <w:t xml:space="preserve">A logística já era </w:t>
      </w:r>
      <w:r w:rsidR="00945F16">
        <w:rPr>
          <w:lang w:eastAsia="pt-BR"/>
        </w:rPr>
        <w:t xml:space="preserve">empregada a milhares de anos atrás com o intuito de planejar guerras e prostituições. Estas guerras tinham grandes períodos de duração e na maioria das vezes em áreas afastada uma das outras o que demandava mudanças consecutivas. </w:t>
      </w:r>
      <w:r w:rsidR="0090088A">
        <w:rPr>
          <w:lang w:eastAsia="pt-BR"/>
        </w:rPr>
        <w:t xml:space="preserve">No carregamento das tropas, arsenal e veículos pesados usados na guerra até zona de conflito, era essencial que houvesse planejamento, organização e a realização das atividades logísticas, as quais abordavam a </w:t>
      </w:r>
      <w:r w:rsidR="00492A01">
        <w:rPr>
          <w:lang w:eastAsia="pt-BR"/>
        </w:rPr>
        <w:t>delimitação</w:t>
      </w:r>
      <w:r w:rsidR="0090088A">
        <w:rPr>
          <w:lang w:eastAsia="pt-BR"/>
        </w:rPr>
        <w:t xml:space="preserve"> do trajeto, não necessariamente o trajeto planejado era a menor distância, pois era levando em conta que no </w:t>
      </w:r>
      <w:r w:rsidR="00492A01">
        <w:rPr>
          <w:lang w:eastAsia="pt-BR"/>
        </w:rPr>
        <w:t>percurso</w:t>
      </w:r>
      <w:r w:rsidR="0090088A">
        <w:rPr>
          <w:lang w:eastAsia="pt-BR"/>
        </w:rPr>
        <w:t xml:space="preserve"> deveriam ter locais com acesso </w:t>
      </w:r>
      <w:r w:rsidR="00057D35">
        <w:rPr>
          <w:lang w:eastAsia="pt-BR"/>
        </w:rPr>
        <w:t>à</w:t>
      </w:r>
      <w:r w:rsidR="0090088A">
        <w:rPr>
          <w:lang w:eastAsia="pt-BR"/>
        </w:rPr>
        <w:t xml:space="preserve"> água potável e outros pontos necessários.</w:t>
      </w:r>
    </w:p>
    <w:p w14:paraId="6EAE860A" w14:textId="6B8B0DDE" w:rsidR="00B423FA" w:rsidRPr="00990302" w:rsidRDefault="00241057" w:rsidP="00302CD4">
      <w:pPr>
        <w:spacing w:after="0"/>
        <w:rPr>
          <w:lang w:eastAsia="pt-BR"/>
        </w:rPr>
      </w:pPr>
      <w:r>
        <w:rPr>
          <w:lang w:eastAsia="pt-BR"/>
        </w:rPr>
        <w:t xml:space="preserve">Com o fim da Segunda Guerra Mundial, as organizações perceberam o quão necessário e essencial era construir um departamento </w:t>
      </w:r>
      <w:r w:rsidR="00751F92">
        <w:rPr>
          <w:lang w:eastAsia="pt-BR"/>
        </w:rPr>
        <w:t>que fosse</w:t>
      </w:r>
      <w:r>
        <w:rPr>
          <w:lang w:eastAsia="pt-BR"/>
        </w:rPr>
        <w:t xml:space="preserve"> responsável por todas operações e planejamentos logísticos</w:t>
      </w:r>
      <w:r w:rsidR="00751F92">
        <w:rPr>
          <w:lang w:eastAsia="pt-BR"/>
        </w:rPr>
        <w:t>, a qual crescia a cada dia devido ao aumento das operações.</w:t>
      </w:r>
    </w:p>
    <w:p w14:paraId="10E1C777" w14:textId="29034390" w:rsidR="00C00E1A" w:rsidRPr="00C00E1A" w:rsidRDefault="00C00E1A" w:rsidP="00302CD4">
      <w:pPr>
        <w:pStyle w:val="NormalWeb"/>
        <w:spacing w:after="0"/>
        <w:rPr>
          <w:rFonts w:eastAsiaTheme="minorHAnsi"/>
          <w:color w:val="FF0000"/>
          <w:shd w:val="clear" w:color="auto" w:fill="FFFFFF"/>
          <w:lang w:eastAsia="en-US"/>
        </w:rPr>
      </w:pPr>
      <w:r w:rsidRPr="00117F7F">
        <w:rPr>
          <w:rFonts w:ascii="Times New Roman" w:hAnsi="Times New Roman" w:cs="Times New Roman"/>
          <w:color w:val="000000" w:themeColor="text1"/>
        </w:rPr>
        <w:t xml:space="preserve"> </w:t>
      </w:r>
    </w:p>
    <w:p w14:paraId="3F427E1E" w14:textId="346E8000" w:rsidR="00C00E1A" w:rsidRPr="0082182D" w:rsidRDefault="00C00E1A" w:rsidP="002B605C">
      <w:pPr>
        <w:pStyle w:val="Ttulo4"/>
        <w:numPr>
          <w:ilvl w:val="1"/>
          <w:numId w:val="16"/>
        </w:numPr>
      </w:pPr>
      <w:bookmarkStart w:id="190" w:name="_Toc54692081"/>
      <w:r w:rsidRPr="0082182D">
        <w:t>EVOLUÇÃO DA LOGÍSTICA</w:t>
      </w:r>
      <w:bookmarkEnd w:id="190"/>
    </w:p>
    <w:p w14:paraId="509FDCCF" w14:textId="2E8C6A14" w:rsidR="00751F92" w:rsidRDefault="00314C49" w:rsidP="00302CD4">
      <w:pPr>
        <w:pStyle w:val="NormalWeb"/>
        <w:spacing w:after="0"/>
        <w:rPr>
          <w:rFonts w:eastAsiaTheme="minorHAnsi"/>
          <w:color w:val="000000" w:themeColor="text1"/>
          <w:shd w:val="clear" w:color="auto" w:fill="FFFFFF"/>
          <w:lang w:eastAsia="en-US"/>
        </w:rPr>
      </w:pPr>
      <w:r>
        <w:rPr>
          <w:rFonts w:eastAsiaTheme="minorHAnsi"/>
          <w:color w:val="000000" w:themeColor="text1"/>
          <w:shd w:val="clear" w:color="auto" w:fill="FFFFFF"/>
          <w:lang w:eastAsia="en-US"/>
        </w:rPr>
        <w:t xml:space="preserve">Até por volta de 1940 quase não existiam estudos sobre a logística. As organizações especializadas </w:t>
      </w:r>
      <w:r w:rsidR="003F2DCA">
        <w:rPr>
          <w:rFonts w:eastAsiaTheme="minorHAnsi"/>
          <w:color w:val="000000" w:themeColor="text1"/>
          <w:shd w:val="clear" w:color="auto" w:fill="FFFFFF"/>
          <w:lang w:eastAsia="en-US"/>
        </w:rPr>
        <w:t>do</w:t>
      </w:r>
      <w:r>
        <w:rPr>
          <w:rFonts w:eastAsiaTheme="minorHAnsi"/>
          <w:color w:val="000000" w:themeColor="text1"/>
          <w:shd w:val="clear" w:color="auto" w:fill="FFFFFF"/>
          <w:lang w:eastAsia="en-US"/>
        </w:rPr>
        <w:t xml:space="preserve"> assunto surgiram por volta de 1960, mediante a visão da sociedade que percebeu a essencialidade e </w:t>
      </w:r>
      <w:r w:rsidR="003F2DCA">
        <w:rPr>
          <w:rFonts w:eastAsiaTheme="minorHAnsi"/>
          <w:color w:val="000000" w:themeColor="text1"/>
          <w:shd w:val="clear" w:color="auto" w:fill="FFFFFF"/>
          <w:lang w:eastAsia="en-US"/>
        </w:rPr>
        <w:t>as vantagens que teriam num processo produtivo, melhor domínio da qualidade em todas as etapas e também o contentamento dos consumidores.</w:t>
      </w:r>
    </w:p>
    <w:p w14:paraId="0615DF1C" w14:textId="3B882EEB" w:rsidR="00C00E1A" w:rsidRPr="0098533F" w:rsidRDefault="003F2DCA" w:rsidP="00302CD4">
      <w:pPr>
        <w:pStyle w:val="NormalWeb"/>
        <w:spacing w:after="0"/>
        <w:rPr>
          <w:rFonts w:eastAsiaTheme="minorHAnsi"/>
          <w:color w:val="FF0000"/>
          <w:shd w:val="clear" w:color="auto" w:fill="FFFFFF"/>
          <w:lang w:eastAsia="en-US"/>
        </w:rPr>
      </w:pPr>
      <w:r>
        <w:rPr>
          <w:rFonts w:eastAsiaTheme="minorHAnsi"/>
          <w:color w:val="000000" w:themeColor="text1"/>
          <w:shd w:val="clear" w:color="auto" w:fill="FFFFFF"/>
          <w:lang w:eastAsia="en-US"/>
        </w:rPr>
        <w:t>Porém, a evolução da logística iniciou-se apenas no período da globalização e também com o surgimento da Internet. Visto que</w:t>
      </w:r>
      <w:r w:rsidR="00D037BF">
        <w:rPr>
          <w:rFonts w:eastAsiaTheme="minorHAnsi"/>
          <w:color w:val="000000" w:themeColor="text1"/>
          <w:shd w:val="clear" w:color="auto" w:fill="FFFFFF"/>
          <w:lang w:eastAsia="en-US"/>
        </w:rPr>
        <w:t>,</w:t>
      </w:r>
      <w:r>
        <w:rPr>
          <w:rFonts w:eastAsiaTheme="minorHAnsi"/>
          <w:color w:val="000000" w:themeColor="text1"/>
          <w:shd w:val="clear" w:color="auto" w:fill="FFFFFF"/>
          <w:lang w:eastAsia="en-US"/>
        </w:rPr>
        <w:t xml:space="preserve"> em</w:t>
      </w:r>
      <w:r w:rsidR="00D037BF">
        <w:rPr>
          <w:rFonts w:eastAsiaTheme="minorHAnsi"/>
          <w:color w:val="000000" w:themeColor="text1"/>
          <w:shd w:val="clear" w:color="auto" w:fill="FFFFFF"/>
          <w:lang w:eastAsia="en-US"/>
        </w:rPr>
        <w:t xml:space="preserve"> um mercado globalizado permitiria</w:t>
      </w:r>
      <w:r>
        <w:rPr>
          <w:rFonts w:eastAsiaTheme="minorHAnsi"/>
          <w:color w:val="000000" w:themeColor="text1"/>
          <w:shd w:val="clear" w:color="auto" w:fill="FFFFFF"/>
          <w:lang w:eastAsia="en-US"/>
        </w:rPr>
        <w:t xml:space="preserve"> que as empresas tivessem mais </w:t>
      </w:r>
      <w:r w:rsidR="00D037BF">
        <w:rPr>
          <w:rFonts w:eastAsiaTheme="minorHAnsi"/>
          <w:color w:val="000000" w:themeColor="text1"/>
          <w:shd w:val="clear" w:color="auto" w:fill="FFFFFF"/>
          <w:lang w:eastAsia="en-US"/>
        </w:rPr>
        <w:t xml:space="preserve">vantagens sobre as concorrentes e isto aumentava a disputa entre elas, razão pela qual o planejamento logístico das empresas </w:t>
      </w:r>
      <w:r w:rsidR="00A24898">
        <w:rPr>
          <w:rFonts w:eastAsiaTheme="minorHAnsi"/>
          <w:color w:val="000000" w:themeColor="text1"/>
          <w:shd w:val="clear" w:color="auto" w:fill="FFFFFF"/>
          <w:lang w:eastAsia="en-US"/>
        </w:rPr>
        <w:t xml:space="preserve">tornou-se uma das áreas mais importantes, por definir as vantagens competitivas diante </w:t>
      </w:r>
      <w:r w:rsidR="009D146E">
        <w:rPr>
          <w:rFonts w:eastAsiaTheme="minorHAnsi"/>
          <w:color w:val="000000" w:themeColor="text1"/>
          <w:shd w:val="clear" w:color="auto" w:fill="FFFFFF"/>
          <w:lang w:eastAsia="en-US"/>
        </w:rPr>
        <w:t xml:space="preserve">de </w:t>
      </w:r>
      <w:r w:rsidR="00A24898">
        <w:rPr>
          <w:rFonts w:eastAsiaTheme="minorHAnsi"/>
          <w:color w:val="000000" w:themeColor="text1"/>
          <w:shd w:val="clear" w:color="auto" w:fill="FFFFFF"/>
          <w:lang w:eastAsia="en-US"/>
        </w:rPr>
        <w:t>seus concorrentes, além da satisfação de seus consumidores. Sendo assim, nos dias atuais a logística</w:t>
      </w:r>
      <w:r w:rsidR="009D146E">
        <w:rPr>
          <w:rFonts w:eastAsiaTheme="minorHAnsi"/>
          <w:color w:val="000000" w:themeColor="text1"/>
          <w:shd w:val="clear" w:color="auto" w:fill="FFFFFF"/>
          <w:lang w:eastAsia="en-US"/>
        </w:rPr>
        <w:t xml:space="preserve"> trabalha em prol da diminuição dos custos, maior agilidade na execução das tarefas e dos atendimentos, tanto nos processos quanto em sua totalidade com os consumidores. Atualmente existem </w:t>
      </w:r>
      <w:r w:rsidR="00492A01">
        <w:rPr>
          <w:rFonts w:eastAsiaTheme="minorHAnsi"/>
          <w:color w:val="000000" w:themeColor="text1"/>
          <w:shd w:val="clear" w:color="auto" w:fill="FFFFFF"/>
          <w:lang w:eastAsia="en-US"/>
        </w:rPr>
        <w:t>inúmeros</w:t>
      </w:r>
      <w:r w:rsidR="009D146E">
        <w:rPr>
          <w:rFonts w:eastAsiaTheme="minorHAnsi"/>
          <w:color w:val="000000" w:themeColor="text1"/>
          <w:shd w:val="clear" w:color="auto" w:fill="FFFFFF"/>
          <w:lang w:eastAsia="en-US"/>
        </w:rPr>
        <w:t xml:space="preserve"> </w:t>
      </w:r>
      <w:r w:rsidR="003267B9">
        <w:rPr>
          <w:rFonts w:eastAsiaTheme="minorHAnsi"/>
          <w:color w:val="000000" w:themeColor="text1"/>
          <w:shd w:val="clear" w:color="auto" w:fill="FFFFFF"/>
          <w:lang w:eastAsia="en-US"/>
        </w:rPr>
        <w:t>conceitos</w:t>
      </w:r>
      <w:r w:rsidR="009D146E">
        <w:rPr>
          <w:rFonts w:eastAsiaTheme="minorHAnsi"/>
          <w:color w:val="000000" w:themeColor="text1"/>
          <w:shd w:val="clear" w:color="auto" w:fill="FFFFFF"/>
          <w:lang w:eastAsia="en-US"/>
        </w:rPr>
        <w:t xml:space="preserve"> que procuram </w:t>
      </w:r>
      <w:r w:rsidR="003267B9">
        <w:rPr>
          <w:rFonts w:eastAsiaTheme="minorHAnsi"/>
          <w:color w:val="000000" w:themeColor="text1"/>
          <w:shd w:val="clear" w:color="auto" w:fill="FFFFFF"/>
          <w:lang w:eastAsia="en-US"/>
        </w:rPr>
        <w:t>o aperfeiçoamento de um conceito mais amplo do que vem a ser logística, porém estes estudos são de responsabilidade de outras áreas, como por exemplo: logística reversa, logística empresarial e logística integrada.</w:t>
      </w:r>
    </w:p>
    <w:p w14:paraId="5D203953" w14:textId="77777777" w:rsidR="0098533F" w:rsidRDefault="0098533F" w:rsidP="008905A9">
      <w:pPr>
        <w:rPr>
          <w:lang w:eastAsia="pt-BR"/>
        </w:rPr>
      </w:pPr>
    </w:p>
    <w:p w14:paraId="3ECE48B8" w14:textId="44501C7C" w:rsidR="00C00E1A" w:rsidRPr="0082182D" w:rsidRDefault="00C00E1A" w:rsidP="002B605C">
      <w:pPr>
        <w:pStyle w:val="Ttulo4"/>
        <w:numPr>
          <w:ilvl w:val="1"/>
          <w:numId w:val="16"/>
        </w:numPr>
      </w:pPr>
      <w:bookmarkStart w:id="191" w:name="_Toc54692082"/>
      <w:r w:rsidRPr="0082182D">
        <w:t>TIPOS DE GESTÃO LOGÍSTICA</w:t>
      </w:r>
      <w:bookmarkEnd w:id="191"/>
    </w:p>
    <w:p w14:paraId="788A7169" w14:textId="498CE357" w:rsidR="00BA6117" w:rsidRDefault="00BA6117" w:rsidP="00302CD4">
      <w:pPr>
        <w:spacing w:after="0"/>
        <w:rPr>
          <w:color w:val="000000" w:themeColor="text1"/>
          <w:lang w:eastAsia="pt-BR"/>
        </w:rPr>
      </w:pPr>
      <w:r>
        <w:rPr>
          <w:color w:val="000000" w:themeColor="text1"/>
          <w:lang w:eastAsia="pt-BR"/>
        </w:rPr>
        <w:t xml:space="preserve">A logística pode ser dividida em quatros tipos de gestão com características específicas, onde cada uma é baseada em um elemento da cadeia produtiva. De modo que, quando as quatros gestões, ou seja, os quatros tipos são unificados e pensam juntos </w:t>
      </w:r>
      <w:r w:rsidR="00492A01">
        <w:rPr>
          <w:color w:val="000000" w:themeColor="text1"/>
          <w:lang w:eastAsia="pt-BR"/>
        </w:rPr>
        <w:t>t</w:t>
      </w:r>
      <w:r>
        <w:rPr>
          <w:color w:val="000000" w:themeColor="text1"/>
          <w:lang w:eastAsia="pt-BR"/>
        </w:rPr>
        <w:t>emos a chama</w:t>
      </w:r>
      <w:r w:rsidR="00492A01">
        <w:rPr>
          <w:color w:val="000000" w:themeColor="text1"/>
          <w:lang w:eastAsia="pt-BR"/>
        </w:rPr>
        <w:t>d</w:t>
      </w:r>
      <w:r>
        <w:rPr>
          <w:color w:val="000000" w:themeColor="text1"/>
          <w:lang w:eastAsia="pt-BR"/>
        </w:rPr>
        <w:t>a logística integrada.</w:t>
      </w:r>
    </w:p>
    <w:p w14:paraId="52B03D83" w14:textId="21D359AC" w:rsidR="00ED3DEC" w:rsidRDefault="00ED3DEC" w:rsidP="00302CD4">
      <w:pPr>
        <w:spacing w:after="0"/>
        <w:rPr>
          <w:color w:val="000000" w:themeColor="text1"/>
          <w:lang w:eastAsia="pt-BR"/>
        </w:rPr>
      </w:pPr>
      <w:r>
        <w:rPr>
          <w:color w:val="000000" w:themeColor="text1"/>
          <w:lang w:eastAsia="pt-BR"/>
        </w:rPr>
        <w:t>Abastecimento: esse estágio concentra todas as demandas relacionadas ao abastecimento de matérias-primas e todos os processos essenciais que compõem a produção, fazendo com que tudo seja entregue em seu destino no melhor tempo e na medida exata em relação a demanda exigida.</w:t>
      </w:r>
    </w:p>
    <w:p w14:paraId="24105681" w14:textId="30710A1F" w:rsidR="00ED3DEC" w:rsidRDefault="00ED3DEC" w:rsidP="00302CD4">
      <w:pPr>
        <w:spacing w:after="0"/>
        <w:rPr>
          <w:color w:val="000000" w:themeColor="text1"/>
          <w:lang w:eastAsia="pt-BR"/>
        </w:rPr>
      </w:pPr>
      <w:r>
        <w:rPr>
          <w:color w:val="000000" w:themeColor="text1"/>
          <w:lang w:eastAsia="pt-BR"/>
        </w:rPr>
        <w:t>Distribuição: já nesta etapa concentra-se todas as tarefas necessárias que irão assegurar a entrega da mercadoria no horário presumido</w:t>
      </w:r>
      <w:r w:rsidR="00C5421C">
        <w:rPr>
          <w:color w:val="000000" w:themeColor="text1"/>
          <w:lang w:eastAsia="pt-BR"/>
        </w:rPr>
        <w:t>, utilizando o mínimo de tempo possível ao menor custo.</w:t>
      </w:r>
    </w:p>
    <w:p w14:paraId="5347697C" w14:textId="524E96C9" w:rsidR="009E6336" w:rsidRDefault="009E6336" w:rsidP="00302CD4">
      <w:pPr>
        <w:spacing w:after="0"/>
        <w:rPr>
          <w:color w:val="000000" w:themeColor="text1"/>
          <w:lang w:eastAsia="pt-BR"/>
        </w:rPr>
      </w:pPr>
      <w:r>
        <w:rPr>
          <w:color w:val="000000" w:themeColor="text1"/>
          <w:lang w:eastAsia="pt-BR"/>
        </w:rPr>
        <w:t xml:space="preserve">Produção: estágio onde todas as responsabilidades são focadas em assegurar que todo o processo produtivo aconteça de modo correto, mantendo sempre o mínimo de </w:t>
      </w:r>
      <w:r w:rsidR="00492A01">
        <w:rPr>
          <w:color w:val="000000" w:themeColor="text1"/>
          <w:lang w:eastAsia="pt-BR"/>
        </w:rPr>
        <w:t>custos,</w:t>
      </w:r>
      <w:r>
        <w:rPr>
          <w:color w:val="000000" w:themeColor="text1"/>
          <w:lang w:eastAsia="pt-BR"/>
        </w:rPr>
        <w:t xml:space="preserve"> mas com a máxima qualidade.</w:t>
      </w:r>
    </w:p>
    <w:p w14:paraId="5D0774DB" w14:textId="473BDAAD" w:rsidR="009E6336" w:rsidRDefault="00CF3E3E" w:rsidP="00302CD4">
      <w:pPr>
        <w:spacing w:after="0"/>
        <w:rPr>
          <w:color w:val="000000" w:themeColor="text1"/>
          <w:lang w:eastAsia="pt-BR"/>
        </w:rPr>
      </w:pPr>
      <w:r>
        <w:rPr>
          <w:color w:val="000000" w:themeColor="text1"/>
          <w:lang w:eastAsia="pt-BR"/>
        </w:rPr>
        <w:t>Logística reversa</w:t>
      </w:r>
      <w:r w:rsidR="009E6336">
        <w:rPr>
          <w:color w:val="000000" w:themeColor="text1"/>
          <w:lang w:eastAsia="pt-BR"/>
        </w:rPr>
        <w:t xml:space="preserve">: Este tipo de logística está diretamente relacionada </w:t>
      </w:r>
      <w:r w:rsidR="00057D35">
        <w:rPr>
          <w:color w:val="000000" w:themeColor="text1"/>
          <w:lang w:eastAsia="pt-BR"/>
        </w:rPr>
        <w:t>a</w:t>
      </w:r>
      <w:r w:rsidR="009E6336">
        <w:rPr>
          <w:color w:val="000000" w:themeColor="text1"/>
          <w:lang w:eastAsia="pt-BR"/>
        </w:rPr>
        <w:t xml:space="preserve"> responsabilidade ambiental, assunto que cresce a cada dia e vem atormentando a sociedade</w:t>
      </w:r>
      <w:r w:rsidR="00C83313">
        <w:rPr>
          <w:color w:val="000000" w:themeColor="text1"/>
          <w:lang w:eastAsia="pt-BR"/>
        </w:rPr>
        <w:t xml:space="preserve"> principalmente após a metade do século passado, onde este ponto foi implantado no conceito pouco tempo atrás. Oposto a logística empresarial, a logística reversa</w:t>
      </w:r>
      <w:r w:rsidR="00254EAD">
        <w:rPr>
          <w:color w:val="000000" w:themeColor="text1"/>
          <w:lang w:eastAsia="pt-BR"/>
        </w:rPr>
        <w:t xml:space="preserve"> age deste o momento da fase de consumo final até a fase da execução, da produção, visando determinar formas eficientes de retirar as mercadorias deixadas nos pontos de coletas.</w:t>
      </w:r>
    </w:p>
    <w:p w14:paraId="60426F93" w14:textId="0786F736" w:rsidR="00254EAD" w:rsidRDefault="00254EAD" w:rsidP="00302CD4">
      <w:pPr>
        <w:spacing w:after="0"/>
        <w:rPr>
          <w:color w:val="000000" w:themeColor="text1"/>
          <w:lang w:eastAsia="pt-BR"/>
        </w:rPr>
      </w:pPr>
      <w:r>
        <w:rPr>
          <w:color w:val="000000" w:themeColor="text1"/>
          <w:lang w:eastAsia="pt-BR"/>
        </w:rPr>
        <w:t>Desta maneira, a logística rever</w:t>
      </w:r>
      <w:r w:rsidR="00492A01">
        <w:rPr>
          <w:color w:val="000000" w:themeColor="text1"/>
          <w:lang w:eastAsia="pt-BR"/>
        </w:rPr>
        <w:t>s</w:t>
      </w:r>
      <w:r>
        <w:rPr>
          <w:color w:val="000000" w:themeColor="text1"/>
          <w:lang w:eastAsia="pt-BR"/>
        </w:rPr>
        <w:t>a age de modo a proteger o meio ambiente</w:t>
      </w:r>
      <w:r w:rsidR="00C60397">
        <w:rPr>
          <w:color w:val="000000" w:themeColor="text1"/>
          <w:lang w:eastAsia="pt-BR"/>
        </w:rPr>
        <w:t xml:space="preserve"> </w:t>
      </w:r>
      <w:r w:rsidR="00492A01">
        <w:rPr>
          <w:color w:val="000000" w:themeColor="text1"/>
          <w:lang w:eastAsia="pt-BR"/>
        </w:rPr>
        <w:t>auxiliando</w:t>
      </w:r>
      <w:r w:rsidR="00C60397">
        <w:rPr>
          <w:color w:val="000000" w:themeColor="text1"/>
          <w:lang w:eastAsia="pt-BR"/>
        </w:rPr>
        <w:t xml:space="preserve"> também no saneamento das operações em todas áreas de abastecimento de mercadorias, ação que contribui muito para a reputação da empresa. Em contrapartida, a recuperação de insumos que a logística reversa possibilita</w:t>
      </w:r>
      <w:r>
        <w:rPr>
          <w:color w:val="000000" w:themeColor="text1"/>
          <w:lang w:eastAsia="pt-BR"/>
        </w:rPr>
        <w:t xml:space="preserve"> </w:t>
      </w:r>
      <w:r w:rsidR="00C60397">
        <w:rPr>
          <w:color w:val="000000" w:themeColor="text1"/>
          <w:lang w:eastAsia="pt-BR"/>
        </w:rPr>
        <w:t>implica na diminuição de despesas na produção de produtos.</w:t>
      </w:r>
    </w:p>
    <w:p w14:paraId="16DCCFE0" w14:textId="77777777" w:rsidR="00C00E1A" w:rsidRPr="0098533F" w:rsidRDefault="00C00E1A" w:rsidP="00302CD4">
      <w:pPr>
        <w:pStyle w:val="NormalWeb"/>
        <w:spacing w:after="0"/>
        <w:rPr>
          <w:rFonts w:eastAsiaTheme="minorHAnsi"/>
          <w:color w:val="FF0000"/>
          <w:shd w:val="clear" w:color="auto" w:fill="FFFFFF"/>
          <w:lang w:eastAsia="en-US"/>
        </w:rPr>
      </w:pPr>
    </w:p>
    <w:p w14:paraId="301F6F89" w14:textId="16FF8367" w:rsidR="00C00E1A" w:rsidRPr="0082182D" w:rsidRDefault="00C00E1A" w:rsidP="002B605C">
      <w:pPr>
        <w:pStyle w:val="Ttulo4"/>
        <w:numPr>
          <w:ilvl w:val="1"/>
          <w:numId w:val="16"/>
        </w:numPr>
      </w:pPr>
      <w:bookmarkStart w:id="192" w:name="_Toc54692083"/>
      <w:r w:rsidRPr="0082182D">
        <w:t>A IMPORTÂNCIA DA LOGÍSTICA</w:t>
      </w:r>
      <w:bookmarkEnd w:id="192"/>
    </w:p>
    <w:p w14:paraId="5F818143" w14:textId="0F21F0CE" w:rsidR="009623CE" w:rsidRDefault="009623CE" w:rsidP="00302CD4">
      <w:pPr>
        <w:spacing w:after="0"/>
      </w:pPr>
      <w:r>
        <w:t xml:space="preserve">A cada dia a logística vem se destacando e adquirindo mais importância nas operações empresariais, além de ser indispensável na construção </w:t>
      </w:r>
      <w:r w:rsidR="009000B5">
        <w:t>das bases de um planejamento estratégico de uma organização. Grandes estudiosos da logística são concordantes ao certificarem que um planejamento estratégico competente é indispensável para que se sobressaia em relação aos demais e se destaque perante os concorrentes, especialmente pois vivemos em mundo globalizado onde todos visam rapidez em seus processos.</w:t>
      </w:r>
    </w:p>
    <w:p w14:paraId="3C609EB0" w14:textId="73FC0E70" w:rsidR="00DB0E0A" w:rsidRDefault="00DB0E0A" w:rsidP="00302CD4">
      <w:pPr>
        <w:spacing w:after="0"/>
      </w:pPr>
      <w:r>
        <w:t>Conceitualmente e de m</w:t>
      </w:r>
      <w:r w:rsidR="00636FAD">
        <w:t xml:space="preserve">odo compreensível, é possível afirmar que a logística corresponde a uma junção de habilidades e procedimentos atribuídos a fortalecer o trânsito de distribuição de </w:t>
      </w:r>
      <w:r w:rsidR="00492A01">
        <w:t>materiais</w:t>
      </w:r>
      <w:r w:rsidR="00636FAD">
        <w:t xml:space="preserve">, deslocamento de produtos e estocagem. Onde suas tarefas incluem vários setores da organização, como comercial, financeiro e suprimentos. </w:t>
      </w:r>
    </w:p>
    <w:p w14:paraId="48791184" w14:textId="0CAE5463" w:rsidR="00B3779C" w:rsidRDefault="00104CCC" w:rsidP="00302CD4">
      <w:pPr>
        <w:spacing w:after="0"/>
      </w:pPr>
      <w:r>
        <w:t xml:space="preserve">Desta forma, torna-se definitivamente essencial que as organizações </w:t>
      </w:r>
      <w:r w:rsidR="00122BCC">
        <w:t>se mantenham</w:t>
      </w:r>
      <w:r>
        <w:t xml:space="preserve"> atualizadas para que possam prestar sempre o melhor atendimento e </w:t>
      </w:r>
      <w:r w:rsidR="00492A01">
        <w:t>alcançando</w:t>
      </w:r>
      <w:r>
        <w:t xml:space="preserve"> todas as perspectivas de seus clientes, obtendo cada vez mais lugar no mundo dos negócios, através de excelência na qualidade, executando seus prazos corretamente e </w:t>
      </w:r>
      <w:r w:rsidR="00492A01">
        <w:t>ampliando</w:t>
      </w:r>
      <w:r w:rsidR="00B3779C">
        <w:t xml:space="preserve"> </w:t>
      </w:r>
      <w:r w:rsidR="0044399F">
        <w:t>seus</w:t>
      </w:r>
      <w:r w:rsidR="00B3779C">
        <w:t xml:space="preserve"> de lucro</w:t>
      </w:r>
      <w:r w:rsidR="0044399F">
        <w:t>s</w:t>
      </w:r>
      <w:r w:rsidR="00B3779C">
        <w:t>.</w:t>
      </w:r>
    </w:p>
    <w:p w14:paraId="1297FACD" w14:textId="2BD90814" w:rsidR="001D2906" w:rsidRDefault="001D2906" w:rsidP="00302CD4">
      <w:pPr>
        <w:spacing w:after="0"/>
      </w:pPr>
      <w:r>
        <w:t xml:space="preserve">Diversos aspectos são essenciais para este tipo de </w:t>
      </w:r>
      <w:r w:rsidR="00F97778">
        <w:t xml:space="preserve">progresso no mercado, e a logística é uma delas. Quando as ações são </w:t>
      </w:r>
      <w:r w:rsidR="00492A01">
        <w:t>executadas</w:t>
      </w:r>
      <w:r w:rsidR="00F97778">
        <w:t xml:space="preserve"> de modo eficiente somente dispões de benefícios positivos para a empresa. De modo que seja corretamente pensada e planejada abrange praticamente quase todos os setores de uma organização, da compra de insumos, até o produto final.</w:t>
      </w:r>
    </w:p>
    <w:p w14:paraId="668A76D3" w14:textId="4786F579" w:rsidR="00F97778" w:rsidRDefault="00F97778" w:rsidP="00302CD4">
      <w:pPr>
        <w:spacing w:after="0"/>
      </w:pPr>
      <w:r>
        <w:t xml:space="preserve">Se torna indiferente o tamanho da empresa, se é de pequeno, médio ou grande porte, porque todas as </w:t>
      </w:r>
      <w:r w:rsidR="00492A01">
        <w:t>organizações</w:t>
      </w:r>
      <w:r>
        <w:t xml:space="preserve"> dependem de um planejamento eficiente para perdurar no mercado, elas necessariamente devem ter um excelente planejamento logístico a fim de impedir a derrota perante seus concorrentes visto que neste atual cenário a concorrência é intensamente agressiva.</w:t>
      </w:r>
      <w:r w:rsidR="00F411E7">
        <w:t xml:space="preserve"> Por esta razão a logística é um elemento tão necessário para as organizações e por isso precisa ser dada a devida importância, uma vez que mal pensada e executada iria invalidar todo planejamento e abalar desfavoravelmente o progresso da empresa.</w:t>
      </w:r>
    </w:p>
    <w:p w14:paraId="0412DBCD" w14:textId="28943E4A" w:rsidR="00F411E7" w:rsidRDefault="00F411E7" w:rsidP="00302CD4">
      <w:pPr>
        <w:spacing w:after="0"/>
      </w:pPr>
      <w:r>
        <w:t xml:space="preserve">A logística executada de modo efetivo e competente, e quando encarada como estratégica pelas organizações, é criado um meio de conter despesas irrelevantes e juntar todas as localidades e residentes há um único </w:t>
      </w:r>
      <w:r w:rsidR="00E72FF4">
        <w:t xml:space="preserve">conjunto de métodos de produção e demanda planejada. São ações como essas que elevam e aperfeiçoam o engajamento do marketing (produto certo, no local certo, na quantidade exata e momento e valores certos), que alavanca recentes </w:t>
      </w:r>
      <w:r w:rsidR="00492A01">
        <w:t>negócios</w:t>
      </w:r>
      <w:r w:rsidR="00E72FF4">
        <w:t xml:space="preserve">, e contribui para distinção de produtos e empresas e implementa as ações de </w:t>
      </w:r>
      <w:r w:rsidR="00B905C4">
        <w:t>SCM</w:t>
      </w:r>
      <w:r w:rsidR="00E72FF4" w:rsidRPr="00E72FF4">
        <w:rPr>
          <w:i/>
        </w:rPr>
        <w:t>.</w:t>
      </w:r>
      <w:r w:rsidRPr="00E72FF4">
        <w:rPr>
          <w:i/>
        </w:rPr>
        <w:t xml:space="preserve"> </w:t>
      </w:r>
    </w:p>
    <w:p w14:paraId="3F7D30B5" w14:textId="77777777" w:rsidR="00C00E1A" w:rsidRPr="0098533F" w:rsidRDefault="00C00E1A" w:rsidP="00302CD4">
      <w:pPr>
        <w:pStyle w:val="NormalWeb"/>
        <w:shd w:val="clear" w:color="auto" w:fill="auto"/>
        <w:spacing w:after="0"/>
        <w:rPr>
          <w:rFonts w:eastAsiaTheme="minorHAnsi"/>
          <w:color w:val="FF0000"/>
          <w:shd w:val="clear" w:color="auto" w:fill="FFFFFF"/>
          <w:lang w:eastAsia="en-US"/>
        </w:rPr>
      </w:pPr>
    </w:p>
    <w:p w14:paraId="40C27522" w14:textId="2DBBBB57" w:rsidR="00C00E1A" w:rsidRPr="0082182D" w:rsidRDefault="00C00E1A" w:rsidP="002B605C">
      <w:pPr>
        <w:pStyle w:val="Ttulo4"/>
        <w:numPr>
          <w:ilvl w:val="1"/>
          <w:numId w:val="16"/>
        </w:numPr>
      </w:pPr>
      <w:bookmarkStart w:id="193" w:name="_Toc54692084"/>
      <w:r w:rsidRPr="0082182D">
        <w:t>A LOGÍSTICA NA ATUALIDADE</w:t>
      </w:r>
      <w:bookmarkEnd w:id="193"/>
    </w:p>
    <w:p w14:paraId="73D1ACD3" w14:textId="17658C57" w:rsidR="00A774F7" w:rsidRDefault="00A774F7" w:rsidP="00302CD4">
      <w:pPr>
        <w:shd w:val="clear" w:color="auto" w:fill="FFFFFF"/>
        <w:spacing w:after="0"/>
        <w:rPr>
          <w:color w:val="000000" w:themeColor="text1"/>
          <w:shd w:val="clear" w:color="auto" w:fill="FFFFFF"/>
        </w:rPr>
      </w:pPr>
      <w:r>
        <w:rPr>
          <w:color w:val="000000" w:themeColor="text1"/>
          <w:shd w:val="clear" w:color="auto" w:fill="FFFFFF"/>
        </w:rPr>
        <w:t>Nosso mercado vigente opera com a concorrência nas alturas, ágil e inflexível demonstra velocidade ao abordar o conceito da logística utilizando o termo integração, tendo como objetivo compor quaisquer elementos que progridam a administração da cadeia logística.</w:t>
      </w:r>
    </w:p>
    <w:p w14:paraId="6EE30C8E" w14:textId="29514494" w:rsidR="00A774F7" w:rsidRDefault="00A774F7" w:rsidP="00302CD4">
      <w:pPr>
        <w:shd w:val="clear" w:color="auto" w:fill="FFFFFF"/>
        <w:spacing w:after="0"/>
        <w:rPr>
          <w:color w:val="000000" w:themeColor="text1"/>
          <w:shd w:val="clear" w:color="auto" w:fill="FFFFFF"/>
        </w:rPr>
      </w:pPr>
      <w:r>
        <w:rPr>
          <w:color w:val="000000" w:themeColor="text1"/>
          <w:shd w:val="clear" w:color="auto" w:fill="FFFFFF"/>
        </w:rPr>
        <w:t xml:space="preserve">A distribuição, o transporte, o armazenamento, o estoque e a apuração de pedidos dentro de um método de planejamento, elaboração e comando necessitam </w:t>
      </w:r>
      <w:r w:rsidR="001A4752">
        <w:rPr>
          <w:color w:val="000000" w:themeColor="text1"/>
          <w:shd w:val="clear" w:color="auto" w:fill="FFFFFF"/>
        </w:rPr>
        <w:t>obter</w:t>
      </w:r>
      <w:r>
        <w:rPr>
          <w:color w:val="000000" w:themeColor="text1"/>
          <w:shd w:val="clear" w:color="auto" w:fill="FFFFFF"/>
        </w:rPr>
        <w:t xml:space="preserve"> rendimentos</w:t>
      </w:r>
      <w:r w:rsidR="00627D9B">
        <w:rPr>
          <w:color w:val="000000" w:themeColor="text1"/>
          <w:shd w:val="clear" w:color="auto" w:fill="FFFFFF"/>
        </w:rPr>
        <w:t xml:space="preserve"> enérgico</w:t>
      </w:r>
      <w:r w:rsidR="001A4752">
        <w:rPr>
          <w:color w:val="000000" w:themeColor="text1"/>
          <w:shd w:val="clear" w:color="auto" w:fill="FFFFFF"/>
        </w:rPr>
        <w:t>s</w:t>
      </w:r>
      <w:r w:rsidR="00627D9B">
        <w:rPr>
          <w:color w:val="000000" w:themeColor="text1"/>
          <w:shd w:val="clear" w:color="auto" w:fill="FFFFFF"/>
        </w:rPr>
        <w:t xml:space="preserve"> perante as operações logísticas e demonstram ser pontos essenciais que precisam ser corretamente avançadas.</w:t>
      </w:r>
    </w:p>
    <w:p w14:paraId="6A90CF9A" w14:textId="5B2A9ADD" w:rsidR="001A4752" w:rsidRDefault="008730CC" w:rsidP="00302CD4">
      <w:pPr>
        <w:shd w:val="clear" w:color="auto" w:fill="FFFFFF"/>
        <w:spacing w:after="0"/>
        <w:rPr>
          <w:color w:val="000000" w:themeColor="text1"/>
          <w:shd w:val="clear" w:color="auto" w:fill="FFFFFF"/>
        </w:rPr>
      </w:pPr>
      <w:r>
        <w:rPr>
          <w:color w:val="000000" w:themeColor="text1"/>
          <w:shd w:val="clear" w:color="auto" w:fill="FFFFFF"/>
        </w:rPr>
        <w:t xml:space="preserve">Os procedimentos que abrangem a logística são praticados a muito tempo, porém o conceito de logística empresarial que julga manter as tarefas de uma organização todas integralizada é um estudo atual. O estudo da integralização diz respeito </w:t>
      </w:r>
      <w:r w:rsidR="00992C17">
        <w:rPr>
          <w:color w:val="000000" w:themeColor="text1"/>
          <w:shd w:val="clear" w:color="auto" w:fill="FFFFFF"/>
        </w:rPr>
        <w:t>à</w:t>
      </w:r>
      <w:r>
        <w:rPr>
          <w:color w:val="000000" w:themeColor="text1"/>
          <w:shd w:val="clear" w:color="auto" w:fill="FFFFFF"/>
        </w:rPr>
        <w:t xml:space="preserve"> ação de planejar e administrar os métodos que contemplam o trajeto </w:t>
      </w:r>
      <w:r w:rsidR="00234754">
        <w:rPr>
          <w:color w:val="000000" w:themeColor="text1"/>
          <w:shd w:val="clear" w:color="auto" w:fill="FFFFFF"/>
        </w:rPr>
        <w:t>por onde o produto percorre até chegar ao destino final, mantendo sempre a meta de aperfeiçoamento, assegurando aumento de lucro em geral para a organização.</w:t>
      </w:r>
    </w:p>
    <w:p w14:paraId="5356A90E" w14:textId="6274ADBF" w:rsidR="00234754" w:rsidRDefault="00234754" w:rsidP="00302CD4">
      <w:pPr>
        <w:shd w:val="clear" w:color="auto" w:fill="FFFFFF"/>
        <w:spacing w:after="0"/>
        <w:rPr>
          <w:color w:val="000000" w:themeColor="text1"/>
          <w:shd w:val="clear" w:color="auto" w:fill="FFFFFF"/>
        </w:rPr>
      </w:pPr>
      <w:r>
        <w:rPr>
          <w:color w:val="000000" w:themeColor="text1"/>
          <w:shd w:val="clear" w:color="auto" w:fill="FFFFFF"/>
        </w:rPr>
        <w:t xml:space="preserve">Uma das questões que atormentam os acionistas neste mercado atualmente é as variações que ocorrem neste meio e que necessitam sempre manter cuidado perante toda a cadeia logística. Assim, é responsabilidade </w:t>
      </w:r>
      <w:r w:rsidR="00057D35">
        <w:rPr>
          <w:color w:val="000000" w:themeColor="text1"/>
          <w:shd w:val="clear" w:color="auto" w:fill="FFFFFF"/>
        </w:rPr>
        <w:t>só</w:t>
      </w:r>
      <w:r>
        <w:rPr>
          <w:color w:val="000000" w:themeColor="text1"/>
          <w:shd w:val="clear" w:color="auto" w:fill="FFFFFF"/>
        </w:rPr>
        <w:t xml:space="preserve"> setor logístico empresarial empregar diversas formas estratégicas para compreender o mercado.</w:t>
      </w:r>
    </w:p>
    <w:p w14:paraId="5561A613" w14:textId="60790D8E" w:rsidR="00234754" w:rsidRPr="00A774F7" w:rsidRDefault="00234754" w:rsidP="00302CD4">
      <w:pPr>
        <w:shd w:val="clear" w:color="auto" w:fill="FFFFFF"/>
        <w:spacing w:after="0"/>
        <w:rPr>
          <w:color w:val="000000" w:themeColor="text1"/>
          <w:shd w:val="clear" w:color="auto" w:fill="FFFFFF"/>
        </w:rPr>
      </w:pPr>
      <w:r>
        <w:rPr>
          <w:color w:val="000000" w:themeColor="text1"/>
          <w:shd w:val="clear" w:color="auto" w:fill="FFFFFF"/>
        </w:rPr>
        <w:t>É possível usufruir das vantagens da logística empresarial, somente é necessário possuir foco nas etapas comuns, prover das mais variadas formas em nível máximo, tornando assim todos os estágios habilidosos.</w:t>
      </w:r>
    </w:p>
    <w:p w14:paraId="1CBA16E4" w14:textId="77777777" w:rsidR="0098533F" w:rsidRDefault="0098533F" w:rsidP="008905A9"/>
    <w:p w14:paraId="2C70FCCE" w14:textId="77777777" w:rsidR="00302CD4" w:rsidRDefault="00302CD4" w:rsidP="00302CD4"/>
    <w:p w14:paraId="059F450E" w14:textId="77777777" w:rsidR="00302CD4" w:rsidRDefault="00302CD4" w:rsidP="00302CD4"/>
    <w:p w14:paraId="4A28D1DF" w14:textId="77777777" w:rsidR="00302CD4" w:rsidRDefault="00302CD4" w:rsidP="00302CD4"/>
    <w:p w14:paraId="1B084329" w14:textId="77777777" w:rsidR="00302CD4" w:rsidRDefault="00302CD4" w:rsidP="00302CD4"/>
    <w:p w14:paraId="27054BFF" w14:textId="77777777" w:rsidR="00302CD4" w:rsidRDefault="00302CD4" w:rsidP="00302CD4"/>
    <w:p w14:paraId="11412FC9" w14:textId="77777777" w:rsidR="00302CD4" w:rsidRDefault="00302CD4" w:rsidP="00302CD4"/>
    <w:p w14:paraId="0CD2E3B3" w14:textId="77777777" w:rsidR="00302CD4" w:rsidRDefault="00302CD4" w:rsidP="00302CD4"/>
    <w:p w14:paraId="6716539A" w14:textId="77777777" w:rsidR="00302CD4" w:rsidRDefault="00302CD4" w:rsidP="00302CD4"/>
    <w:p w14:paraId="5E923274" w14:textId="77777777" w:rsidR="00302CD4" w:rsidRDefault="00302CD4" w:rsidP="00302CD4"/>
    <w:p w14:paraId="29A6817B" w14:textId="77777777" w:rsidR="00302CD4" w:rsidRDefault="00302CD4" w:rsidP="00302CD4"/>
    <w:p w14:paraId="73C21064" w14:textId="77777777" w:rsidR="00302CD4" w:rsidRDefault="00302CD4" w:rsidP="00302CD4"/>
    <w:p w14:paraId="76FBBBD2" w14:textId="77777777" w:rsidR="00302CD4" w:rsidRDefault="00302CD4" w:rsidP="00302CD4"/>
    <w:p w14:paraId="32614BEB" w14:textId="77777777" w:rsidR="00302CD4" w:rsidRDefault="00302CD4" w:rsidP="00302CD4"/>
    <w:p w14:paraId="59AA4E1C" w14:textId="77777777" w:rsidR="00302CD4" w:rsidRDefault="00302CD4" w:rsidP="00302CD4"/>
    <w:p w14:paraId="75837CE8" w14:textId="77777777" w:rsidR="00302CD4" w:rsidRDefault="00302CD4" w:rsidP="00302CD4"/>
    <w:p w14:paraId="505BD055" w14:textId="05026DB9" w:rsidR="00302CD4" w:rsidRDefault="00302CD4" w:rsidP="00302CD4"/>
    <w:p w14:paraId="4937F606" w14:textId="5587BD38" w:rsidR="002700D5" w:rsidRDefault="002700D5" w:rsidP="00302CD4"/>
    <w:p w14:paraId="5372E529" w14:textId="66235114" w:rsidR="002700D5" w:rsidRDefault="002700D5" w:rsidP="00302CD4"/>
    <w:p w14:paraId="73EA50E4" w14:textId="650BC598" w:rsidR="002700D5" w:rsidRDefault="002700D5" w:rsidP="00302CD4"/>
    <w:p w14:paraId="0FA83BF4" w14:textId="77777777" w:rsidR="002700D5" w:rsidRDefault="002700D5" w:rsidP="00302CD4"/>
    <w:p w14:paraId="2C018D67" w14:textId="61DA6A9D" w:rsidR="00DD1622" w:rsidRDefault="00DD1622" w:rsidP="00642E23">
      <w:pPr>
        <w:pStyle w:val="Ttulo3"/>
      </w:pPr>
      <w:bookmarkStart w:id="194" w:name="_Toc54692085"/>
      <w:r>
        <w:t>CAPITULO III</w:t>
      </w:r>
      <w:bookmarkEnd w:id="194"/>
    </w:p>
    <w:p w14:paraId="529A663C" w14:textId="104C05A2" w:rsidR="00DD1622" w:rsidRDefault="00DD1622" w:rsidP="00DD1622">
      <w:pPr>
        <w:spacing w:after="0" w:line="259" w:lineRule="auto"/>
        <w:ind w:firstLine="0"/>
        <w:jc w:val="left"/>
      </w:pPr>
    </w:p>
    <w:p w14:paraId="4F80DF69" w14:textId="77777777" w:rsidR="00DD1622" w:rsidRDefault="00DD1622" w:rsidP="00DD1622">
      <w:pPr>
        <w:spacing w:after="0" w:line="259" w:lineRule="auto"/>
        <w:ind w:firstLine="0"/>
        <w:jc w:val="left"/>
      </w:pPr>
    </w:p>
    <w:p w14:paraId="0552163B" w14:textId="22E4D2C8" w:rsidR="00DD1622" w:rsidRPr="00993896" w:rsidRDefault="005866C9" w:rsidP="00242649">
      <w:pPr>
        <w:pStyle w:val="Ttulo4"/>
      </w:pPr>
      <w:bookmarkStart w:id="195" w:name="_Toc54692086"/>
      <w:r w:rsidRPr="00993896">
        <w:t>AEROPORTO INTERNACIONAL DE GUARULHOS</w:t>
      </w:r>
      <w:bookmarkEnd w:id="195"/>
    </w:p>
    <w:p w14:paraId="39DABD5B" w14:textId="77777777" w:rsidR="00DD1622" w:rsidRPr="00507CAD" w:rsidRDefault="00DD1622" w:rsidP="00DD1622">
      <w:pPr>
        <w:spacing w:after="0"/>
      </w:pPr>
      <w:r w:rsidRPr="00507CAD">
        <w:t>Em 1985 foi fundado o aeroporto mais agitado do Brasil, o Aeroporto de Cumbica. Batizado de Aeroporto Internacional de Guarulhos/São Paulo – Governador André Franco Montoro, popularmente denominado Aeroporto de Cumbica, devido ao bairro em que se localiza.</w:t>
      </w:r>
    </w:p>
    <w:p w14:paraId="179F11AB" w14:textId="3C28406C" w:rsidR="00DD1622" w:rsidRDefault="00DD1622" w:rsidP="00DD1622">
      <w:pPr>
        <w:spacing w:after="0"/>
      </w:pPr>
      <w:r w:rsidRPr="00507CAD">
        <w:t xml:space="preserve">Situado a </w:t>
      </w:r>
      <w:r w:rsidRPr="00993896">
        <w:t xml:space="preserve">25KM </w:t>
      </w:r>
      <w:r w:rsidR="005866C9" w:rsidRPr="00993896">
        <w:t>do</w:t>
      </w:r>
      <w:r w:rsidRPr="00507CAD">
        <w:t xml:space="preserve"> centro da Cidade de São Paulo, o aeroporto detém de um complexo aeroportuário e também de um modelo de trânsito exclusivo na Cidade de Guarulhos.</w:t>
      </w:r>
    </w:p>
    <w:p w14:paraId="4C759D25" w14:textId="77777777" w:rsidR="00DD1622" w:rsidRPr="00507CAD" w:rsidRDefault="00DD1622" w:rsidP="00DD1622">
      <w:pPr>
        <w:spacing w:after="0"/>
      </w:pPr>
      <w:r w:rsidRPr="00507CAD">
        <w:t>A trajetória do Aeroporto de São Paulo, nome pelo qual era reconhecido na época, nos leva ao ano de 1947, onde naquele tempo o aeroporto de Congonhas atingia seu pico máximo de movimentação diante de sua capacidade operacional tanto de voos comerciais como de cargas. Diante deste cenário, em 1951 o secretário da Viação e Obras Públicas do estado solicitou a sua delegação que fosse analisado possíveis locais para construção de um novo aeroporto, através desse estudo foram encontrados 23 locais propícios e o definido foi na cidade de Mogi das Cruzes, porém não foi executado.</w:t>
      </w:r>
    </w:p>
    <w:p w14:paraId="571A6DFB" w14:textId="3716FFD1" w:rsidR="00DD1622" w:rsidRPr="002C4C3A" w:rsidRDefault="00DD1622" w:rsidP="00DD1622">
      <w:pPr>
        <w:spacing w:after="0"/>
      </w:pPr>
      <w:r w:rsidRPr="00507CAD">
        <w:t xml:space="preserve">Outra </w:t>
      </w:r>
      <w:r w:rsidRPr="002C4C3A">
        <w:t>razão que também demandaria um aeroporto maior era a chegada das aeronaves de grande porte, o que necessitava de pistas melhores e maiores e que até então estava</w:t>
      </w:r>
      <w:r w:rsidR="005866C9" w:rsidRPr="002C4C3A">
        <w:t>m</w:t>
      </w:r>
      <w:r w:rsidRPr="002C4C3A">
        <w:t xml:space="preserve"> sendo recebid</w:t>
      </w:r>
      <w:r w:rsidR="005866C9" w:rsidRPr="002C4C3A">
        <w:t>as</w:t>
      </w:r>
      <w:r w:rsidRPr="002C4C3A">
        <w:t xml:space="preserve"> no Aeroporto Internacional de Viracopos em Campinas, após algumas reformas para tais acontecimentos. O Aeroporto de Congonhas tornou-se insuficiente e somente estava sendo possível atender a voos domésticos e apenas alguns voos internacionais provenientes da América do Sul.</w:t>
      </w:r>
    </w:p>
    <w:p w14:paraId="2BFA1259" w14:textId="70139CD6" w:rsidR="00DD1622" w:rsidRPr="00507CAD" w:rsidRDefault="00DD1622" w:rsidP="00DD1622">
      <w:pPr>
        <w:spacing w:after="0"/>
      </w:pPr>
      <w:r w:rsidRPr="002C4C3A">
        <w:t>Portanto</w:t>
      </w:r>
      <w:r w:rsidR="005866C9" w:rsidRPr="002C4C3A">
        <w:t>,</w:t>
      </w:r>
      <w:r w:rsidRPr="002C4C3A">
        <w:t xml:space="preserve"> o aeroporto internacional de Guarulhos foi originado com o objetivo de comportar o aumento</w:t>
      </w:r>
      <w:r w:rsidRPr="00507CAD">
        <w:t xml:space="preserve"> da procura de passageiros do estado de São Paulo, como também da capacidade de receber aviões maiores através de suas pistas maiores e mais estruturadas.</w:t>
      </w:r>
    </w:p>
    <w:p w14:paraId="339EA3D8" w14:textId="34BF2746" w:rsidR="00DD1622" w:rsidRPr="00507CAD" w:rsidRDefault="00DD1622" w:rsidP="00DD1622">
      <w:pPr>
        <w:spacing w:after="0"/>
      </w:pPr>
      <w:r w:rsidRPr="00507CAD">
        <w:t>A escolha pela construção em Cumbica, cidade de Guarulhos não ocorreu somente pela proximidade da cidade com a capital, mas também pelo motivo de que já possuíam esta área disponível na cidade</w:t>
      </w:r>
      <w:r w:rsidR="005866C9" w:rsidRPr="002C4C3A">
        <w:t>,</w:t>
      </w:r>
      <w:r w:rsidRPr="00507CAD">
        <w:t xml:space="preserve"> pertencente à Força Área Brasileira, a qual geraria uma grande economia nas desapropriações que seriam realizadas caso a área escolhida fosse outra.</w:t>
      </w:r>
    </w:p>
    <w:p w14:paraId="68006231" w14:textId="77777777" w:rsidR="00DD1622" w:rsidRPr="00507CAD" w:rsidRDefault="00DD1622" w:rsidP="00DD1622">
      <w:pPr>
        <w:spacing w:after="0"/>
      </w:pPr>
      <w:r w:rsidRPr="00507CAD">
        <w:t>Em 1985 foi implantado o Terminal 1 e a primeira aeronave a estrear a pista e as operações foi o Boeing 747-200 pertencente à Varig originado de Nova York. Neste mesmo ano o Governador do Estado e o Prefeito da cidade eram André Franco Montoro e Oswaldo de Carlos respectivamente. E em 1993 foi inaugurado o Terminal 2.</w:t>
      </w:r>
    </w:p>
    <w:p w14:paraId="71C3F200" w14:textId="77777777" w:rsidR="00DD1622" w:rsidRPr="00507CAD" w:rsidRDefault="00DD1622" w:rsidP="00DD1622">
      <w:pPr>
        <w:spacing w:after="0"/>
      </w:pPr>
      <w:r w:rsidRPr="00507CAD">
        <w:t xml:space="preserve">Nos dias atuais o aeroporto é fracionado em três terminais, onde atuam cerca de 40 companhias aéreas nacionais e internacionais, que decolam em direção a 23 países e inúmeras cidades brasileiras. </w:t>
      </w:r>
    </w:p>
    <w:p w14:paraId="0527E20A" w14:textId="77777777" w:rsidR="00DD1622" w:rsidRPr="00507CAD" w:rsidRDefault="00DD1622" w:rsidP="00DD1622">
      <w:pPr>
        <w:spacing w:after="0"/>
      </w:pPr>
      <w:r w:rsidRPr="00507CAD">
        <w:t>Em 1999 veio a falecer o então governador do estado de São Paulo André Franco Montoro e em 2001 foi sancionada uma lei que modificava o nome do aeroporto para o nome do ex-governador em forma de homenageá-lo. Mas dificilmente é conhecido desta forma, ainda popularmente é reconhecido como Aeroporto de Cumbica.</w:t>
      </w:r>
    </w:p>
    <w:p w14:paraId="66174CCF" w14:textId="14258039" w:rsidR="00DD1622" w:rsidRPr="00507CAD" w:rsidRDefault="00DD1622" w:rsidP="00DD1622">
      <w:pPr>
        <w:spacing w:after="0"/>
      </w:pPr>
      <w:r w:rsidRPr="00507CAD">
        <w:t xml:space="preserve">Em meados de 2012, o </w:t>
      </w:r>
      <w:r>
        <w:t>aeroporto</w:t>
      </w:r>
      <w:r w:rsidRPr="00507CAD">
        <w:t xml:space="preserve"> foi </w:t>
      </w:r>
      <w:r>
        <w:t xml:space="preserve">entregue a privatização e </w:t>
      </w:r>
      <w:r w:rsidR="00690008" w:rsidRPr="002C4C3A">
        <w:t>a</w:t>
      </w:r>
      <w:r w:rsidR="00690008">
        <w:t xml:space="preserve"> </w:t>
      </w:r>
      <w:r>
        <w:t xml:space="preserve">empresa que o arrematou foi a </w:t>
      </w:r>
      <w:r w:rsidRPr="00507CAD">
        <w:t xml:space="preserve">Invepar Airports Company South </w:t>
      </w:r>
      <w:r w:rsidR="00F47344" w:rsidRPr="00507CAD">
        <w:t>África</w:t>
      </w:r>
      <w:r w:rsidRPr="00507CAD">
        <w:t xml:space="preserve"> (ACSA), com prazo de administração durante 20 anos, negociados pelo valor de R$ 16,2 bilhões de reais.</w:t>
      </w:r>
    </w:p>
    <w:p w14:paraId="771453BE" w14:textId="5A75127F" w:rsidR="00DD1622" w:rsidRDefault="00DD1622" w:rsidP="00DD1622"/>
    <w:p w14:paraId="46E53689" w14:textId="77777777" w:rsidR="00AE69E2" w:rsidRPr="00AE69E2" w:rsidRDefault="00AE69E2" w:rsidP="00AE69E2">
      <w:pPr>
        <w:pStyle w:val="PargrafodaLista"/>
        <w:numPr>
          <w:ilvl w:val="0"/>
          <w:numId w:val="3"/>
        </w:numPr>
        <w:outlineLvl w:val="0"/>
        <w:rPr>
          <w:vanish/>
          <w:color w:val="000000" w:themeColor="text1"/>
          <w:sz w:val="28"/>
          <w:szCs w:val="28"/>
        </w:rPr>
      </w:pPr>
    </w:p>
    <w:p w14:paraId="58537AE3" w14:textId="08640C10" w:rsidR="00DD1622" w:rsidRPr="0082182D" w:rsidRDefault="00993896" w:rsidP="002B605C">
      <w:pPr>
        <w:pStyle w:val="Ttulo4"/>
        <w:numPr>
          <w:ilvl w:val="1"/>
          <w:numId w:val="16"/>
        </w:numPr>
      </w:pPr>
      <w:bookmarkStart w:id="196" w:name="_Toc54692087"/>
      <w:r w:rsidRPr="0082182D">
        <w:t>CONCESSÃO Á INICIATIVA PRIVADA</w:t>
      </w:r>
      <w:bookmarkEnd w:id="196"/>
    </w:p>
    <w:p w14:paraId="64C909A1" w14:textId="6536C157" w:rsidR="009E2E87" w:rsidRPr="009E2E87" w:rsidRDefault="009E2E87" w:rsidP="002700D5">
      <w:pPr>
        <w:spacing w:after="0"/>
        <w:rPr>
          <w:rStyle w:val="mw-headline"/>
          <w:b/>
          <w:bCs/>
          <w:color w:val="000000" w:themeColor="text1"/>
        </w:rPr>
      </w:pPr>
      <w:r w:rsidRPr="009E2E87">
        <w:rPr>
          <w:rStyle w:val="mw-headline"/>
          <w:color w:val="000000" w:themeColor="text1"/>
        </w:rPr>
        <w:t xml:space="preserve">A deliberação de conferir o aeroporto à privatização foi tomada pela então presidente do Brasil, Dilma Roussef em 7 de janeiro de 2011. De acordo com o edital publicado, a empresa vitoriosa conquistaria o direito de gerenciar o aeroporto pelo prazo de 20 anos e consequentemente realizar as expansões essenciais. Esta decisão fora tomada baseada nos eventos que aconteceriam durante a Copa do Mundo FIFA 2014, portanto a empresa privada teria tempo hábil para realizar as aplicações necessárias visando as modificações para ampliação, visto que, pela administração do Estado essas obras de modificações não se realizariam tão brevemente em virtude de diversos impedimentos </w:t>
      </w:r>
      <w:r w:rsidR="00690008" w:rsidRPr="002C4C3A">
        <w:rPr>
          <w:rStyle w:val="mw-headline"/>
          <w:color w:val="000000" w:themeColor="text1"/>
        </w:rPr>
        <w:t>im</w:t>
      </w:r>
      <w:r w:rsidRPr="002C4C3A">
        <w:rPr>
          <w:rStyle w:val="mw-headline"/>
          <w:color w:val="000000" w:themeColor="text1"/>
        </w:rPr>
        <w:t>p</w:t>
      </w:r>
      <w:r w:rsidRPr="009E2E87">
        <w:rPr>
          <w:rStyle w:val="mw-headline"/>
          <w:color w:val="000000" w:themeColor="text1"/>
        </w:rPr>
        <w:t>ostos pelo Tribunal de Contas da União, além da escassez de investimentos da Infraero que causavam atraso na execução dos projetos de expansão.</w:t>
      </w:r>
    </w:p>
    <w:p w14:paraId="0F834E9E" w14:textId="1CBB7DEA" w:rsidR="009E2E87" w:rsidRPr="009E2E87" w:rsidRDefault="009E2E87" w:rsidP="009E2E87">
      <w:pPr>
        <w:spacing w:after="0"/>
        <w:rPr>
          <w:b/>
        </w:rPr>
      </w:pPr>
      <w:r w:rsidRPr="009E2E87">
        <w:rPr>
          <w:rStyle w:val="mw-headline"/>
          <w:color w:val="000000" w:themeColor="text1"/>
        </w:rPr>
        <w:t xml:space="preserve">O leilão aconteceu na sede da Bovespa e a empresa vencedora Invepar Airports Company South </w:t>
      </w:r>
      <w:r w:rsidR="004512E3" w:rsidRPr="009E2E87">
        <w:rPr>
          <w:rStyle w:val="mw-headline"/>
          <w:color w:val="000000" w:themeColor="text1"/>
        </w:rPr>
        <w:t>África</w:t>
      </w:r>
      <w:r w:rsidRPr="009E2E87">
        <w:rPr>
          <w:rStyle w:val="mw-headline"/>
          <w:color w:val="000000" w:themeColor="text1"/>
        </w:rPr>
        <w:t xml:space="preserve"> </w:t>
      </w:r>
      <w:r w:rsidRPr="009E2E87">
        <w:t>(ACSA) ofertou o valor de 16 bilhões de reais pelo gerenciamento do aeroporto.</w:t>
      </w:r>
    </w:p>
    <w:p w14:paraId="3B6BC7CF" w14:textId="77777777" w:rsidR="009E2E87" w:rsidRPr="009E2E87" w:rsidRDefault="009E2E87" w:rsidP="009E2E87">
      <w:pPr>
        <w:spacing w:after="0"/>
        <w:rPr>
          <w:b/>
        </w:rPr>
      </w:pPr>
      <w:r w:rsidRPr="009E2E87">
        <w:t>Portanto na data de 21 de julho de 2011 a presidente Dilma assinou o decreto de privatização do aeroporto de Cumbica e transmitiu à Agência Nacional de Avião Civil (ANAC) a incumbência de concretizar e conduzir o processo.</w:t>
      </w:r>
    </w:p>
    <w:p w14:paraId="30DD23D2" w14:textId="79EEBAB9" w:rsidR="009E2E87" w:rsidRPr="009E2E87" w:rsidRDefault="009E2E87" w:rsidP="009E2E87">
      <w:pPr>
        <w:spacing w:after="0"/>
        <w:rPr>
          <w:b/>
        </w:rPr>
      </w:pPr>
      <w:r w:rsidRPr="009E2E87">
        <w:t xml:space="preserve">A Invepar Airports Company South Africa (ACSA) ficou detentora de 51% da administração do aeroporto, enquanto o </w:t>
      </w:r>
      <w:r w:rsidRPr="002C4C3A">
        <w:t>estado</w:t>
      </w:r>
      <w:r w:rsidR="00690008" w:rsidRPr="002C4C3A">
        <w:t>, representado pela Infraero,</w:t>
      </w:r>
      <w:r w:rsidR="00690008">
        <w:t xml:space="preserve"> </w:t>
      </w:r>
      <w:r w:rsidRPr="009E2E87">
        <w:t>representa 49% do restante da administração, ao longo de 20 anos conforme contrato assinado em 6 de fevereiro de 2012.</w:t>
      </w:r>
    </w:p>
    <w:p w14:paraId="2EB3FE0A" w14:textId="77777777" w:rsidR="009E2E87" w:rsidRPr="009E2E87" w:rsidRDefault="009E2E87" w:rsidP="009E2E87">
      <w:pPr>
        <w:spacing w:after="0"/>
        <w:rPr>
          <w:b/>
        </w:rPr>
      </w:pPr>
      <w:r w:rsidRPr="009E2E87">
        <w:t>Após nove meses da administração realizada pela Invepar Airports Company South Africa (ACSA), o consórcio alterou sua marca para GRU Aiport, a qual mantém até hoje.</w:t>
      </w:r>
    </w:p>
    <w:p w14:paraId="5A4D4D15" w14:textId="2B31D67F" w:rsidR="00DD1622" w:rsidRDefault="009E2E87" w:rsidP="009E2E87">
      <w:pPr>
        <w:spacing w:after="0"/>
      </w:pPr>
      <w:r w:rsidRPr="009E2E87">
        <w:t>Dentre as responsabilidades contratuais, destacam-se obrigatoriamente os investimentos em infraestrutura durante todo o período de administração até seu findo em 2032, onde existia uma previsão de aumento de demanda de até 60 milhões de passageiro por ano.</w:t>
      </w:r>
    </w:p>
    <w:p w14:paraId="31FE9124" w14:textId="0FACBB9F" w:rsidR="00992C17" w:rsidRDefault="00992C17" w:rsidP="009E2E87">
      <w:pPr>
        <w:spacing w:after="0"/>
      </w:pPr>
    </w:p>
    <w:p w14:paraId="47576DD2" w14:textId="77777777" w:rsidR="00992C17" w:rsidRPr="0082182D" w:rsidRDefault="00992C17" w:rsidP="002B605C">
      <w:pPr>
        <w:pStyle w:val="Ttulo4"/>
        <w:numPr>
          <w:ilvl w:val="1"/>
          <w:numId w:val="16"/>
        </w:numPr>
      </w:pPr>
      <w:bookmarkStart w:id="197" w:name="_Toc54692088"/>
      <w:r w:rsidRPr="0082182D">
        <w:t>TERMINAL 2</w:t>
      </w:r>
      <w:bookmarkEnd w:id="197"/>
    </w:p>
    <w:p w14:paraId="001CE8CF" w14:textId="77777777" w:rsidR="00992C17" w:rsidRPr="005C5410" w:rsidRDefault="00992C17" w:rsidP="002700D5">
      <w:pPr>
        <w:spacing w:after="0"/>
        <w:rPr>
          <w:rStyle w:val="mw-headline"/>
          <w:b/>
        </w:rPr>
      </w:pPr>
      <w:r w:rsidRPr="006E6871">
        <w:rPr>
          <w:rStyle w:val="mw-headline"/>
          <w:color w:val="000000" w:themeColor="text1"/>
        </w:rPr>
        <w:t xml:space="preserve">Baseado nos primeiros projetos do aeroporto, o Terminal 2 trabalharia em conjunto com o Terminal 3 e seria capaz de movimentar 7,5 milhões de passageiros/ano. Após a concepção de um novo plano de expansão, o terminal foi redimensionado para receber 12 milhões de passageiros/ano, onde possuía as mesmas particularidades que o terminal 3. Sua instalação era esperada para 2020, mas obteria total competência somente em 2025. Porém ocorreram diversos atrasos </w:t>
      </w:r>
      <w:r w:rsidRPr="002C4C3A">
        <w:rPr>
          <w:rStyle w:val="mw-headline"/>
          <w:color w:val="000000" w:themeColor="text1"/>
        </w:rPr>
        <w:t>nas licitações e com a Copa do Mundo 2014 se aproximando, a Infraero realizou mudanças de forma emergencial e o converteu</w:t>
      </w:r>
      <w:r w:rsidRPr="006E6871">
        <w:rPr>
          <w:rStyle w:val="mw-headline"/>
          <w:color w:val="000000" w:themeColor="text1"/>
        </w:rPr>
        <w:t xml:space="preserve"> em terminal de passageiros. Sua entrega </w:t>
      </w:r>
      <w:r w:rsidRPr="005C5410">
        <w:rPr>
          <w:rStyle w:val="mw-headline"/>
        </w:rPr>
        <w:t>ocorreu em janeiro de 2012.</w:t>
      </w:r>
    </w:p>
    <w:p w14:paraId="701C06AB" w14:textId="77777777" w:rsidR="00992C17" w:rsidRPr="006E6871" w:rsidRDefault="00992C17" w:rsidP="00992C17">
      <w:pPr>
        <w:spacing w:after="0"/>
        <w:rPr>
          <w:rStyle w:val="mw-headline"/>
          <w:b/>
          <w:color w:val="000000" w:themeColor="text1"/>
        </w:rPr>
      </w:pPr>
      <w:r w:rsidRPr="005C5410">
        <w:rPr>
          <w:rStyle w:val="mw-headline"/>
        </w:rPr>
        <w:t>Desfrutando da estrutura existente, foram acrescentados 34 balcões de check-in na área de embarque e 6 portões de conferência de segurança com o apoio d</w:t>
      </w:r>
      <w:r w:rsidRPr="002C4C3A">
        <w:rPr>
          <w:rStyle w:val="mw-headline"/>
          <w:color w:val="000000" w:themeColor="text1"/>
        </w:rPr>
        <w:t>e equipamentos de raio x e esteiras de bagagens. Seu estacionamento possui capacidade para 600 veículos e capacidade para atender a 5,5 milhões de passageiros/ano</w:t>
      </w:r>
    </w:p>
    <w:p w14:paraId="7E38B42C" w14:textId="77777777" w:rsidR="00992C17" w:rsidRPr="006E6871" w:rsidRDefault="00992C17" w:rsidP="00992C17">
      <w:pPr>
        <w:spacing w:after="0"/>
        <w:rPr>
          <w:rStyle w:val="mw-headline"/>
          <w:b/>
          <w:color w:val="000000" w:themeColor="text1"/>
        </w:rPr>
      </w:pPr>
      <w:r w:rsidRPr="006E6871">
        <w:rPr>
          <w:rStyle w:val="mw-headline"/>
          <w:color w:val="000000" w:themeColor="text1"/>
        </w:rPr>
        <w:t>O terminal foi apresentado de forma provisória e seria desfeito após a entrega do terminal 3</w:t>
      </w:r>
      <w:r w:rsidRPr="002C4C3A">
        <w:rPr>
          <w:rStyle w:val="mw-headline"/>
          <w:color w:val="000000" w:themeColor="text1"/>
        </w:rPr>
        <w:t>, mas após</w:t>
      </w:r>
      <w:r w:rsidRPr="006E6871">
        <w:rPr>
          <w:rStyle w:val="mw-headline"/>
          <w:color w:val="000000" w:themeColor="text1"/>
        </w:rPr>
        <w:t xml:space="preserve"> a inauguração e o aumento na demanda de passageiros foi definido que o terminal 2 faria parte oficialmente da área aeroportuária.</w:t>
      </w:r>
    </w:p>
    <w:p w14:paraId="554000D9" w14:textId="5B8898A6" w:rsidR="00AE69E2" w:rsidRPr="0082182D" w:rsidRDefault="00993896" w:rsidP="002B605C">
      <w:pPr>
        <w:pStyle w:val="Ttulo4"/>
        <w:numPr>
          <w:ilvl w:val="1"/>
          <w:numId w:val="16"/>
        </w:numPr>
      </w:pPr>
      <w:bookmarkStart w:id="198" w:name="_Toc54692089"/>
      <w:r w:rsidRPr="0082182D">
        <w:t>TERMINAL 3</w:t>
      </w:r>
      <w:bookmarkEnd w:id="198"/>
    </w:p>
    <w:p w14:paraId="2A5091A6" w14:textId="294869D2" w:rsidR="00284EBF" w:rsidRPr="00284EBF" w:rsidRDefault="00284EBF" w:rsidP="002700D5">
      <w:pPr>
        <w:spacing w:after="0"/>
        <w:rPr>
          <w:b/>
          <w:bCs/>
        </w:rPr>
      </w:pPr>
      <w:r w:rsidRPr="00284EBF">
        <w:rPr>
          <w:rStyle w:val="mw-headline"/>
          <w:color w:val="000000" w:themeColor="text1"/>
        </w:rPr>
        <w:t>Após a mudança de nome para GRU Airport, a empresa iniciou as obras de construção do Terminal 3, as quais foram finalizadas em março de 2014, totalizando 192m</w:t>
      </w:r>
      <w:r w:rsidRPr="00284EBF">
        <w:t xml:space="preserve">² especialmente construídos para voos internacionais, com área maior que os </w:t>
      </w:r>
      <w:r w:rsidR="00690008">
        <w:t xml:space="preserve">terminais 1 e 2 </w:t>
      </w:r>
      <w:r w:rsidR="00690008" w:rsidRPr="002C4C3A">
        <w:t>juntos, p</w:t>
      </w:r>
      <w:r w:rsidRPr="002C4C3A">
        <w:t>ermitindo</w:t>
      </w:r>
      <w:r w:rsidRPr="00284EBF">
        <w:t xml:space="preserve"> assim recepcionar até 15 milhões de passageiros.</w:t>
      </w:r>
    </w:p>
    <w:p w14:paraId="6FF057EE" w14:textId="6AEBA606" w:rsidR="00284EBF" w:rsidRPr="00284EBF" w:rsidRDefault="00284EBF" w:rsidP="00284EBF">
      <w:pPr>
        <w:spacing w:after="0"/>
        <w:rPr>
          <w:b/>
          <w:bCs/>
        </w:rPr>
      </w:pPr>
      <w:r w:rsidRPr="00284EBF">
        <w:t xml:space="preserve">Sua área de pista possui capacidade para 34 aeronaves, </w:t>
      </w:r>
      <w:r w:rsidRPr="002C4C3A">
        <w:t>dentre elas</w:t>
      </w:r>
      <w:r w:rsidR="00690008" w:rsidRPr="002C4C3A">
        <w:t>,</w:t>
      </w:r>
      <w:r w:rsidRPr="002C4C3A">
        <w:t xml:space="preserve"> 20</w:t>
      </w:r>
      <w:r w:rsidRPr="00284EBF">
        <w:t xml:space="preserve"> possuem pontes de embarque para auxiliar no transporte de passageiros. </w:t>
      </w:r>
    </w:p>
    <w:p w14:paraId="726A425D" w14:textId="77777777" w:rsidR="00284EBF" w:rsidRPr="005C5410" w:rsidRDefault="00284EBF" w:rsidP="00284EBF">
      <w:pPr>
        <w:spacing w:after="0"/>
        <w:rPr>
          <w:rStyle w:val="mw-headline"/>
          <w:b/>
        </w:rPr>
      </w:pPr>
      <w:r w:rsidRPr="00284EBF">
        <w:t xml:space="preserve">Compõem o Terminal 3 diversas companhias aéreas que realizam voos para América do Norte, Europa, África e Ásia, como </w:t>
      </w:r>
      <w:r w:rsidRPr="005C5410">
        <w:t>American Airlines, British Airways, Emirates, Air China, Air Canadá, entre outras.</w:t>
      </w:r>
    </w:p>
    <w:p w14:paraId="7180E231" w14:textId="77777777" w:rsidR="00284EBF" w:rsidRPr="00284EBF" w:rsidRDefault="00284EBF" w:rsidP="00284EBF">
      <w:pPr>
        <w:spacing w:after="0"/>
        <w:rPr>
          <w:b/>
          <w:bCs/>
        </w:rPr>
      </w:pPr>
      <w:r w:rsidRPr="005C5410">
        <w:rPr>
          <w:rStyle w:val="mw-headline"/>
        </w:rPr>
        <w:t>O termina destaca-se pelas enormes áreas comparadas aos demais terminais, uma delas é a instalação de uma das maiores áreas de duty free onde compreende uma área de 7,5 milm</w:t>
      </w:r>
      <w:r w:rsidRPr="005C5410">
        <w:t xml:space="preserve">² abrigando diversas lojas de grifes e marcas famosas. Além de obter mais de 7 mil m² destinados a salas VIPs exclusivo do aeroporto e outras pertencentes à companhia aéreas, possui também </w:t>
      </w:r>
      <w:r w:rsidRPr="00284EBF">
        <w:t>um hotel próprio instalado no interior da área de alfândega destinados a passageiros internacionais.</w:t>
      </w:r>
    </w:p>
    <w:p w14:paraId="78726E1B" w14:textId="77777777" w:rsidR="00284EBF" w:rsidRPr="00284EBF" w:rsidRDefault="00284EBF" w:rsidP="00284EBF">
      <w:pPr>
        <w:spacing w:after="0"/>
        <w:rPr>
          <w:b/>
          <w:bCs/>
        </w:rPr>
      </w:pPr>
      <w:r w:rsidRPr="00284EBF">
        <w:t>A área de estacionamento anteriormente possuía 3,9 mil vagas, hoje oferece 9.232 mil vagas disponíveis ao público.</w:t>
      </w:r>
    </w:p>
    <w:p w14:paraId="58F6E8D5" w14:textId="77777777" w:rsidR="00284EBF" w:rsidRPr="00284EBF" w:rsidRDefault="00284EBF" w:rsidP="00284EBF">
      <w:pPr>
        <w:spacing w:after="0"/>
        <w:rPr>
          <w:b/>
          <w:bCs/>
        </w:rPr>
      </w:pPr>
      <w:r w:rsidRPr="00284EBF">
        <w:t>Em setembro de 2019 apenas o Terminal 3 transportou cerca de 28 milhões de passageiros.</w:t>
      </w:r>
    </w:p>
    <w:p w14:paraId="134F2A4B" w14:textId="5866AB59" w:rsidR="00284EBF" w:rsidRPr="00284EBF" w:rsidRDefault="00690008" w:rsidP="00284EBF">
      <w:pPr>
        <w:spacing w:after="0"/>
        <w:rPr>
          <w:b/>
          <w:bCs/>
          <w:color w:val="FF0000"/>
        </w:rPr>
      </w:pPr>
      <w:r w:rsidRPr="002C4C3A">
        <w:t>Conforme exposto</w:t>
      </w:r>
      <w:r w:rsidR="00284EBF" w:rsidRPr="002C4C3A">
        <w:t xml:space="preserve"> acima</w:t>
      </w:r>
      <w:r w:rsidRPr="002C4C3A">
        <w:t>,</w:t>
      </w:r>
      <w:r w:rsidR="00284EBF" w:rsidRPr="002C4C3A">
        <w:t xml:space="preserve"> era previsto em contrato que a GRU Airport realiza</w:t>
      </w:r>
      <w:r w:rsidRPr="002C4C3A">
        <w:t>sse</w:t>
      </w:r>
      <w:r w:rsidR="00284EBF" w:rsidRPr="002C4C3A">
        <w:t xml:space="preserve"> diversos investimento</w:t>
      </w:r>
      <w:r w:rsidR="00284EBF" w:rsidRPr="00284EBF">
        <w:t xml:space="preserve"> durante sua administração, dos R$6,5 bilhões previstos já foram gastos em melhorias R$ 4,1 bilhões de reais e a concessionária detém a administração até junho de 2032.</w:t>
      </w:r>
    </w:p>
    <w:p w14:paraId="7A104FFC" w14:textId="77777777" w:rsidR="006E6871" w:rsidRPr="006E6871" w:rsidRDefault="006E6871" w:rsidP="006E6871"/>
    <w:p w14:paraId="669A0EA2" w14:textId="6BFBCC18" w:rsidR="00DD1622" w:rsidRPr="0082182D" w:rsidRDefault="00993896" w:rsidP="002B605C">
      <w:pPr>
        <w:pStyle w:val="Ttulo4"/>
        <w:numPr>
          <w:ilvl w:val="1"/>
          <w:numId w:val="16"/>
        </w:numPr>
      </w:pPr>
      <w:bookmarkStart w:id="199" w:name="_Toc54692090"/>
      <w:r w:rsidRPr="0082182D">
        <w:t>TERMINAL DE CARGAS</w:t>
      </w:r>
      <w:bookmarkEnd w:id="199"/>
    </w:p>
    <w:p w14:paraId="535CE407" w14:textId="295B11B4" w:rsidR="00452898" w:rsidRDefault="00452898" w:rsidP="002700D5">
      <w:pPr>
        <w:spacing w:after="0"/>
        <w:rPr>
          <w:b/>
        </w:rPr>
      </w:pPr>
      <w:r w:rsidRPr="008E40D0">
        <w:t>O terminal</w:t>
      </w:r>
      <w:r>
        <w:t xml:space="preserve"> de cargas de Guarulhos, mais conhecido como TECA GRU é oficialmente o maior complexo logístico aeroportuário do Brasil. De extrema </w:t>
      </w:r>
      <w:r w:rsidRPr="002C4C3A">
        <w:t>importância</w:t>
      </w:r>
      <w:r w:rsidR="00567328" w:rsidRPr="002C4C3A">
        <w:t>,</w:t>
      </w:r>
      <w:r>
        <w:t xml:space="preserve"> pois realiza um papel fundamental na logística brasileira, onde faz a conexão de 34 países, todas as capitais e as principais cidades brasileiras através de 720 voos diários executados por 40 companhias aéreas nacionais e internacionais.</w:t>
      </w:r>
    </w:p>
    <w:p w14:paraId="2DA4D462" w14:textId="77777777" w:rsidR="00452898" w:rsidRDefault="00452898" w:rsidP="00452898">
      <w:pPr>
        <w:spacing w:after="0"/>
        <w:rPr>
          <w:b/>
          <w:bCs/>
        </w:rPr>
      </w:pPr>
      <w:r>
        <w:t>Compõem uma área total de 99</w:t>
      </w:r>
      <w:r w:rsidRPr="006B6360">
        <w:t xml:space="preserve"> </w:t>
      </w:r>
      <w:r w:rsidRPr="000A23BE">
        <w:t>m²</w:t>
      </w:r>
      <w:r>
        <w:t>, o terminal de cargas transporta diversos produtos de inúmeros segmentos. Sua localização na cidade de Guarulhos contribui com o ingresso às principais rodovias que conectam o aeroporto a todo o país, além do fato de ter voos diários fazendo com que se torne mais enérgico e tenha mais velocidade no transporte de cargas.</w:t>
      </w:r>
    </w:p>
    <w:p w14:paraId="27748666" w14:textId="7C95AE28" w:rsidR="00452898" w:rsidRDefault="00452898" w:rsidP="00452898">
      <w:pPr>
        <w:spacing w:after="0"/>
      </w:pPr>
      <w:r>
        <w:t>O TECA GRU já recebeu mais de R$ 45 milhões de reais em investimentos, principalmente em ampliação de capacidade, desenvolvimentos de infraestrutura aeroportuária e maior habilidade em transporte de cargas para os respectivos clientes.</w:t>
      </w:r>
    </w:p>
    <w:p w14:paraId="15472E71" w14:textId="0CBF1141" w:rsidR="008A4EF4" w:rsidRDefault="008A4EF4" w:rsidP="00452898">
      <w:pPr>
        <w:spacing w:after="0"/>
      </w:pPr>
    </w:p>
    <w:p w14:paraId="19059A45" w14:textId="1CA8B72A" w:rsidR="008A4EF4" w:rsidRPr="0082182D" w:rsidRDefault="00C60395" w:rsidP="002B605C">
      <w:pPr>
        <w:pStyle w:val="Ttulo4"/>
        <w:numPr>
          <w:ilvl w:val="1"/>
          <w:numId w:val="16"/>
        </w:numPr>
      </w:pPr>
      <w:bookmarkStart w:id="200" w:name="_Toc54692091"/>
      <w:r w:rsidRPr="0082182D">
        <w:t>ARMAZÉM</w:t>
      </w:r>
      <w:bookmarkEnd w:id="200"/>
    </w:p>
    <w:p w14:paraId="1A4D66B4" w14:textId="34D2890C" w:rsidR="00151909" w:rsidRDefault="00151909" w:rsidP="00E97E90">
      <w:pPr>
        <w:spacing w:after="0"/>
      </w:pPr>
      <w:r>
        <w:t xml:space="preserve">As ações de armazenamento de cargas em aeroportos são bastantes utilizadas nos processos de importação e exportação de cargas, visto que todo e qualquer item que chega ao aeroporto vindo por transporte aéreo ou encaminhando para determinada transportadora aérea, necessita imprescindivelmente ser recepcionada, manipulada, estocada e fiscalizada em todo momento que esteja na aérea do terminal de cargas. Enquanto não </w:t>
      </w:r>
      <w:r w:rsidR="007A47A1">
        <w:t>são</w:t>
      </w:r>
      <w:r>
        <w:t xml:space="preserve"> </w:t>
      </w:r>
      <w:r w:rsidR="007A47A1">
        <w:t>realizados</w:t>
      </w:r>
      <w:r>
        <w:t xml:space="preserve"> o</w:t>
      </w:r>
      <w:r w:rsidR="007A47A1">
        <w:t>s</w:t>
      </w:r>
      <w:r>
        <w:t xml:space="preserve"> envio</w:t>
      </w:r>
      <w:r w:rsidR="007A47A1">
        <w:t>s</w:t>
      </w:r>
      <w:r>
        <w:t xml:space="preserve"> e a dispensa do mesmo, é gerado uma taxa de armazenagem onde o valor oscila dependendo do tipo do item e do tempo de armazenamento.  </w:t>
      </w:r>
    </w:p>
    <w:p w14:paraId="409E48DF" w14:textId="01F46BFE" w:rsidR="00151909" w:rsidRDefault="00151909" w:rsidP="00151909">
      <w:pPr>
        <w:spacing w:after="0"/>
      </w:pPr>
    </w:p>
    <w:p w14:paraId="18DFA36D" w14:textId="06CB5AC1" w:rsidR="001339C5" w:rsidRPr="0082182D" w:rsidRDefault="00C60395" w:rsidP="002B605C">
      <w:pPr>
        <w:pStyle w:val="Ttulo4"/>
        <w:numPr>
          <w:ilvl w:val="1"/>
          <w:numId w:val="16"/>
        </w:numPr>
      </w:pPr>
      <w:bookmarkStart w:id="201" w:name="_Toc54692092"/>
      <w:r w:rsidRPr="0082182D">
        <w:t>EXCEÇÕES NA ARMAZENAGEM DO AEROPORTO</w:t>
      </w:r>
      <w:bookmarkEnd w:id="201"/>
    </w:p>
    <w:p w14:paraId="1FCEE98D" w14:textId="49F0ACF3" w:rsidR="001339C5" w:rsidRPr="008905A9" w:rsidRDefault="001339C5" w:rsidP="00E97E90">
      <w:pPr>
        <w:spacing w:after="0"/>
        <w:rPr>
          <w:bCs/>
        </w:rPr>
      </w:pPr>
      <w:r w:rsidRPr="008905A9">
        <w:t xml:space="preserve">Existem exceções em algumas situações uma dela é quando o item </w:t>
      </w:r>
      <w:r w:rsidR="002C4C3A" w:rsidRPr="008905A9">
        <w:t>não</w:t>
      </w:r>
      <w:r w:rsidRPr="008905A9">
        <w:t xml:space="preserve"> é armazenado no terminal de cargas. Como exemplo podemos apontar as remoções em trânsito aduaneiro, </w:t>
      </w:r>
      <w:r w:rsidRPr="008905A9">
        <w:rPr>
          <w:bCs/>
        </w:rPr>
        <w:t>as mercadorias destinadas à administração pública (por prazo inferior a 30 dias); as remessas expressas e as postais internacionais dos Correios. No restante dos eventos, o cálculo do tempo de armazenagem começa quando o item adentra ao terminal de cargas do aeroporto.</w:t>
      </w:r>
    </w:p>
    <w:p w14:paraId="126B6260" w14:textId="7C33AE6A" w:rsidR="00E5651D" w:rsidRPr="008905A9" w:rsidRDefault="00E5651D" w:rsidP="008905A9"/>
    <w:p w14:paraId="5B61DF59" w14:textId="224B97E5" w:rsidR="00E5651D" w:rsidRPr="0082182D" w:rsidRDefault="00C60395" w:rsidP="002B605C">
      <w:pPr>
        <w:pStyle w:val="Ttulo4"/>
        <w:numPr>
          <w:ilvl w:val="1"/>
          <w:numId w:val="16"/>
        </w:numPr>
      </w:pPr>
      <w:bookmarkStart w:id="202" w:name="_Toc54692093"/>
      <w:r w:rsidRPr="0082182D">
        <w:t>CAPACIDADE</w:t>
      </w:r>
      <w:bookmarkEnd w:id="202"/>
    </w:p>
    <w:p w14:paraId="41440B10" w14:textId="40E25CBC" w:rsidR="009C5118" w:rsidRDefault="009C5118" w:rsidP="002700D5">
      <w:pPr>
        <w:spacing w:after="0"/>
      </w:pPr>
      <w:r w:rsidRPr="00A40318">
        <w:t xml:space="preserve">A </w:t>
      </w:r>
      <w:r>
        <w:t xml:space="preserve">capacidade atual de armazenagem do TECA GRU está distribuída da seguinte forma: </w:t>
      </w:r>
    </w:p>
    <w:p w14:paraId="470C773B" w14:textId="77777777" w:rsidR="002700D5" w:rsidRDefault="002700D5" w:rsidP="002700D5">
      <w:pPr>
        <w:spacing w:after="0"/>
      </w:pPr>
    </w:p>
    <w:p w14:paraId="1687B545" w14:textId="77777777" w:rsidR="00951324" w:rsidRPr="00951324" w:rsidRDefault="00951324" w:rsidP="002700D5">
      <w:pPr>
        <w:pStyle w:val="PargrafodaLista"/>
        <w:numPr>
          <w:ilvl w:val="0"/>
          <w:numId w:val="5"/>
        </w:numPr>
        <w:spacing w:after="0"/>
        <w:outlineLvl w:val="1"/>
        <w:rPr>
          <w:vanish/>
          <w:sz w:val="28"/>
        </w:rPr>
      </w:pPr>
    </w:p>
    <w:p w14:paraId="4921F111" w14:textId="77777777" w:rsidR="00951324" w:rsidRPr="00951324" w:rsidRDefault="00951324" w:rsidP="002700D5">
      <w:pPr>
        <w:pStyle w:val="PargrafodaLista"/>
        <w:numPr>
          <w:ilvl w:val="0"/>
          <w:numId w:val="5"/>
        </w:numPr>
        <w:spacing w:after="0"/>
        <w:outlineLvl w:val="1"/>
        <w:rPr>
          <w:vanish/>
          <w:sz w:val="28"/>
        </w:rPr>
      </w:pPr>
    </w:p>
    <w:p w14:paraId="01A4BA68" w14:textId="77777777" w:rsidR="00951324" w:rsidRPr="00951324" w:rsidRDefault="00951324" w:rsidP="002700D5">
      <w:pPr>
        <w:pStyle w:val="PargrafodaLista"/>
        <w:numPr>
          <w:ilvl w:val="1"/>
          <w:numId w:val="5"/>
        </w:numPr>
        <w:spacing w:after="0"/>
        <w:outlineLvl w:val="1"/>
        <w:rPr>
          <w:vanish/>
          <w:sz w:val="28"/>
        </w:rPr>
      </w:pPr>
    </w:p>
    <w:p w14:paraId="54120DB4" w14:textId="77777777" w:rsidR="00951324" w:rsidRPr="00951324" w:rsidRDefault="00951324" w:rsidP="002700D5">
      <w:pPr>
        <w:pStyle w:val="PargrafodaLista"/>
        <w:numPr>
          <w:ilvl w:val="1"/>
          <w:numId w:val="5"/>
        </w:numPr>
        <w:spacing w:after="0"/>
        <w:outlineLvl w:val="1"/>
        <w:rPr>
          <w:vanish/>
          <w:sz w:val="28"/>
        </w:rPr>
      </w:pPr>
    </w:p>
    <w:p w14:paraId="698961E1" w14:textId="77777777" w:rsidR="00951324" w:rsidRPr="00951324" w:rsidRDefault="00951324" w:rsidP="002700D5">
      <w:pPr>
        <w:pStyle w:val="PargrafodaLista"/>
        <w:numPr>
          <w:ilvl w:val="1"/>
          <w:numId w:val="5"/>
        </w:numPr>
        <w:spacing w:after="0"/>
        <w:outlineLvl w:val="1"/>
        <w:rPr>
          <w:vanish/>
          <w:sz w:val="28"/>
        </w:rPr>
      </w:pPr>
    </w:p>
    <w:p w14:paraId="10D969BB" w14:textId="77777777" w:rsidR="00951324" w:rsidRPr="00951324" w:rsidRDefault="00951324" w:rsidP="002700D5">
      <w:pPr>
        <w:pStyle w:val="PargrafodaLista"/>
        <w:numPr>
          <w:ilvl w:val="1"/>
          <w:numId w:val="5"/>
        </w:numPr>
        <w:spacing w:after="0"/>
        <w:outlineLvl w:val="1"/>
        <w:rPr>
          <w:vanish/>
          <w:sz w:val="28"/>
        </w:rPr>
      </w:pPr>
    </w:p>
    <w:p w14:paraId="16BEC907" w14:textId="77777777" w:rsidR="00951324" w:rsidRPr="00951324" w:rsidRDefault="00951324" w:rsidP="002700D5">
      <w:pPr>
        <w:pStyle w:val="PargrafodaLista"/>
        <w:numPr>
          <w:ilvl w:val="1"/>
          <w:numId w:val="5"/>
        </w:numPr>
        <w:spacing w:after="0"/>
        <w:outlineLvl w:val="1"/>
        <w:rPr>
          <w:vanish/>
          <w:sz w:val="28"/>
        </w:rPr>
      </w:pPr>
    </w:p>
    <w:p w14:paraId="2A3DFA24" w14:textId="77777777" w:rsidR="00951324" w:rsidRPr="00951324" w:rsidRDefault="00951324" w:rsidP="002700D5">
      <w:pPr>
        <w:pStyle w:val="PargrafodaLista"/>
        <w:numPr>
          <w:ilvl w:val="1"/>
          <w:numId w:val="5"/>
        </w:numPr>
        <w:spacing w:after="0"/>
        <w:outlineLvl w:val="1"/>
        <w:rPr>
          <w:vanish/>
          <w:sz w:val="28"/>
        </w:rPr>
      </w:pPr>
    </w:p>
    <w:p w14:paraId="1537BBF7" w14:textId="77777777" w:rsidR="00951324" w:rsidRPr="00951324" w:rsidRDefault="00951324" w:rsidP="002700D5">
      <w:pPr>
        <w:pStyle w:val="PargrafodaLista"/>
        <w:numPr>
          <w:ilvl w:val="1"/>
          <w:numId w:val="5"/>
        </w:numPr>
        <w:spacing w:after="0"/>
        <w:outlineLvl w:val="1"/>
        <w:rPr>
          <w:vanish/>
          <w:sz w:val="28"/>
        </w:rPr>
      </w:pPr>
    </w:p>
    <w:p w14:paraId="49A9B41B" w14:textId="001DA59F" w:rsidR="009C5118" w:rsidRDefault="00C60395" w:rsidP="00242649">
      <w:pPr>
        <w:pStyle w:val="Ttulo2"/>
      </w:pPr>
      <w:bookmarkStart w:id="203" w:name="_Toc54692094"/>
      <w:r>
        <w:t>ARMAZÉM DE IMPORTAÇÃO</w:t>
      </w:r>
      <w:bookmarkEnd w:id="203"/>
    </w:p>
    <w:p w14:paraId="10D94DA5" w14:textId="1681D785" w:rsidR="001704C2" w:rsidRPr="001704C2" w:rsidRDefault="001704C2" w:rsidP="002700D5">
      <w:pPr>
        <w:pStyle w:val="PargrafodaLista"/>
        <w:numPr>
          <w:ilvl w:val="0"/>
          <w:numId w:val="26"/>
        </w:numPr>
        <w:spacing w:after="0"/>
        <w:rPr>
          <w:b/>
        </w:rPr>
      </w:pPr>
      <w:r w:rsidRPr="00A40318">
        <w:t>63 mil m2 de área; - Transelevadores: verticalização de 17 mil posições de armazenagem, com controle automatizado de movimentação da carga;</w:t>
      </w:r>
    </w:p>
    <w:p w14:paraId="7B84642A" w14:textId="79860B30" w:rsidR="001704C2" w:rsidRPr="00101A28" w:rsidRDefault="001704C2" w:rsidP="001704C2">
      <w:pPr>
        <w:pStyle w:val="PargrafodaLista"/>
        <w:numPr>
          <w:ilvl w:val="0"/>
          <w:numId w:val="26"/>
        </w:numPr>
        <w:rPr>
          <w:b/>
        </w:rPr>
      </w:pPr>
      <w:r>
        <w:t>1</w:t>
      </w:r>
      <w:r w:rsidRPr="00A40318">
        <w:t>4 câmaras frigoríficas para produtos perecíveis: 24mil m³</w:t>
      </w:r>
    </w:p>
    <w:p w14:paraId="5FBA145D" w14:textId="59C700CD" w:rsidR="00101A28" w:rsidRPr="00101A28" w:rsidRDefault="00101A28" w:rsidP="00101A28">
      <w:pPr>
        <w:pStyle w:val="PargrafodaLista"/>
        <w:numPr>
          <w:ilvl w:val="0"/>
          <w:numId w:val="26"/>
        </w:numPr>
        <w:rPr>
          <w:b/>
        </w:rPr>
      </w:pPr>
      <w:r w:rsidRPr="00A40318">
        <w:t>3 câmaras com temperatura entre 16°C e 22°C</w:t>
      </w:r>
    </w:p>
    <w:p w14:paraId="3EAF535B" w14:textId="77777777" w:rsidR="00101A28" w:rsidRPr="001704C2" w:rsidRDefault="00101A28" w:rsidP="00101A28">
      <w:pPr>
        <w:pStyle w:val="PargrafodaLista"/>
        <w:numPr>
          <w:ilvl w:val="0"/>
          <w:numId w:val="26"/>
        </w:numPr>
        <w:rPr>
          <w:b/>
        </w:rPr>
      </w:pPr>
      <w:r w:rsidRPr="00A40318">
        <w:t>12 câmaras com temperatura entre 2ºC e 8ºC</w:t>
      </w:r>
    </w:p>
    <w:p w14:paraId="2103AC6D" w14:textId="424FD08F" w:rsidR="001704C2" w:rsidRPr="001704C2" w:rsidRDefault="001704C2" w:rsidP="001704C2">
      <w:pPr>
        <w:pStyle w:val="PargrafodaLista"/>
        <w:numPr>
          <w:ilvl w:val="0"/>
          <w:numId w:val="26"/>
        </w:numPr>
        <w:rPr>
          <w:b/>
        </w:rPr>
      </w:pPr>
      <w:r w:rsidRPr="00A40318">
        <w:t>3 câmaras com temperatura entre -18°C e 0ºC</w:t>
      </w:r>
    </w:p>
    <w:p w14:paraId="3B066D9C" w14:textId="6E3206A7" w:rsidR="001704C2" w:rsidRPr="001704C2" w:rsidRDefault="001704C2" w:rsidP="001704C2">
      <w:pPr>
        <w:pStyle w:val="PargrafodaLista"/>
        <w:numPr>
          <w:ilvl w:val="0"/>
          <w:numId w:val="26"/>
        </w:numPr>
        <w:rPr>
          <w:b/>
        </w:rPr>
      </w:pPr>
      <w:r w:rsidRPr="00A40318">
        <w:t>3 câmaras com temperatura entre 9ºC e 15ºC</w:t>
      </w:r>
    </w:p>
    <w:p w14:paraId="3AF7A887" w14:textId="0F799B8D" w:rsidR="00180B99" w:rsidRDefault="00180B99" w:rsidP="00180B99">
      <w:pPr>
        <w:pStyle w:val="PargrafodaLista"/>
        <w:ind w:firstLine="0"/>
      </w:pPr>
    </w:p>
    <w:p w14:paraId="47513934" w14:textId="06C98B0E" w:rsidR="00180B99" w:rsidRDefault="00C60395" w:rsidP="00242649">
      <w:pPr>
        <w:pStyle w:val="Ttulo2"/>
      </w:pPr>
      <w:bookmarkStart w:id="204" w:name="_Toc54692095"/>
      <w:r>
        <w:t>ARMAZÉM DE EXPORTAÇÃO</w:t>
      </w:r>
      <w:bookmarkEnd w:id="204"/>
    </w:p>
    <w:p w14:paraId="7F0CB765" w14:textId="633D0943" w:rsidR="00180B99" w:rsidRPr="00180B99" w:rsidRDefault="00180B99" w:rsidP="002700D5">
      <w:pPr>
        <w:pStyle w:val="PargrafodaLista"/>
        <w:numPr>
          <w:ilvl w:val="0"/>
          <w:numId w:val="27"/>
        </w:numPr>
        <w:spacing w:after="0"/>
        <w:ind w:left="709" w:hanging="283"/>
        <w:rPr>
          <w:b/>
        </w:rPr>
      </w:pPr>
      <w:r w:rsidRPr="00A40318">
        <w:t>23 mil m²</w:t>
      </w:r>
    </w:p>
    <w:p w14:paraId="25E499A0" w14:textId="14920D39" w:rsidR="00180B99" w:rsidRPr="00180B99" w:rsidRDefault="00180B99" w:rsidP="002700D5">
      <w:pPr>
        <w:pStyle w:val="PargrafodaLista"/>
        <w:numPr>
          <w:ilvl w:val="0"/>
          <w:numId w:val="27"/>
        </w:numPr>
        <w:spacing w:after="0"/>
        <w:ind w:left="709" w:hanging="283"/>
        <w:rPr>
          <w:b/>
        </w:rPr>
      </w:pPr>
      <w:r w:rsidRPr="00A40318">
        <w:t>24 linhas de rack para paletização</w:t>
      </w:r>
    </w:p>
    <w:p w14:paraId="4DE65362" w14:textId="2BE4CBD8" w:rsidR="00180B99" w:rsidRPr="00180B99" w:rsidRDefault="00180B99" w:rsidP="002700D5">
      <w:pPr>
        <w:pStyle w:val="PargrafodaLista"/>
        <w:numPr>
          <w:ilvl w:val="0"/>
          <w:numId w:val="27"/>
        </w:numPr>
        <w:spacing w:after="0"/>
        <w:ind w:left="709" w:hanging="283"/>
        <w:rPr>
          <w:b/>
        </w:rPr>
      </w:pPr>
      <w:r w:rsidRPr="00A40318">
        <w:t>1 câmara frigorífica com 1,6 mil m³, com temperatura entre 16°C e 22°C</w:t>
      </w:r>
    </w:p>
    <w:p w14:paraId="1819C2A7" w14:textId="79D6C78B" w:rsidR="00180B99" w:rsidRPr="00924A68" w:rsidRDefault="00180B99" w:rsidP="00180B99">
      <w:pPr>
        <w:pStyle w:val="PargrafodaLista"/>
        <w:numPr>
          <w:ilvl w:val="0"/>
          <w:numId w:val="27"/>
        </w:numPr>
        <w:ind w:left="709" w:hanging="283"/>
        <w:rPr>
          <w:b/>
        </w:rPr>
      </w:pPr>
      <w:r w:rsidRPr="00A40318">
        <w:t>10 pontos de energia para veículos refrigerados</w:t>
      </w:r>
    </w:p>
    <w:p w14:paraId="3FB225B1" w14:textId="77777777" w:rsidR="00924A68" w:rsidRPr="001454BA" w:rsidRDefault="00924A68" w:rsidP="00924A68">
      <w:pPr>
        <w:pStyle w:val="PargrafodaLista"/>
        <w:ind w:left="709" w:firstLine="0"/>
        <w:rPr>
          <w:b/>
        </w:rPr>
      </w:pPr>
    </w:p>
    <w:p w14:paraId="16F365A0" w14:textId="75FD900A" w:rsidR="001454BA" w:rsidRDefault="00C60395" w:rsidP="00242649">
      <w:pPr>
        <w:pStyle w:val="Ttulo2"/>
      </w:pPr>
      <w:bookmarkStart w:id="205" w:name="_Toc54692096"/>
      <w:r>
        <w:t>ARMAZÉM DE CARGAS RESTRITAS</w:t>
      </w:r>
      <w:bookmarkEnd w:id="205"/>
    </w:p>
    <w:p w14:paraId="29E0C766" w14:textId="77777777" w:rsidR="00924A68" w:rsidRPr="00924A68" w:rsidRDefault="00924A68" w:rsidP="002700D5">
      <w:pPr>
        <w:pStyle w:val="PargrafodaLista"/>
        <w:numPr>
          <w:ilvl w:val="0"/>
          <w:numId w:val="28"/>
        </w:numPr>
        <w:spacing w:after="0"/>
        <w:ind w:left="709" w:hanging="283"/>
        <w:rPr>
          <w:b/>
        </w:rPr>
      </w:pPr>
      <w:r w:rsidRPr="00A40318">
        <w:t>1.584 m² dedicados a cargas restritas na importação</w:t>
      </w:r>
    </w:p>
    <w:p w14:paraId="2F4E6F65" w14:textId="77777777" w:rsidR="00924A68" w:rsidRPr="00924A68" w:rsidRDefault="00924A68" w:rsidP="002700D5">
      <w:pPr>
        <w:pStyle w:val="PargrafodaLista"/>
        <w:numPr>
          <w:ilvl w:val="0"/>
          <w:numId w:val="28"/>
        </w:numPr>
        <w:spacing w:after="0"/>
        <w:ind w:left="709" w:hanging="283"/>
        <w:rPr>
          <w:b/>
        </w:rPr>
      </w:pPr>
      <w:r w:rsidRPr="00A40318">
        <w:t>450 m² dedicados a cargas restritas na exportação</w:t>
      </w:r>
    </w:p>
    <w:p w14:paraId="6F143946" w14:textId="77777777" w:rsidR="00924A68" w:rsidRPr="00924A68" w:rsidRDefault="00924A68" w:rsidP="002700D5">
      <w:pPr>
        <w:pStyle w:val="PargrafodaLista"/>
        <w:numPr>
          <w:ilvl w:val="0"/>
          <w:numId w:val="28"/>
        </w:numPr>
        <w:spacing w:after="0"/>
        <w:ind w:left="709" w:hanging="283"/>
        <w:rPr>
          <w:b/>
        </w:rPr>
      </w:pPr>
      <w:r w:rsidRPr="00A40318">
        <w:t>3 câmaras frigoríficas para produtos perecíveis: 685 m³</w:t>
      </w:r>
    </w:p>
    <w:p w14:paraId="75E62C7C" w14:textId="77777777" w:rsidR="00924A68" w:rsidRPr="00924A68" w:rsidRDefault="00924A68" w:rsidP="002700D5">
      <w:pPr>
        <w:pStyle w:val="PargrafodaLista"/>
        <w:numPr>
          <w:ilvl w:val="0"/>
          <w:numId w:val="28"/>
        </w:numPr>
        <w:spacing w:after="0"/>
        <w:ind w:left="709" w:hanging="283"/>
        <w:rPr>
          <w:b/>
        </w:rPr>
      </w:pPr>
      <w:r w:rsidRPr="00A40318">
        <w:t>1 câmara com temperatura entre -18°C e 0ºC</w:t>
      </w:r>
    </w:p>
    <w:p w14:paraId="1A458D35" w14:textId="5FB97AE8" w:rsidR="00924A68" w:rsidRPr="00924A68" w:rsidRDefault="00924A68" w:rsidP="002700D5">
      <w:pPr>
        <w:pStyle w:val="PargrafodaLista"/>
        <w:numPr>
          <w:ilvl w:val="0"/>
          <w:numId w:val="28"/>
        </w:numPr>
        <w:spacing w:after="0"/>
        <w:ind w:left="709" w:hanging="283"/>
        <w:rPr>
          <w:b/>
        </w:rPr>
      </w:pPr>
      <w:r w:rsidRPr="00A40318">
        <w:t>2 câmaras com temperatura entre 2ºC e 8ºC</w:t>
      </w:r>
    </w:p>
    <w:p w14:paraId="69ACF789" w14:textId="7501C09B" w:rsidR="00924A68" w:rsidRDefault="00924A68" w:rsidP="00924A68">
      <w:pPr>
        <w:pStyle w:val="PargrafodaLista"/>
        <w:ind w:left="709" w:firstLine="0"/>
      </w:pPr>
    </w:p>
    <w:p w14:paraId="5F46E06F" w14:textId="63652F3A" w:rsidR="00924A68" w:rsidRDefault="00C60395" w:rsidP="00242649">
      <w:pPr>
        <w:pStyle w:val="Ttulo2"/>
      </w:pPr>
      <w:bookmarkStart w:id="206" w:name="_Toc54692097"/>
      <w:r>
        <w:t>ARMAZÉM DE CARGA COURIER</w:t>
      </w:r>
      <w:bookmarkEnd w:id="206"/>
    </w:p>
    <w:p w14:paraId="57196A88" w14:textId="298E38C4" w:rsidR="00924A68" w:rsidRPr="00924A68" w:rsidRDefault="00924A68" w:rsidP="002700D5">
      <w:pPr>
        <w:pStyle w:val="PargrafodaLista"/>
        <w:numPr>
          <w:ilvl w:val="0"/>
          <w:numId w:val="29"/>
        </w:numPr>
        <w:spacing w:after="0"/>
        <w:ind w:left="709" w:hanging="283"/>
        <w:rPr>
          <w:b/>
        </w:rPr>
      </w:pPr>
      <w:r w:rsidRPr="00A40318">
        <w:t>3.800 m² para triagem de cargas e encomendas courier internacionais.</w:t>
      </w:r>
    </w:p>
    <w:p w14:paraId="0518B78E" w14:textId="77777777" w:rsidR="00924A68" w:rsidRPr="00924A68" w:rsidRDefault="00924A68" w:rsidP="002700D5">
      <w:pPr>
        <w:pStyle w:val="PargrafodaLista"/>
        <w:numPr>
          <w:ilvl w:val="0"/>
          <w:numId w:val="29"/>
        </w:numPr>
        <w:spacing w:after="0"/>
        <w:ind w:left="709" w:hanging="283"/>
        <w:rPr>
          <w:b/>
        </w:rPr>
      </w:pPr>
      <w:r w:rsidRPr="00A40318">
        <w:t>2 câmaras frigoríficas para produtos perecíveis: 33 m³</w:t>
      </w:r>
    </w:p>
    <w:p w14:paraId="20467564" w14:textId="77777777" w:rsidR="00924A68" w:rsidRPr="00924A68" w:rsidRDefault="00924A68" w:rsidP="002700D5">
      <w:pPr>
        <w:pStyle w:val="PargrafodaLista"/>
        <w:numPr>
          <w:ilvl w:val="0"/>
          <w:numId w:val="29"/>
        </w:numPr>
        <w:spacing w:after="0"/>
        <w:ind w:left="709" w:hanging="283"/>
        <w:rPr>
          <w:b/>
        </w:rPr>
      </w:pPr>
      <w:r w:rsidRPr="00A40318">
        <w:t>1 câmara com temperatura entre -18°C e 0ºC</w:t>
      </w:r>
    </w:p>
    <w:p w14:paraId="4A1236A6" w14:textId="78B924BF" w:rsidR="00924A68" w:rsidRPr="008D44A5" w:rsidRDefault="00924A68" w:rsidP="002700D5">
      <w:pPr>
        <w:pStyle w:val="PargrafodaLista"/>
        <w:numPr>
          <w:ilvl w:val="0"/>
          <w:numId w:val="29"/>
        </w:numPr>
        <w:spacing w:after="0"/>
        <w:ind w:left="709" w:hanging="283"/>
        <w:rPr>
          <w:b/>
        </w:rPr>
      </w:pPr>
      <w:r w:rsidRPr="00924A68">
        <w:t xml:space="preserve">1 </w:t>
      </w:r>
      <w:r w:rsidRPr="00A40318">
        <w:t>câmaras com temperatura entre 2ºC e 8ºC</w:t>
      </w:r>
    </w:p>
    <w:p w14:paraId="71C3AABF" w14:textId="77777777" w:rsidR="008D44A5" w:rsidRPr="00924A68" w:rsidRDefault="008D44A5" w:rsidP="008D44A5">
      <w:pPr>
        <w:pStyle w:val="PargrafodaLista"/>
        <w:spacing w:after="0"/>
        <w:ind w:left="709" w:firstLine="0"/>
        <w:rPr>
          <w:b/>
        </w:rPr>
      </w:pPr>
    </w:p>
    <w:p w14:paraId="17086F8C" w14:textId="3543F7AD" w:rsidR="00924A68" w:rsidRDefault="00C60395" w:rsidP="00242649">
      <w:pPr>
        <w:pStyle w:val="Ttulo2"/>
      </w:pPr>
      <w:bookmarkStart w:id="207" w:name="_Toc54692098"/>
      <w:r w:rsidRPr="008D44A5">
        <w:t>ARMAZÉM</w:t>
      </w:r>
      <w:r>
        <w:t xml:space="preserve"> DE CARGA NACIONAL</w:t>
      </w:r>
      <w:bookmarkEnd w:id="207"/>
    </w:p>
    <w:p w14:paraId="540510B5" w14:textId="0375CD5C" w:rsidR="005C6812" w:rsidRPr="00D43351" w:rsidRDefault="005C6812" w:rsidP="002700D5">
      <w:pPr>
        <w:pStyle w:val="PargrafodaLista"/>
        <w:numPr>
          <w:ilvl w:val="0"/>
          <w:numId w:val="29"/>
        </w:numPr>
        <w:spacing w:after="0"/>
        <w:ind w:left="709" w:hanging="283"/>
        <w:rPr>
          <w:b/>
          <w:bCs/>
          <w:sz w:val="22"/>
          <w:szCs w:val="22"/>
        </w:rPr>
      </w:pPr>
      <w:r w:rsidRPr="005C6812">
        <w:t>43.000 m² para recepção, triagem, embarque e desembarque de carga nacional</w:t>
      </w:r>
      <w:r w:rsidRPr="005C6812">
        <w:rPr>
          <w:sz w:val="22"/>
          <w:szCs w:val="22"/>
        </w:rPr>
        <w:t>.</w:t>
      </w:r>
    </w:p>
    <w:p w14:paraId="4C0335EE" w14:textId="384A3B08" w:rsidR="00B40F3A" w:rsidRDefault="00B40F3A" w:rsidP="008D44A5">
      <w:pPr>
        <w:pStyle w:val="PargrafodaLista"/>
        <w:spacing w:after="0"/>
        <w:ind w:left="709" w:firstLine="0"/>
        <w:rPr>
          <w:b/>
          <w:bCs/>
          <w:sz w:val="22"/>
          <w:szCs w:val="22"/>
        </w:rPr>
      </w:pPr>
    </w:p>
    <w:p w14:paraId="12C776E1" w14:textId="533EFC36" w:rsidR="002700D5" w:rsidRDefault="002700D5" w:rsidP="008D44A5">
      <w:pPr>
        <w:pStyle w:val="PargrafodaLista"/>
        <w:spacing w:after="0"/>
        <w:ind w:left="709" w:firstLine="0"/>
        <w:rPr>
          <w:b/>
          <w:bCs/>
          <w:sz w:val="22"/>
          <w:szCs w:val="22"/>
        </w:rPr>
      </w:pPr>
    </w:p>
    <w:p w14:paraId="325E8673" w14:textId="314C3754" w:rsidR="002700D5" w:rsidRDefault="002700D5" w:rsidP="008D44A5">
      <w:pPr>
        <w:pStyle w:val="PargrafodaLista"/>
        <w:spacing w:after="0"/>
        <w:ind w:left="709" w:firstLine="0"/>
        <w:rPr>
          <w:b/>
          <w:bCs/>
          <w:sz w:val="22"/>
          <w:szCs w:val="22"/>
        </w:rPr>
      </w:pPr>
    </w:p>
    <w:p w14:paraId="53F35FAA" w14:textId="77777777" w:rsidR="002700D5" w:rsidRDefault="002700D5" w:rsidP="008D44A5">
      <w:pPr>
        <w:pStyle w:val="PargrafodaLista"/>
        <w:spacing w:after="0"/>
        <w:ind w:left="709" w:firstLine="0"/>
        <w:rPr>
          <w:b/>
          <w:bCs/>
          <w:sz w:val="22"/>
          <w:szCs w:val="22"/>
        </w:rPr>
      </w:pPr>
    </w:p>
    <w:p w14:paraId="415AECC0" w14:textId="77777777" w:rsidR="00D43351" w:rsidRPr="00D43351" w:rsidRDefault="00D43351" w:rsidP="008D44A5">
      <w:pPr>
        <w:pStyle w:val="PargrafodaLista"/>
        <w:numPr>
          <w:ilvl w:val="1"/>
          <w:numId w:val="5"/>
        </w:numPr>
        <w:spacing w:after="0"/>
        <w:outlineLvl w:val="1"/>
        <w:rPr>
          <w:vanish/>
          <w:sz w:val="28"/>
        </w:rPr>
      </w:pPr>
    </w:p>
    <w:p w14:paraId="78D62E37" w14:textId="737F4315" w:rsidR="00B40F3A" w:rsidRPr="0082182D" w:rsidRDefault="00C60395" w:rsidP="002B605C">
      <w:pPr>
        <w:pStyle w:val="Ttulo4"/>
        <w:numPr>
          <w:ilvl w:val="1"/>
          <w:numId w:val="16"/>
        </w:numPr>
      </w:pPr>
      <w:bookmarkStart w:id="208" w:name="_Toc54692099"/>
      <w:r w:rsidRPr="0082182D">
        <w:t>IMPORTAÇÃO</w:t>
      </w:r>
      <w:bookmarkEnd w:id="208"/>
    </w:p>
    <w:p w14:paraId="67FD5DF1" w14:textId="5CD2E6B0" w:rsidR="008D44A5" w:rsidRDefault="008D44A5" w:rsidP="00DC509F">
      <w:pPr>
        <w:spacing w:after="0"/>
      </w:pPr>
      <w:r>
        <w:t>Procedimentos de Importação.</w:t>
      </w:r>
    </w:p>
    <w:p w14:paraId="21E8D364" w14:textId="77777777" w:rsidR="008D44A5" w:rsidRPr="008D44A5" w:rsidRDefault="008D44A5" w:rsidP="008D44A5"/>
    <w:p w14:paraId="3DA838E6" w14:textId="25813296" w:rsidR="00D43351" w:rsidRDefault="00C60395" w:rsidP="00242649">
      <w:pPr>
        <w:pStyle w:val="Ttulo2"/>
      </w:pPr>
      <w:bookmarkStart w:id="209" w:name="_Toc54692100"/>
      <w:r>
        <w:t>PREPARAÇÃO PARA A CHEGADA DA AERONAVE</w:t>
      </w:r>
      <w:bookmarkEnd w:id="209"/>
    </w:p>
    <w:p w14:paraId="59C729F6" w14:textId="77777777" w:rsidR="00D43351" w:rsidRPr="00803DF9" w:rsidRDefault="00D43351" w:rsidP="00DC509F">
      <w:pPr>
        <w:spacing w:after="0"/>
        <w:rPr>
          <w:b/>
        </w:rPr>
      </w:pPr>
      <w:r>
        <w:t>Na intenção de agilizar a operação de importação, se torna imprescindível que as empresas aéreas comuniquem antecipadamente os dados da aeronave, como por exemplo a quantia de equipamentos aeronáuticos, o peso total do voo e equipamentos que por ventura incluam cargas especiais, especificamente perecíveis que demandam estocagem diferenciada por conta da temperatura monitorada, itens perigosos, etc. Desta forma, é possível adaptar itens possibilitando um controle mais efetivo.</w:t>
      </w:r>
    </w:p>
    <w:p w14:paraId="55C9589E" w14:textId="48997AF0" w:rsidR="00D43351" w:rsidRDefault="00D43351" w:rsidP="008905A9"/>
    <w:p w14:paraId="58433007" w14:textId="770FA645" w:rsidR="00D43351" w:rsidRDefault="00C60395" w:rsidP="00242649">
      <w:pPr>
        <w:pStyle w:val="Ttulo2"/>
      </w:pPr>
      <w:bookmarkStart w:id="210" w:name="_Toc54692101"/>
      <w:r>
        <w:t>CHEGADA DA AERONAVE</w:t>
      </w:r>
      <w:bookmarkEnd w:id="210"/>
    </w:p>
    <w:p w14:paraId="4ECD79C8" w14:textId="471842F6" w:rsidR="00D43351" w:rsidRDefault="00D43351" w:rsidP="00DC509F">
      <w:pPr>
        <w:spacing w:after="0"/>
      </w:pPr>
      <w:r>
        <w:t xml:space="preserve">Qualquer carga vinda de fora do país necessita ser conduzida ao GRU Airport Cargo para realização dos procedimentos de recepção de carga, direção, estocagem e futuramente seguirá para verificação aduaneira na Receita Federal do Brasil, até a concretização da entrega ao importador. Instantaneamente </w:t>
      </w:r>
      <w:r w:rsidR="00567328" w:rsidRPr="000D7105">
        <w:t>à</w:t>
      </w:r>
      <w:r>
        <w:t xml:space="preserve"> aterrissagem do avião, a empresa aérea libera o manifesto de carga, onde consta suas particularidades aéreas e é lançado no sistema Siscomex-Mantra a hora exata da chegada da aeronave. Após esse lançamento é registrado pela Receita Federal, o Termo de Entrada, desta forma, o GRU Airport Cargo tem condições de iniciar os processos de recebimento de carga importada.</w:t>
      </w:r>
    </w:p>
    <w:p w14:paraId="48556B6E" w14:textId="77777777" w:rsidR="008D44A5" w:rsidRDefault="008D44A5" w:rsidP="00D43351">
      <w:pPr>
        <w:spacing w:after="0"/>
      </w:pPr>
    </w:p>
    <w:p w14:paraId="705668E8" w14:textId="77777777" w:rsidR="00F629A3" w:rsidRPr="00F629A3" w:rsidRDefault="00F629A3" w:rsidP="00F629A3">
      <w:pPr>
        <w:pStyle w:val="PargrafodaLista"/>
        <w:numPr>
          <w:ilvl w:val="2"/>
          <w:numId w:val="32"/>
        </w:numPr>
        <w:outlineLvl w:val="1"/>
        <w:rPr>
          <w:vanish/>
          <w:sz w:val="28"/>
        </w:rPr>
      </w:pPr>
    </w:p>
    <w:p w14:paraId="26A63020" w14:textId="77777777" w:rsidR="00F629A3" w:rsidRPr="00F629A3" w:rsidRDefault="00F629A3" w:rsidP="00F629A3">
      <w:pPr>
        <w:pStyle w:val="PargrafodaLista"/>
        <w:numPr>
          <w:ilvl w:val="2"/>
          <w:numId w:val="32"/>
        </w:numPr>
        <w:outlineLvl w:val="1"/>
        <w:rPr>
          <w:vanish/>
          <w:sz w:val="28"/>
        </w:rPr>
      </w:pPr>
    </w:p>
    <w:p w14:paraId="669882EE" w14:textId="77777777" w:rsidR="00F629A3" w:rsidRPr="00F629A3" w:rsidRDefault="00F629A3" w:rsidP="00F629A3">
      <w:pPr>
        <w:pStyle w:val="PargrafodaLista"/>
        <w:numPr>
          <w:ilvl w:val="2"/>
          <w:numId w:val="32"/>
        </w:numPr>
        <w:outlineLvl w:val="1"/>
        <w:rPr>
          <w:vanish/>
          <w:sz w:val="28"/>
        </w:rPr>
      </w:pPr>
    </w:p>
    <w:p w14:paraId="02DDAC4B" w14:textId="009200C1" w:rsidR="00F629A3" w:rsidRDefault="00C60395" w:rsidP="00242649">
      <w:pPr>
        <w:pStyle w:val="Ttulo2"/>
        <w:numPr>
          <w:ilvl w:val="2"/>
          <w:numId w:val="32"/>
        </w:numPr>
      </w:pPr>
      <w:bookmarkStart w:id="211" w:name="_Toc54692102"/>
      <w:r>
        <w:t>TIPOS DE CONHECIMENTO AÉREO</w:t>
      </w:r>
      <w:bookmarkEnd w:id="211"/>
    </w:p>
    <w:p w14:paraId="57DC2B72" w14:textId="77777777" w:rsidR="00F629A3" w:rsidRPr="005C5410" w:rsidRDefault="00F629A3" w:rsidP="00DC509F">
      <w:pPr>
        <w:pStyle w:val="PargrafodaLista"/>
        <w:numPr>
          <w:ilvl w:val="0"/>
          <w:numId w:val="30"/>
        </w:numPr>
        <w:spacing w:after="0"/>
        <w:ind w:left="284" w:hanging="284"/>
        <w:rPr>
          <w:b/>
          <w:bCs/>
        </w:rPr>
      </w:pPr>
      <w:r w:rsidRPr="005C5410">
        <w:t>AWB: Air Waybill (Conhecimento de Transporte de Carga Aérea) é o registro assegura uma carga especifica, carregada individualmente na aeronave, onde é expedido exclusivamente pela companhia aérea ao exportador.</w:t>
      </w:r>
    </w:p>
    <w:p w14:paraId="347B98AB" w14:textId="77777777" w:rsidR="00F629A3" w:rsidRPr="005C5410" w:rsidRDefault="00F629A3" w:rsidP="00DC509F">
      <w:pPr>
        <w:pStyle w:val="PargrafodaLista"/>
        <w:numPr>
          <w:ilvl w:val="0"/>
          <w:numId w:val="30"/>
        </w:numPr>
        <w:ind w:left="284" w:hanging="284"/>
        <w:rPr>
          <w:b/>
          <w:bCs/>
        </w:rPr>
      </w:pPr>
      <w:r w:rsidRPr="005C5410">
        <w:t xml:space="preserve">MAWB: Master Air Waybill (Conhecimento Aéreo Mestre) é o conhecimento aéreo concedido pela empresa aérea diretamente ao agente de cargas, para compreensão de mercadorias específicas, onde futuramente deverão ser reconhecidas e revertidas à empresa aérea. Através deste procedimento é possível caracterizar a totalidade da mercadoria recepcionada pelo agente e transferida para a empresa aérea com autorização de embarque. </w:t>
      </w:r>
    </w:p>
    <w:p w14:paraId="049CB350" w14:textId="075D9565" w:rsidR="00F629A3" w:rsidRPr="00F629A3" w:rsidRDefault="00F629A3" w:rsidP="00DC509F">
      <w:pPr>
        <w:pStyle w:val="PargrafodaLista"/>
        <w:numPr>
          <w:ilvl w:val="0"/>
          <w:numId w:val="30"/>
        </w:numPr>
        <w:ind w:left="284" w:hanging="284"/>
        <w:rPr>
          <w:b/>
          <w:bCs/>
        </w:rPr>
      </w:pPr>
      <w:r w:rsidRPr="005C5410">
        <w:t>HAWB: House Air Waybill (Conhecimento aéreo doméstico) processo expedido pelo agente de carga diretamente ao exportador, relacionado a determinada carga que deverá motivo de consolidação</w:t>
      </w:r>
      <w:r w:rsidRPr="00960A62">
        <w:t xml:space="preserve">. </w:t>
      </w:r>
    </w:p>
    <w:p w14:paraId="2C38F79E" w14:textId="77777777" w:rsidR="00F629A3" w:rsidRPr="00F629A3" w:rsidRDefault="00F629A3" w:rsidP="00F629A3">
      <w:pPr>
        <w:pStyle w:val="PargrafodaLista"/>
        <w:ind w:left="1134" w:firstLine="0"/>
        <w:rPr>
          <w:b/>
          <w:bCs/>
        </w:rPr>
      </w:pPr>
    </w:p>
    <w:p w14:paraId="5836D61A" w14:textId="14B314EE" w:rsidR="00F629A3" w:rsidRPr="00F629A3" w:rsidRDefault="00C60395" w:rsidP="0082182D">
      <w:pPr>
        <w:pStyle w:val="Ttulo2"/>
        <w:tabs>
          <w:tab w:val="left" w:pos="1701"/>
        </w:tabs>
      </w:pPr>
      <w:bookmarkStart w:id="212" w:name="_Toc54692103"/>
      <w:r>
        <w:t>RECEP</w:t>
      </w:r>
      <w:r w:rsidR="009A2D97">
        <w:t>ÇÃO DO MANIFESTO DE CARGA PELA ALFANDÊGA</w:t>
      </w:r>
      <w:bookmarkEnd w:id="212"/>
    </w:p>
    <w:p w14:paraId="04B6F894" w14:textId="77777777" w:rsidR="00F629A3" w:rsidRDefault="00F629A3" w:rsidP="00DC509F">
      <w:pPr>
        <w:spacing w:after="0"/>
        <w:rPr>
          <w:b/>
        </w:rPr>
      </w:pPr>
      <w:r>
        <w:t>A Alfândega obtém a documentação da mercadoria proveniente de fora do país, entregue pela empresa aérea e realiza a comprovação das informações lançadas pela própria empresa no Sistema Sicomex-Mantra. Com as devidas confirmações realizadas é lavrado o Termo de Entrada.</w:t>
      </w:r>
    </w:p>
    <w:p w14:paraId="3EC65CDE" w14:textId="4A1405CA" w:rsidR="00F629A3" w:rsidRDefault="00F629A3" w:rsidP="00F629A3"/>
    <w:p w14:paraId="0EBB793D" w14:textId="492BDB9A" w:rsidR="00F629A3" w:rsidRPr="00F629A3" w:rsidRDefault="009A2D97" w:rsidP="00242649">
      <w:pPr>
        <w:pStyle w:val="Ttulo2"/>
      </w:pPr>
      <w:bookmarkStart w:id="213" w:name="_Toc54692104"/>
      <w:r>
        <w:t>SERVIÇO DE RAMPA</w:t>
      </w:r>
      <w:bookmarkEnd w:id="213"/>
    </w:p>
    <w:p w14:paraId="72F23EF3" w14:textId="7CEF12E8" w:rsidR="00F629A3" w:rsidRDefault="00F629A3" w:rsidP="00DC509F">
      <w:pPr>
        <w:spacing w:after="0"/>
      </w:pPr>
      <w:r>
        <w:t>Esta tarefa consiste no descarregamento das mercadorias para o terminal de cargas, através de maquinário específico, como tratores rebocadores, etc. Esta ação é executada exclusivamente pela companhia aérea ou até mesmo por empresas terceirizadas pela empresa aérea.</w:t>
      </w:r>
    </w:p>
    <w:p w14:paraId="66EDF97E" w14:textId="77777777" w:rsidR="009A2D97" w:rsidRPr="00F629A3" w:rsidRDefault="009A2D97" w:rsidP="00F629A3">
      <w:pPr>
        <w:spacing w:after="0"/>
        <w:rPr>
          <w:b/>
        </w:rPr>
      </w:pPr>
    </w:p>
    <w:p w14:paraId="5265E83D" w14:textId="02042EB0" w:rsidR="00F629A3" w:rsidRPr="00F629A3" w:rsidRDefault="009A2D97" w:rsidP="00242649">
      <w:pPr>
        <w:pStyle w:val="Ttulo2"/>
      </w:pPr>
      <w:bookmarkStart w:id="214" w:name="_Toc54692105"/>
      <w:r>
        <w:t>PONTO ZERO</w:t>
      </w:r>
      <w:bookmarkEnd w:id="214"/>
    </w:p>
    <w:p w14:paraId="2A8B3EA8" w14:textId="2FB03723" w:rsidR="00F629A3" w:rsidRPr="004B1C4A" w:rsidRDefault="00F629A3" w:rsidP="00DC509F">
      <w:pPr>
        <w:spacing w:after="0"/>
        <w:rPr>
          <w:b/>
        </w:rPr>
      </w:pPr>
      <w:r>
        <w:t>Ponto zero é lugar em que ocorre o primeiro contato com a carga. Todas as mercadorias são recepcionadas e então é iniciado a administração através de código de barras expedido pelo próprio sistema. Após estas ações as cargas são remanejadas para a área de espera de armazenagem e permanecem na expec</w:t>
      </w:r>
      <w:r w:rsidR="00567328">
        <w:t>tativa da programação de despal</w:t>
      </w:r>
      <w:r w:rsidR="00567328" w:rsidRPr="000D7105">
        <w:t>e</w:t>
      </w:r>
      <w:r>
        <w:t>tização, a qual é ordenada conforme a chegada dos aviões. Somente recebem prioridade nos processos as cargas que são perecíveis, uma vez que tenham sido informadas antecipadamente.</w:t>
      </w:r>
    </w:p>
    <w:p w14:paraId="3F6ACA81" w14:textId="77777777" w:rsidR="00F629A3" w:rsidRDefault="00F629A3" w:rsidP="008905A9"/>
    <w:p w14:paraId="12E7F998" w14:textId="534407B0" w:rsidR="00F629A3" w:rsidRPr="00F629A3" w:rsidRDefault="009A2D97" w:rsidP="00242649">
      <w:pPr>
        <w:pStyle w:val="Ttulo2"/>
      </w:pPr>
      <w:bookmarkStart w:id="215" w:name="_Toc54692106"/>
      <w:r>
        <w:t>DESPALETIZAÇÃO</w:t>
      </w:r>
      <w:bookmarkEnd w:id="215"/>
    </w:p>
    <w:p w14:paraId="685EE5BA" w14:textId="77777777" w:rsidR="00F629A3" w:rsidRPr="00F629A3" w:rsidRDefault="00F629A3" w:rsidP="00DC509F">
      <w:pPr>
        <w:spacing w:after="0"/>
        <w:rPr>
          <w:b/>
        </w:rPr>
      </w:pPr>
      <w:r w:rsidRPr="00F629A3">
        <w:t>O processo de despaletização e separação é realizado perante participação de um representante da empresa aérea baseado nas informações lançadas no sistema, como a AWB/HAWB, e as devidas notações de quantias, volumes, peso, embalagem, origem e tratamento. As cargas que forem nacionalizadas pela GRU Airport Cargo, dependendo da embalagem e acondicionamento passam por um novo processo de embalagem, pesagem e posicionadas em estrados.</w:t>
      </w:r>
    </w:p>
    <w:p w14:paraId="1BA0028A" w14:textId="2349E005" w:rsidR="00F629A3" w:rsidRDefault="00F629A3" w:rsidP="00F629A3">
      <w:pPr>
        <w:spacing w:after="0"/>
        <w:rPr>
          <w:color w:val="000000" w:themeColor="text1"/>
        </w:rPr>
      </w:pPr>
      <w:r w:rsidRPr="00F629A3">
        <w:rPr>
          <w:color w:val="000000" w:themeColor="text1"/>
        </w:rPr>
        <w:t>Já a carga em trânsito aduaneiro, ou seja, mercadoria procedente do exterior que será transportada sob controle aduaneiro até o local onde será feita a nacionalização, é dirigida ao local próprio do terminal de cargas onde se manterá sob responsabilidade da empresa aérea até seu processo de transporte.</w:t>
      </w:r>
    </w:p>
    <w:p w14:paraId="6423E101" w14:textId="77777777" w:rsidR="00F629A3" w:rsidRPr="00F629A3" w:rsidRDefault="00F629A3" w:rsidP="00F629A3">
      <w:pPr>
        <w:spacing w:after="0"/>
        <w:rPr>
          <w:b/>
          <w:color w:val="000000" w:themeColor="text1"/>
        </w:rPr>
      </w:pPr>
    </w:p>
    <w:p w14:paraId="3C5B4F1C" w14:textId="50BE7559" w:rsidR="00F629A3" w:rsidRDefault="009A2D97" w:rsidP="00242649">
      <w:pPr>
        <w:pStyle w:val="Ttulo2"/>
      </w:pPr>
      <w:bookmarkStart w:id="216" w:name="_Toc54692107"/>
      <w:r>
        <w:t>RECEBIMENTO DE CARGAS</w:t>
      </w:r>
      <w:bookmarkEnd w:id="216"/>
    </w:p>
    <w:p w14:paraId="15F6B8F2" w14:textId="77777777" w:rsidR="00F629A3" w:rsidRDefault="00F629A3" w:rsidP="00DC509F">
      <w:pPr>
        <w:spacing w:after="0"/>
        <w:rPr>
          <w:b/>
        </w:rPr>
      </w:pPr>
      <w:r>
        <w:t>O procedimento de recepção das cargas, comumente conhecido no terminal de cargas como “atracação”, representa a comparação da carga física exibida pela empresa aérea com as informações lançadas no sistema da GRU Airport Cargo, provenientes do sistema Siscomex-Mantra.</w:t>
      </w:r>
    </w:p>
    <w:p w14:paraId="3521D23D" w14:textId="41CE1C48" w:rsidR="00F629A3" w:rsidRDefault="00F629A3" w:rsidP="00F629A3">
      <w:pPr>
        <w:spacing w:after="0"/>
      </w:pPr>
      <w:r>
        <w:t xml:space="preserve">É realizado a averiguação física da mercadoria onde seu objetivo é verificar as etiquetas de conhecimento aéreo, tipo de embalagem, quantidade de volumes, conferência de peso, possíveis avarias, entre outras verificações. Após as confirmações os dados são lançados no </w:t>
      </w:r>
      <w:r w:rsidRPr="005C5410">
        <w:t>sistema CMS e Siscomes</w:t>
      </w:r>
      <w:r>
        <w:t>-Mantra, são criadas etiquetas com códigos de barras e afixada às cargas. Com todos estes procedimentos realizados é considerado encerrado o recebimento de carga</w:t>
      </w:r>
      <w:r w:rsidR="00224025">
        <w:t>.</w:t>
      </w:r>
    </w:p>
    <w:p w14:paraId="1B1FD05F" w14:textId="77777777" w:rsidR="00DC509F" w:rsidRDefault="00DC509F" w:rsidP="00F629A3">
      <w:pPr>
        <w:spacing w:after="0"/>
      </w:pPr>
    </w:p>
    <w:p w14:paraId="118CEE3D" w14:textId="28025311" w:rsidR="00F629A3" w:rsidRDefault="009A2D97" w:rsidP="00242649">
      <w:pPr>
        <w:pStyle w:val="Ttulo2"/>
      </w:pPr>
      <w:bookmarkStart w:id="217" w:name="_Toc54692108"/>
      <w:r>
        <w:t>ARMAZENAMENTO DE CARGAS</w:t>
      </w:r>
      <w:bookmarkEnd w:id="217"/>
    </w:p>
    <w:p w14:paraId="669C5055" w14:textId="77777777" w:rsidR="00F629A3" w:rsidRDefault="00F629A3" w:rsidP="00DC509F">
      <w:pPr>
        <w:spacing w:after="0"/>
        <w:rPr>
          <w:b/>
        </w:rPr>
      </w:pPr>
      <w:r>
        <w:t xml:space="preserve">Depois de realizar os procedimentos de atracação a carga é destinada a inúmeros subsetores de armazenamento, onde seguem os parâmetros de peso, cubagem, tipo de embalagem, origem, entre outros. </w:t>
      </w:r>
    </w:p>
    <w:p w14:paraId="15C2B33C" w14:textId="4F6854E5" w:rsidR="00F629A3" w:rsidRDefault="00F629A3" w:rsidP="00224025">
      <w:pPr>
        <w:spacing w:after="0"/>
      </w:pPr>
      <w:r>
        <w:t>Após o armazenamento as mercadorias permanecem à disposição dos órgãos responsáveis para fins de obtenção de Licença de Importação (quando necessário) e início do despacho aduaneiro. Quando ocorrem as devidas providências as mercadorias são direcionadas para entrega ao importador e/ou transportador.</w:t>
      </w:r>
    </w:p>
    <w:p w14:paraId="708DB04D" w14:textId="77777777" w:rsidR="00224025" w:rsidRDefault="00224025" w:rsidP="00224025">
      <w:pPr>
        <w:spacing w:after="0"/>
        <w:rPr>
          <w:b/>
        </w:rPr>
      </w:pPr>
    </w:p>
    <w:p w14:paraId="0BF65F16" w14:textId="601CF9C1" w:rsidR="00F629A3" w:rsidRDefault="009A2D97" w:rsidP="00242649">
      <w:pPr>
        <w:pStyle w:val="Ttulo2"/>
      </w:pPr>
      <w:bookmarkStart w:id="218" w:name="_Toc54692109"/>
      <w:r>
        <w:t>PRÉ-VISTORIA</w:t>
      </w:r>
      <w:bookmarkEnd w:id="218"/>
    </w:p>
    <w:p w14:paraId="05AA8F0F" w14:textId="77777777" w:rsidR="00F629A3" w:rsidRPr="00CE05CE" w:rsidRDefault="00F629A3" w:rsidP="00DC509F">
      <w:pPr>
        <w:spacing w:after="0"/>
        <w:rPr>
          <w:rFonts w:eastAsia="Times New Roman"/>
          <w:bCs/>
          <w:lang w:eastAsia="pt-BR"/>
        </w:rPr>
      </w:pPr>
      <w:r w:rsidRPr="00CE05CE">
        <w:rPr>
          <w:rFonts w:eastAsia="Times New Roman"/>
          <w:bCs/>
          <w:lang w:eastAsia="pt-BR"/>
        </w:rPr>
        <w:t>Este procedimento de pré-vistoria autoriza que o importador requisite acesso ao terminal de cargas para apuração do estado físico da carga, caso haja registro de avarias no momento do recebimento, com intuito de alegar dispensa, se for o caso, e solicitar vistoria aduaneira.</w:t>
      </w:r>
    </w:p>
    <w:p w14:paraId="38C512BA" w14:textId="3718ACCF" w:rsidR="00F629A3" w:rsidRPr="000A2983" w:rsidRDefault="009A2D97" w:rsidP="00242649">
      <w:pPr>
        <w:pStyle w:val="Ttulo2"/>
      </w:pPr>
      <w:bookmarkStart w:id="219" w:name="_Toc54692110"/>
      <w:r w:rsidRPr="000A2983">
        <w:t>VISTORIA ADUANEIRA</w:t>
      </w:r>
      <w:bookmarkEnd w:id="219"/>
      <w:r w:rsidRPr="000A2983">
        <w:t xml:space="preserve"> </w:t>
      </w:r>
    </w:p>
    <w:p w14:paraId="7B6C2A15" w14:textId="0411524E" w:rsidR="00F629A3" w:rsidRPr="00E015FD" w:rsidRDefault="00F629A3" w:rsidP="00DC509F">
      <w:pPr>
        <w:spacing w:after="0"/>
      </w:pPr>
      <w:r w:rsidRPr="00E015FD">
        <w:t xml:space="preserve">Prevista no Regulamento Aduaneiro (Decreto Nº 6.759, de 05 de </w:t>
      </w:r>
      <w:r w:rsidR="00DA20D7" w:rsidRPr="00E015FD">
        <w:t>fevereiro</w:t>
      </w:r>
      <w:r w:rsidRPr="00E015FD">
        <w:t xml:space="preserve"> de 2009)</w:t>
      </w:r>
      <w:r>
        <w:t>, este procedimento é uma circunstância preliminar e imprescindível no reconhecimento da devida responsabilidade por danos ocorridos na carga e pedido de indenização de valores. Obrigatoriamente é realizada pela autoridade aduaneira local, com a participação do importador e do transportador.</w:t>
      </w:r>
    </w:p>
    <w:p w14:paraId="7D2EFFE1" w14:textId="77777777" w:rsidR="00F629A3" w:rsidRPr="00F629A3" w:rsidRDefault="00F629A3" w:rsidP="00F629A3"/>
    <w:p w14:paraId="6410B5E6" w14:textId="0F98B011" w:rsidR="00F629A3" w:rsidRPr="0082182D" w:rsidRDefault="009A2D97" w:rsidP="002B605C">
      <w:pPr>
        <w:pStyle w:val="Ttulo4"/>
        <w:numPr>
          <w:ilvl w:val="1"/>
          <w:numId w:val="16"/>
        </w:numPr>
      </w:pPr>
      <w:bookmarkStart w:id="220" w:name="_Toc54692111"/>
      <w:r w:rsidRPr="0082182D">
        <w:t>EXPORTAÇÃO</w:t>
      </w:r>
      <w:bookmarkEnd w:id="220"/>
    </w:p>
    <w:p w14:paraId="6FA73591" w14:textId="14E20585" w:rsidR="008D44A5" w:rsidRDefault="008D44A5" w:rsidP="00DC509F">
      <w:pPr>
        <w:spacing w:after="0"/>
      </w:pPr>
      <w:r>
        <w:t>Procedimentos de exportação.</w:t>
      </w:r>
    </w:p>
    <w:p w14:paraId="631EEB6D" w14:textId="77777777" w:rsidR="008D44A5" w:rsidRPr="008D44A5" w:rsidRDefault="008D44A5" w:rsidP="008D44A5"/>
    <w:p w14:paraId="0B541BA3" w14:textId="77777777" w:rsidR="00995DF3" w:rsidRPr="00995DF3" w:rsidRDefault="00995DF3" w:rsidP="00995DF3">
      <w:pPr>
        <w:pStyle w:val="PargrafodaLista"/>
        <w:numPr>
          <w:ilvl w:val="1"/>
          <w:numId w:val="5"/>
        </w:numPr>
        <w:outlineLvl w:val="1"/>
        <w:rPr>
          <w:vanish/>
          <w:sz w:val="28"/>
        </w:rPr>
      </w:pPr>
    </w:p>
    <w:p w14:paraId="0763773A" w14:textId="4C72B597" w:rsidR="00995DF3" w:rsidRDefault="009A2D97" w:rsidP="00242649">
      <w:pPr>
        <w:pStyle w:val="Ttulo2"/>
      </w:pPr>
      <w:bookmarkStart w:id="221" w:name="_Toc54692112"/>
      <w:r>
        <w:t>PREPARAÇÃO DA DOCUMENTAÇÃO</w:t>
      </w:r>
      <w:bookmarkEnd w:id="221"/>
    </w:p>
    <w:p w14:paraId="3291AFF1" w14:textId="378DFF17" w:rsidR="00995DF3" w:rsidRDefault="00995DF3" w:rsidP="00DC509F">
      <w:pPr>
        <w:spacing w:after="0"/>
      </w:pPr>
      <w:r>
        <w:t>Havendo a necessidade da exportação, a empresa exportadora antes mesmo de entregar a mercadoria do terminal de cargas, deverá contratar uma companhia aérea a qual realizará o procedimento. A recepção da carga somente é permitida por meio de conhecimento aéreo (AWB) ou documento correspondente e declaração do exportador.</w:t>
      </w:r>
    </w:p>
    <w:p w14:paraId="59D0B054" w14:textId="64B9F55A" w:rsidR="00995DF3" w:rsidRDefault="00995DF3" w:rsidP="00995DF3">
      <w:pPr>
        <w:spacing w:after="0"/>
      </w:pPr>
    </w:p>
    <w:p w14:paraId="4F1289B7" w14:textId="783981F4" w:rsidR="00995DF3" w:rsidRPr="003F78D0" w:rsidRDefault="009A2D97" w:rsidP="00242649">
      <w:pPr>
        <w:pStyle w:val="Ttulo2"/>
      </w:pPr>
      <w:bookmarkStart w:id="222" w:name="_Toc54692113"/>
      <w:r>
        <w:t>RECEBIMENTO DA CARGA</w:t>
      </w:r>
      <w:bookmarkEnd w:id="222"/>
    </w:p>
    <w:p w14:paraId="153A22A0" w14:textId="3EB1926F" w:rsidR="00995DF3" w:rsidRDefault="00995DF3" w:rsidP="00DC509F">
      <w:pPr>
        <w:spacing w:after="0"/>
      </w:pPr>
      <w:r>
        <w:t>O recebimento só é permitido por meio de entrega do conhecimento aéreo, após o TECA GRU realiza as constatações físicas da carga, verifica etiquetas e identificações do lote, tipo de embalagem, volume, peso e possíveis danos.  Feito este processo é destinado a área específica de acordo com o tipo de embalagem e acondicionamento em que se encontra e realizado um novo processo de embalagem para proteção da mercadoria.</w:t>
      </w:r>
    </w:p>
    <w:p w14:paraId="3D4B8D95" w14:textId="77777777" w:rsidR="00CD29DD" w:rsidRPr="003F78D0" w:rsidRDefault="00CD29DD" w:rsidP="00995DF3">
      <w:pPr>
        <w:spacing w:after="0"/>
      </w:pPr>
    </w:p>
    <w:p w14:paraId="724F123D" w14:textId="64079985" w:rsidR="00995DF3" w:rsidRPr="008D6A81" w:rsidRDefault="009A2D97" w:rsidP="00242649">
      <w:pPr>
        <w:pStyle w:val="Ttulo2"/>
      </w:pPr>
      <w:bookmarkStart w:id="223" w:name="_Toc54692114"/>
      <w:r>
        <w:t>RECEBIMENTO DE CARGAS PERECÍVEIS, ANIMAIS VIVOS E CARGAS ESPECIAIS OU PERIGOSAS</w:t>
      </w:r>
      <w:bookmarkEnd w:id="223"/>
    </w:p>
    <w:p w14:paraId="5E7B9E40" w14:textId="77777777" w:rsidR="00995DF3" w:rsidRPr="008D6A81" w:rsidRDefault="00995DF3" w:rsidP="00DC509F">
      <w:pPr>
        <w:spacing w:after="0"/>
      </w:pPr>
      <w:r>
        <w:t xml:space="preserve">Este tipo de carga obrigatoriamente somente é autorizado o recebimento depois da confirmação de embarque. Cargas como essas podem incidir inspeções dos órgãos responsáveis, como Ministério da Agricultura e da Saúde, IBAMA, Comissão Nacional de Energia Nuclear, entre outros, antes dos procedimentos da Receita Federal. </w:t>
      </w:r>
    </w:p>
    <w:p w14:paraId="4772F343" w14:textId="77777777" w:rsidR="00995DF3" w:rsidRPr="008D6A81" w:rsidRDefault="00995DF3" w:rsidP="00995DF3">
      <w:pPr>
        <w:spacing w:after="0"/>
      </w:pPr>
    </w:p>
    <w:p w14:paraId="1FEB2E67" w14:textId="030072E7" w:rsidR="00995DF3" w:rsidRPr="00D96990" w:rsidRDefault="009A2D97" w:rsidP="00242649">
      <w:pPr>
        <w:pStyle w:val="Ttulo2"/>
      </w:pPr>
      <w:bookmarkStart w:id="224" w:name="_Toc54692115"/>
      <w:r>
        <w:t>ARMAZENAGEM DE CARGA</w:t>
      </w:r>
      <w:bookmarkEnd w:id="224"/>
    </w:p>
    <w:p w14:paraId="1C5FEFD3" w14:textId="77777777" w:rsidR="00995DF3" w:rsidRPr="00567328" w:rsidRDefault="00995DF3" w:rsidP="00DC509F">
      <w:pPr>
        <w:pStyle w:val="NormalWeb"/>
        <w:spacing w:after="0"/>
        <w:rPr>
          <w:szCs w:val="22"/>
        </w:rPr>
      </w:pPr>
      <w:r w:rsidRPr="00567328">
        <w:rPr>
          <w:szCs w:val="22"/>
        </w:rPr>
        <w:t>Após a realização de todos os trâmites de recebimento, a mercadoria é destinada ao armazenamento no terminal de cargas em setor específico obedecendo os critérios dos tipos de cargas. Mantém-se estocada à disposição da empresa aérea até quando ocorrer sua retirada ou verificação da Receita Federal para verificação aduaneira.</w:t>
      </w:r>
    </w:p>
    <w:p w14:paraId="2780334B" w14:textId="77777777" w:rsidR="00995DF3" w:rsidRDefault="00995DF3" w:rsidP="00995DF3">
      <w:pPr>
        <w:pStyle w:val="NormalWeb"/>
        <w:spacing w:after="0"/>
        <w:rPr>
          <w:color w:val="FF0000"/>
          <w:sz w:val="22"/>
          <w:szCs w:val="22"/>
        </w:rPr>
      </w:pPr>
    </w:p>
    <w:p w14:paraId="7C3C7C37" w14:textId="32279685" w:rsidR="00995DF3" w:rsidRDefault="009A2D97" w:rsidP="00242649">
      <w:pPr>
        <w:pStyle w:val="Ttulo2"/>
      </w:pPr>
      <w:bookmarkStart w:id="225" w:name="_Toc54692116"/>
      <w:r>
        <w:t>EXPEDIÇÃO</w:t>
      </w:r>
      <w:bookmarkEnd w:id="225"/>
    </w:p>
    <w:p w14:paraId="37763E1F" w14:textId="77777777" w:rsidR="00995DF3" w:rsidRDefault="00995DF3" w:rsidP="00DC509F">
      <w:pPr>
        <w:spacing w:after="0"/>
      </w:pPr>
      <w:r>
        <w:t xml:space="preserve">O terminal de cargas devolve a carga à empresa aérea ou transportador, para que eles cuidem da paletização, isso após entrega dos documentos necessários. </w:t>
      </w:r>
    </w:p>
    <w:p w14:paraId="2047A61F" w14:textId="24947ED8" w:rsidR="00995DF3" w:rsidRDefault="00995DF3" w:rsidP="00995DF3">
      <w:pPr>
        <w:spacing w:after="0"/>
      </w:pPr>
      <w:r>
        <w:t xml:space="preserve">Na sequência, após a conferencia dos documentos e do pagamento das taxas pertinentes, executa a confirmação através do sistema Siscomex-Mantra e autoriza a carga para embarque. </w:t>
      </w:r>
    </w:p>
    <w:p w14:paraId="2C4A1A5C" w14:textId="506EF160" w:rsidR="004A4DD4" w:rsidRDefault="004A4DD4" w:rsidP="00995DF3">
      <w:pPr>
        <w:spacing w:after="0"/>
      </w:pPr>
    </w:p>
    <w:p w14:paraId="77BCC9A7" w14:textId="164071BA" w:rsidR="00995DF3" w:rsidRDefault="009A2D97" w:rsidP="00242649">
      <w:pPr>
        <w:pStyle w:val="Ttulo2"/>
      </w:pPr>
      <w:bookmarkStart w:id="226" w:name="_Toc54692117"/>
      <w:r>
        <w:t>SERVIÇO DE RAMPA</w:t>
      </w:r>
      <w:bookmarkEnd w:id="226"/>
    </w:p>
    <w:p w14:paraId="2090F612" w14:textId="77777777" w:rsidR="00995DF3" w:rsidRPr="00AB4ADF" w:rsidRDefault="00995DF3" w:rsidP="00DC509F">
      <w:pPr>
        <w:spacing w:after="0"/>
      </w:pPr>
      <w:r>
        <w:t>A responsabilidade de transferência dos equipamentos aeronáuticos do terminal de cargas para pista e carregamento do avião é inteiramente da empresa aérea ou das empresas terceirizadas contratadas por elas.</w:t>
      </w:r>
    </w:p>
    <w:p w14:paraId="743CC151" w14:textId="77777777" w:rsidR="00995DF3" w:rsidRPr="00AB4ADF" w:rsidRDefault="00995DF3" w:rsidP="00995DF3">
      <w:pPr>
        <w:spacing w:after="0"/>
      </w:pPr>
    </w:p>
    <w:p w14:paraId="59D123C8" w14:textId="5CBC86C5" w:rsidR="00995DF3" w:rsidRPr="007B17BC" w:rsidRDefault="009A2D97" w:rsidP="00242649">
      <w:pPr>
        <w:pStyle w:val="Ttulo2"/>
      </w:pPr>
      <w:bookmarkStart w:id="227" w:name="_Toc54692118"/>
      <w:r>
        <w:t>COURIER</w:t>
      </w:r>
      <w:bookmarkEnd w:id="227"/>
    </w:p>
    <w:p w14:paraId="4756841A" w14:textId="77777777" w:rsidR="00995DF3" w:rsidRDefault="00995DF3" w:rsidP="00DC509F">
      <w:pPr>
        <w:spacing w:after="0"/>
        <w:rPr>
          <w:rFonts w:eastAsia="Times New Roman"/>
          <w:lang w:eastAsia="pt-BR"/>
        </w:rPr>
      </w:pPr>
      <w:r w:rsidRPr="00A8438D">
        <w:rPr>
          <w:rFonts w:eastAsia="Times New Roman"/>
          <w:lang w:eastAsia="pt-BR"/>
        </w:rPr>
        <w:t>As remessas expressas internacionais (courier) são documentos ou encomendas internacionais, transportadas e liberadas sob o regime aduaneiro específico </w:t>
      </w:r>
      <w:r w:rsidRPr="00A8438D">
        <w:rPr>
          <w:rFonts w:eastAsia="Times New Roman"/>
          <w:bCs/>
          <w:bdr w:val="none" w:sz="0" w:space="0" w:color="auto" w:frame="1"/>
          <w:lang w:eastAsia="pt-BR"/>
        </w:rPr>
        <w:t>(Instrução Normativa RFB nº 1.073, de 1º de outubro de 2010)</w:t>
      </w:r>
      <w:r w:rsidRPr="00A8438D">
        <w:rPr>
          <w:rFonts w:eastAsia="Times New Roman"/>
          <w:lang w:eastAsia="pt-BR"/>
        </w:rPr>
        <w:t>, exclusivamente por empresas de Transporte Expresso Internacional "porta a porta".</w:t>
      </w:r>
    </w:p>
    <w:p w14:paraId="5D16A81E" w14:textId="77777777" w:rsidR="00995DF3" w:rsidRDefault="00995DF3" w:rsidP="00995DF3">
      <w:pPr>
        <w:spacing w:after="0"/>
      </w:pPr>
      <w:r>
        <w:t>Este tipo de despacho apresenta algumas diferenças e particularidades específicas comparado com as cargas importadas ou exportadas, as principais são:</w:t>
      </w:r>
    </w:p>
    <w:p w14:paraId="493C7C76" w14:textId="77777777" w:rsidR="00995DF3" w:rsidRDefault="00995DF3" w:rsidP="00995DF3">
      <w:pPr>
        <w:pStyle w:val="PargrafodaLista"/>
        <w:numPr>
          <w:ilvl w:val="0"/>
          <w:numId w:val="36"/>
        </w:numPr>
        <w:spacing w:after="0"/>
      </w:pPr>
      <w:r>
        <w:t>A remessa não pode ter rota comercial; não está existe cobertura cambial na operação.</w:t>
      </w:r>
    </w:p>
    <w:p w14:paraId="307F947C" w14:textId="77777777" w:rsidR="00995DF3" w:rsidRDefault="00995DF3" w:rsidP="00995DF3">
      <w:pPr>
        <w:pStyle w:val="PargrafodaLista"/>
        <w:numPr>
          <w:ilvl w:val="0"/>
          <w:numId w:val="36"/>
        </w:numPr>
        <w:spacing w:after="0"/>
      </w:pPr>
      <w:r>
        <w:t>Existe uma legislação específica de cada país tanto de origem da carga como o de destino, onde limitam o valor, a quantidade e o tipo dos produtos.</w:t>
      </w:r>
    </w:p>
    <w:p w14:paraId="297015D1" w14:textId="77777777" w:rsidR="00995DF3" w:rsidRDefault="00995DF3" w:rsidP="00995DF3">
      <w:pPr>
        <w:pStyle w:val="PargrafodaLista"/>
        <w:numPr>
          <w:ilvl w:val="0"/>
          <w:numId w:val="36"/>
        </w:numPr>
        <w:spacing w:after="0"/>
      </w:pPr>
      <w:r>
        <w:t>Velocidade na autorização de entrega dos despachos, e a comodidade da função porta a porta ao cliente de origem ou destinatário.</w:t>
      </w:r>
    </w:p>
    <w:p w14:paraId="78229A86" w14:textId="1A4606AF" w:rsidR="00995DF3" w:rsidRDefault="00995DF3" w:rsidP="00867410">
      <w:pPr>
        <w:pStyle w:val="PargrafodaLista"/>
        <w:numPr>
          <w:ilvl w:val="0"/>
          <w:numId w:val="36"/>
        </w:numPr>
        <w:spacing w:after="0"/>
      </w:pPr>
      <w:r>
        <w:t>A negociação dos serviços de retira, transporte, trâmites aduaneiros e entrega, são realizados por empresas terceirizadas que prestam serviço de transporte expresso internacional aéreo.</w:t>
      </w:r>
    </w:p>
    <w:p w14:paraId="628F035C" w14:textId="77777777" w:rsidR="00995DF3" w:rsidRDefault="00995DF3" w:rsidP="00995DF3">
      <w:pPr>
        <w:spacing w:after="0"/>
        <w:rPr>
          <w:color w:val="FF0000"/>
        </w:rPr>
      </w:pPr>
      <w:r>
        <w:t xml:space="preserve">A Receita Federal tem o poder de alterar a remessa expressa se for identificado qualquer irregularidade ou inadimplência perante a legislação. Caso ocorra, a mercadoria </w:t>
      </w:r>
      <w:r w:rsidRPr="005C5410">
        <w:t xml:space="preserve">contará com as processos operacionais e operações tarifadas conforme a Decisão 66 da ANAC, </w:t>
      </w:r>
      <w:r>
        <w:t>sendo assim a mercadoria é zelada da mesma maneira que as cargas importadas e exportadas.</w:t>
      </w:r>
      <w:r>
        <w:rPr>
          <w:color w:val="FF0000"/>
        </w:rPr>
        <w:t xml:space="preserve"> </w:t>
      </w:r>
    </w:p>
    <w:p w14:paraId="2380C3DB" w14:textId="77777777" w:rsidR="00995DF3" w:rsidRPr="00236BAB" w:rsidRDefault="00995DF3" w:rsidP="00995DF3">
      <w:pPr>
        <w:spacing w:after="0"/>
      </w:pPr>
      <w:r w:rsidRPr="00236BAB">
        <w:t>No terminal</w:t>
      </w:r>
      <w:r>
        <w:t xml:space="preserve"> de cargas da GRU existem locais específicos destinados à liberação de importação e exportação dessas remessas. Nestes locais atuam empresas de courier encarregadas pela liberação das mercadorias junto às autoridades aduaneiras e também no recolhimento e distribuição dos serviços porta a porta e nos pedidos diretamente aos clientes.</w:t>
      </w:r>
    </w:p>
    <w:p w14:paraId="1DE65D76" w14:textId="77777777" w:rsidR="00995DF3" w:rsidRPr="00D65687" w:rsidRDefault="00995DF3" w:rsidP="00995DF3">
      <w:pPr>
        <w:spacing w:after="0"/>
      </w:pPr>
    </w:p>
    <w:p w14:paraId="299C347C" w14:textId="26B09B75" w:rsidR="00995DF3" w:rsidRPr="00D65687" w:rsidRDefault="009A2D97" w:rsidP="00242649">
      <w:pPr>
        <w:pStyle w:val="Ttulo2"/>
      </w:pPr>
      <w:bookmarkStart w:id="228" w:name="_Toc54692119"/>
      <w:r>
        <w:t>CARGA NACIONAL</w:t>
      </w:r>
      <w:bookmarkEnd w:id="228"/>
    </w:p>
    <w:p w14:paraId="689650DC" w14:textId="77777777" w:rsidR="00995DF3" w:rsidRDefault="00995DF3" w:rsidP="00DC509F">
      <w:pPr>
        <w:spacing w:after="0"/>
      </w:pPr>
      <w:r>
        <w:t>É considerado Carga Nacional todas as cargas que possuem origem e destinado em área nacional.</w:t>
      </w:r>
    </w:p>
    <w:p w14:paraId="69A903A0" w14:textId="77777777" w:rsidR="00995DF3" w:rsidRDefault="00995DF3" w:rsidP="00867410">
      <w:pPr>
        <w:spacing w:after="0"/>
      </w:pPr>
      <w:r>
        <w:t>Em contrapartida das demais categorias aéreas, a carga nacional é submetida a à fiscalização estadual.</w:t>
      </w:r>
    </w:p>
    <w:p w14:paraId="13FD0D0F" w14:textId="77777777" w:rsidR="00995DF3" w:rsidRPr="00D65687" w:rsidRDefault="00995DF3" w:rsidP="00867410">
      <w:pPr>
        <w:spacing w:after="0"/>
      </w:pPr>
      <w:r>
        <w:t>O terminal de cargas da GRU dispõe de serviços prestados às companhias aéreas que atuam com carga nacional, como disponibilização de toda a infraestrutura necessária para as operações de recebimento, expedição, preparo para embarque, distribuição e entrega das mercadorias aos clientes.</w:t>
      </w:r>
    </w:p>
    <w:p w14:paraId="4D06592F" w14:textId="77777777" w:rsidR="00995DF3" w:rsidRPr="008F60FF" w:rsidRDefault="00995DF3" w:rsidP="00995DF3">
      <w:pPr>
        <w:spacing w:after="0"/>
      </w:pPr>
    </w:p>
    <w:p w14:paraId="14DC238D" w14:textId="77777777" w:rsidR="00995DF3" w:rsidRPr="00995DF3" w:rsidRDefault="00995DF3" w:rsidP="00995DF3"/>
    <w:p w14:paraId="78C6D92D" w14:textId="7FF01413" w:rsidR="00995DF3" w:rsidRDefault="00995DF3" w:rsidP="00995DF3"/>
    <w:p w14:paraId="383F152A" w14:textId="2CB35BC0" w:rsidR="0082182D" w:rsidRDefault="0082182D" w:rsidP="00995DF3"/>
    <w:p w14:paraId="77D3A299" w14:textId="77777777" w:rsidR="0082182D" w:rsidRDefault="0082182D" w:rsidP="00995DF3"/>
    <w:p w14:paraId="71A0CFC2" w14:textId="7ED1BBA1" w:rsidR="000A2983" w:rsidRDefault="000A2983" w:rsidP="00995DF3"/>
    <w:p w14:paraId="4F180F8A" w14:textId="77777777" w:rsidR="000A2983" w:rsidRPr="00995DF3" w:rsidRDefault="000A2983" w:rsidP="00995DF3"/>
    <w:p w14:paraId="0C68E2F3" w14:textId="77777777" w:rsidR="00D43351" w:rsidRPr="00D43351" w:rsidRDefault="00D43351" w:rsidP="00D43351"/>
    <w:p w14:paraId="77C7B3A5" w14:textId="25F65924" w:rsidR="00935235" w:rsidRDefault="00935235" w:rsidP="00642E23">
      <w:pPr>
        <w:pStyle w:val="Ttulo3"/>
      </w:pPr>
      <w:bookmarkStart w:id="229" w:name="_Toc54692120"/>
      <w:r>
        <w:t>CAPITULO IV</w:t>
      </w:r>
      <w:bookmarkEnd w:id="229"/>
    </w:p>
    <w:p w14:paraId="76C68D9F" w14:textId="77777777" w:rsidR="000A2983" w:rsidRPr="000A2983" w:rsidRDefault="000A2983" w:rsidP="000A2983"/>
    <w:p w14:paraId="768DDFED" w14:textId="3DB26E54" w:rsidR="00935235" w:rsidRPr="00935235" w:rsidRDefault="00935235" w:rsidP="00242649">
      <w:pPr>
        <w:pStyle w:val="Ttulo4"/>
      </w:pPr>
      <w:bookmarkStart w:id="230" w:name="_Toc54692121"/>
      <w:r>
        <w:t>QUESTIONÁRIO</w:t>
      </w:r>
      <w:bookmarkEnd w:id="230"/>
    </w:p>
    <w:p w14:paraId="3861EDD2" w14:textId="38CD7ACD" w:rsidR="00935235" w:rsidRDefault="00935235" w:rsidP="00BD20A7">
      <w:pPr>
        <w:spacing w:after="0"/>
      </w:pPr>
      <w:r w:rsidRPr="00F553E0">
        <w:t>Este capitulo é destinado a analisar e quantificar todas as respostas obtidas através da aplicação do questionário repassado aos colaboradores da área do terminal de cargas do Aeroporto Internacional de Guarulhos.</w:t>
      </w:r>
    </w:p>
    <w:p w14:paraId="53C54E7E" w14:textId="6C304B68" w:rsidR="000813EF" w:rsidRDefault="000813EF" w:rsidP="00935235">
      <w:pPr>
        <w:spacing w:after="0"/>
      </w:pPr>
    </w:p>
    <w:p w14:paraId="3729F658" w14:textId="77777777" w:rsidR="000813EF" w:rsidRPr="000813EF" w:rsidRDefault="000813EF" w:rsidP="000813EF">
      <w:pPr>
        <w:pStyle w:val="PargrafodaLista"/>
        <w:numPr>
          <w:ilvl w:val="0"/>
          <w:numId w:val="3"/>
        </w:numPr>
        <w:outlineLvl w:val="0"/>
        <w:rPr>
          <w:vanish/>
          <w:color w:val="000000" w:themeColor="text1"/>
          <w:sz w:val="28"/>
          <w:szCs w:val="28"/>
        </w:rPr>
      </w:pPr>
    </w:p>
    <w:p w14:paraId="13C9D510" w14:textId="6BA2CFD9" w:rsidR="000813EF" w:rsidRPr="0082182D" w:rsidRDefault="000813EF" w:rsidP="002B605C">
      <w:pPr>
        <w:pStyle w:val="Ttulo4"/>
        <w:numPr>
          <w:ilvl w:val="1"/>
          <w:numId w:val="16"/>
        </w:numPr>
      </w:pPr>
      <w:bookmarkStart w:id="231" w:name="_Toc54692122"/>
      <w:r w:rsidRPr="0082182D">
        <w:t>ANÁLISE DO RESULTADO</w:t>
      </w:r>
      <w:bookmarkEnd w:id="231"/>
    </w:p>
    <w:p w14:paraId="4493C736" w14:textId="34A24D4B" w:rsidR="008F3F30" w:rsidRDefault="008F3F30" w:rsidP="008F3F30">
      <w:pPr>
        <w:spacing w:after="0"/>
      </w:pPr>
      <w:r w:rsidRPr="00F440A7">
        <w:t>Questionário aplicado à 80 colaboradores que trabalham no Aeroporto de Internacional de Guarulhos na área do TECA G</w:t>
      </w:r>
      <w:r w:rsidR="00B40F3A">
        <w:t xml:space="preserve">RU </w:t>
      </w:r>
      <w:r w:rsidRPr="00F440A7">
        <w:t>– Terminal de Cargas.</w:t>
      </w:r>
    </w:p>
    <w:p w14:paraId="36A347A7" w14:textId="627FDC9C" w:rsidR="00935235" w:rsidRDefault="00935235" w:rsidP="00935235">
      <w:pPr>
        <w:spacing w:after="0"/>
      </w:pPr>
    </w:p>
    <w:p w14:paraId="31CA6EB9" w14:textId="77777777" w:rsidR="00935235" w:rsidRPr="00935235" w:rsidRDefault="00935235" w:rsidP="00935235">
      <w:pPr>
        <w:pStyle w:val="PargrafodaLista"/>
        <w:numPr>
          <w:ilvl w:val="0"/>
          <w:numId w:val="3"/>
        </w:numPr>
        <w:outlineLvl w:val="0"/>
        <w:rPr>
          <w:vanish/>
          <w:color w:val="000000" w:themeColor="text1"/>
          <w:sz w:val="28"/>
          <w:szCs w:val="28"/>
        </w:rPr>
      </w:pPr>
    </w:p>
    <w:p w14:paraId="4F402C33" w14:textId="77777777" w:rsidR="000813EF" w:rsidRPr="000813EF" w:rsidRDefault="000813EF" w:rsidP="000813EF">
      <w:pPr>
        <w:pStyle w:val="PargrafodaLista"/>
        <w:numPr>
          <w:ilvl w:val="0"/>
          <w:numId w:val="5"/>
        </w:numPr>
        <w:outlineLvl w:val="1"/>
        <w:rPr>
          <w:vanish/>
          <w:sz w:val="28"/>
        </w:rPr>
      </w:pPr>
    </w:p>
    <w:p w14:paraId="6941E3C7" w14:textId="77777777" w:rsidR="000813EF" w:rsidRPr="000813EF" w:rsidRDefault="000813EF" w:rsidP="000813EF">
      <w:pPr>
        <w:pStyle w:val="PargrafodaLista"/>
        <w:numPr>
          <w:ilvl w:val="1"/>
          <w:numId w:val="5"/>
        </w:numPr>
        <w:outlineLvl w:val="1"/>
        <w:rPr>
          <w:vanish/>
          <w:sz w:val="28"/>
        </w:rPr>
      </w:pPr>
    </w:p>
    <w:p w14:paraId="09645E0A" w14:textId="36E2F326" w:rsidR="00935235" w:rsidRDefault="00935235" w:rsidP="00242649">
      <w:pPr>
        <w:pStyle w:val="Ttulo2"/>
      </w:pPr>
      <w:bookmarkStart w:id="232" w:name="_Toc54692123"/>
      <w:r w:rsidRPr="00F553E0">
        <w:t>S</w:t>
      </w:r>
      <w:r w:rsidR="00831F57">
        <w:t>AÚDE</w:t>
      </w:r>
      <w:bookmarkEnd w:id="232"/>
      <w:r>
        <w:t xml:space="preserve"> </w:t>
      </w:r>
    </w:p>
    <w:p w14:paraId="55CD2E2B" w14:textId="4E1D7F4D" w:rsidR="00690B72" w:rsidRDefault="00935235" w:rsidP="00935235">
      <w:pPr>
        <w:spacing w:after="0"/>
      </w:pPr>
      <w:r w:rsidRPr="00F553E0">
        <w:t>O</w:t>
      </w:r>
      <w:r>
        <w:t>s</w:t>
      </w:r>
      <w:r w:rsidRPr="00F553E0">
        <w:t xml:space="preserve"> primeiro</w:t>
      </w:r>
      <w:r>
        <w:t>s</w:t>
      </w:r>
      <w:r w:rsidRPr="00F553E0">
        <w:t xml:space="preserve"> gráfico</w:t>
      </w:r>
      <w:r>
        <w:t>s</w:t>
      </w:r>
      <w:r w:rsidRPr="00F553E0">
        <w:t xml:space="preserve"> baseia</w:t>
      </w:r>
      <w:r>
        <w:t>m</w:t>
      </w:r>
      <w:r w:rsidRPr="00F553E0">
        <w:t>-se nas questões referentes a condição de saúde mental, nível social e cultural do colaborador.</w:t>
      </w:r>
    </w:p>
    <w:p w14:paraId="5CA99173" w14:textId="77777777" w:rsidR="00EC283F" w:rsidRDefault="00EC283F" w:rsidP="00935235">
      <w:pPr>
        <w:spacing w:after="0"/>
      </w:pPr>
    </w:p>
    <w:p w14:paraId="1568FB7B" w14:textId="0B114095" w:rsidR="00935235" w:rsidRDefault="00690B72" w:rsidP="00364F0D">
      <w:pPr>
        <w:spacing w:after="0"/>
        <w:ind w:left="426" w:firstLine="567"/>
        <w:jc w:val="center"/>
      </w:pPr>
      <w:r w:rsidRPr="00690B72">
        <w:rPr>
          <w:b/>
          <w:sz w:val="20"/>
          <w:szCs w:val="20"/>
        </w:rPr>
        <w:t>Figura 1</w:t>
      </w:r>
      <w:r w:rsidRPr="00690B72">
        <w:rPr>
          <w:sz w:val="20"/>
          <w:szCs w:val="20"/>
        </w:rPr>
        <w:t xml:space="preserve"> – Questionário: Pergunta 1</w:t>
      </w:r>
      <w:r w:rsidR="00EC283F">
        <w:rPr>
          <w:noProof/>
          <w:lang w:eastAsia="pt-BR"/>
        </w:rPr>
        <w:drawing>
          <wp:inline distT="0" distB="0" distL="0" distR="0" wp14:anchorId="139EAC2C" wp14:editId="23005538">
            <wp:extent cx="4783730" cy="1733107"/>
            <wp:effectExtent l="0" t="0" r="0" b="635"/>
            <wp:docPr id="45" name="Imagem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31705" cy="1750488"/>
                    </a:xfrm>
                    <a:prstGeom prst="rect">
                      <a:avLst/>
                    </a:prstGeom>
                    <a:noFill/>
                    <a:ln>
                      <a:noFill/>
                    </a:ln>
                  </pic:spPr>
                </pic:pic>
              </a:graphicData>
            </a:graphic>
          </wp:inline>
        </w:drawing>
      </w:r>
    </w:p>
    <w:p w14:paraId="16542618" w14:textId="208ACD53" w:rsidR="00EB714B" w:rsidRDefault="00690B72" w:rsidP="00364F0D">
      <w:pPr>
        <w:spacing w:after="0"/>
        <w:ind w:firstLine="567"/>
        <w:jc w:val="center"/>
        <w:rPr>
          <w:sz w:val="20"/>
          <w:szCs w:val="20"/>
        </w:rPr>
      </w:pPr>
      <w:r w:rsidRPr="00F553E0">
        <w:rPr>
          <w:b/>
          <w:sz w:val="20"/>
          <w:szCs w:val="20"/>
        </w:rPr>
        <w:t>Fonte:</w:t>
      </w:r>
      <w:r w:rsidRPr="00F553E0">
        <w:rPr>
          <w:sz w:val="20"/>
          <w:szCs w:val="20"/>
        </w:rPr>
        <w:t xml:space="preserve"> Autoria Própria</w:t>
      </w:r>
    </w:p>
    <w:p w14:paraId="07F3B775" w14:textId="77777777" w:rsidR="00364F0D" w:rsidRDefault="00364F0D" w:rsidP="00364F0D">
      <w:pPr>
        <w:spacing w:after="0"/>
        <w:ind w:firstLine="567"/>
        <w:jc w:val="center"/>
        <w:rPr>
          <w:b/>
          <w:sz w:val="20"/>
          <w:szCs w:val="20"/>
        </w:rPr>
      </w:pPr>
    </w:p>
    <w:p w14:paraId="40D891A1" w14:textId="3228F3A3" w:rsidR="00935235" w:rsidRDefault="00690B72" w:rsidP="00364F0D">
      <w:pPr>
        <w:spacing w:after="0"/>
        <w:jc w:val="center"/>
      </w:pPr>
      <w:r w:rsidRPr="00690B72">
        <w:rPr>
          <w:b/>
          <w:sz w:val="20"/>
          <w:szCs w:val="20"/>
        </w:rPr>
        <w:t>F</w:t>
      </w:r>
      <w:r>
        <w:rPr>
          <w:b/>
          <w:sz w:val="20"/>
          <w:szCs w:val="20"/>
        </w:rPr>
        <w:t>igura 2</w:t>
      </w:r>
      <w:r w:rsidRPr="00690B72">
        <w:rPr>
          <w:sz w:val="20"/>
          <w:szCs w:val="20"/>
        </w:rPr>
        <w:t xml:space="preserve"> – Questionário: Pergunta </w:t>
      </w:r>
      <w:r>
        <w:rPr>
          <w:sz w:val="20"/>
          <w:szCs w:val="20"/>
        </w:rPr>
        <w:t>2</w:t>
      </w:r>
      <w:r w:rsidR="00EC283F">
        <w:rPr>
          <w:noProof/>
          <w:lang w:eastAsia="pt-BR"/>
        </w:rPr>
        <w:drawing>
          <wp:inline distT="0" distB="0" distL="0" distR="0" wp14:anchorId="75AA1FC1" wp14:editId="7653028F">
            <wp:extent cx="4412511" cy="1816917"/>
            <wp:effectExtent l="0" t="0" r="7620" b="0"/>
            <wp:docPr id="46" name="Imagem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48829" cy="1831872"/>
                    </a:xfrm>
                    <a:prstGeom prst="rect">
                      <a:avLst/>
                    </a:prstGeom>
                    <a:noFill/>
                    <a:ln>
                      <a:noFill/>
                    </a:ln>
                  </pic:spPr>
                </pic:pic>
              </a:graphicData>
            </a:graphic>
          </wp:inline>
        </w:drawing>
      </w:r>
    </w:p>
    <w:p w14:paraId="0AF67253" w14:textId="48E02237" w:rsidR="00690B72" w:rsidRDefault="00690B72" w:rsidP="00364F0D">
      <w:pPr>
        <w:spacing w:after="0"/>
        <w:jc w:val="center"/>
      </w:pPr>
      <w:r w:rsidRPr="00F553E0">
        <w:rPr>
          <w:b/>
          <w:sz w:val="20"/>
          <w:szCs w:val="20"/>
        </w:rPr>
        <w:t>Fonte:</w:t>
      </w:r>
      <w:r w:rsidRPr="00F553E0">
        <w:rPr>
          <w:sz w:val="20"/>
          <w:szCs w:val="20"/>
        </w:rPr>
        <w:t xml:space="preserve"> Autoria Própria</w:t>
      </w:r>
    </w:p>
    <w:p w14:paraId="2852CBE1" w14:textId="3132D021" w:rsidR="00935235" w:rsidRDefault="00690B72" w:rsidP="00364F0D">
      <w:pPr>
        <w:spacing w:after="0"/>
        <w:jc w:val="center"/>
      </w:pPr>
      <w:r w:rsidRPr="00690B72">
        <w:rPr>
          <w:b/>
          <w:sz w:val="20"/>
          <w:szCs w:val="20"/>
        </w:rPr>
        <w:t>F</w:t>
      </w:r>
      <w:r>
        <w:rPr>
          <w:b/>
          <w:sz w:val="20"/>
          <w:szCs w:val="20"/>
        </w:rPr>
        <w:t>igura 3</w:t>
      </w:r>
      <w:r w:rsidRPr="00690B72">
        <w:rPr>
          <w:sz w:val="20"/>
          <w:szCs w:val="20"/>
        </w:rPr>
        <w:t xml:space="preserve"> – Questionário: Pergunta </w:t>
      </w:r>
      <w:r>
        <w:rPr>
          <w:sz w:val="20"/>
          <w:szCs w:val="20"/>
        </w:rPr>
        <w:t>3</w:t>
      </w:r>
      <w:r w:rsidR="00EC283F">
        <w:rPr>
          <w:noProof/>
          <w:lang w:eastAsia="pt-BR"/>
        </w:rPr>
        <w:drawing>
          <wp:inline distT="0" distB="0" distL="0" distR="0" wp14:anchorId="51F7C2B7" wp14:editId="6061AB57">
            <wp:extent cx="5200650" cy="1895475"/>
            <wp:effectExtent l="0" t="0" r="0" b="9525"/>
            <wp:docPr id="47" name="Imagem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00650" cy="1895475"/>
                    </a:xfrm>
                    <a:prstGeom prst="rect">
                      <a:avLst/>
                    </a:prstGeom>
                    <a:noFill/>
                    <a:ln>
                      <a:noFill/>
                    </a:ln>
                  </pic:spPr>
                </pic:pic>
              </a:graphicData>
            </a:graphic>
          </wp:inline>
        </w:drawing>
      </w:r>
    </w:p>
    <w:p w14:paraId="4220E488" w14:textId="587BF0DF" w:rsidR="00690B72" w:rsidRDefault="00690B72" w:rsidP="00364F0D">
      <w:pPr>
        <w:spacing w:after="0"/>
        <w:jc w:val="center"/>
        <w:rPr>
          <w:sz w:val="20"/>
          <w:szCs w:val="20"/>
        </w:rPr>
      </w:pPr>
      <w:r w:rsidRPr="00F553E0">
        <w:rPr>
          <w:b/>
          <w:sz w:val="20"/>
          <w:szCs w:val="20"/>
        </w:rPr>
        <w:t>Fonte:</w:t>
      </w:r>
      <w:r w:rsidRPr="00F553E0">
        <w:rPr>
          <w:sz w:val="20"/>
          <w:szCs w:val="20"/>
        </w:rPr>
        <w:t xml:space="preserve"> Autoria Própria</w:t>
      </w:r>
    </w:p>
    <w:p w14:paraId="25D47CA5" w14:textId="5228BDC6" w:rsidR="00EC283F" w:rsidRDefault="00EC283F" w:rsidP="00364F0D">
      <w:pPr>
        <w:spacing w:after="0"/>
        <w:jc w:val="center"/>
        <w:rPr>
          <w:sz w:val="20"/>
          <w:szCs w:val="20"/>
        </w:rPr>
      </w:pPr>
    </w:p>
    <w:p w14:paraId="000537FE" w14:textId="77777777" w:rsidR="002B400A" w:rsidRDefault="002B400A" w:rsidP="00364F0D">
      <w:pPr>
        <w:spacing w:after="0"/>
        <w:jc w:val="center"/>
        <w:rPr>
          <w:sz w:val="20"/>
          <w:szCs w:val="20"/>
        </w:rPr>
      </w:pPr>
    </w:p>
    <w:p w14:paraId="1011980C" w14:textId="4E911451" w:rsidR="000C0C1A" w:rsidRDefault="000C0C1A" w:rsidP="00364F0D">
      <w:pPr>
        <w:spacing w:after="0"/>
        <w:jc w:val="center"/>
      </w:pPr>
      <w:r w:rsidRPr="00690B72">
        <w:rPr>
          <w:b/>
          <w:sz w:val="20"/>
          <w:szCs w:val="20"/>
        </w:rPr>
        <w:t>F</w:t>
      </w:r>
      <w:r>
        <w:rPr>
          <w:b/>
          <w:sz w:val="20"/>
          <w:szCs w:val="20"/>
        </w:rPr>
        <w:t xml:space="preserve">igura </w:t>
      </w:r>
      <w:r w:rsidR="00EB714B">
        <w:rPr>
          <w:b/>
          <w:sz w:val="20"/>
          <w:szCs w:val="20"/>
        </w:rPr>
        <w:t>4</w:t>
      </w:r>
      <w:r w:rsidRPr="00690B72">
        <w:rPr>
          <w:sz w:val="20"/>
          <w:szCs w:val="20"/>
        </w:rPr>
        <w:t xml:space="preserve"> – Questionário: Pergunta </w:t>
      </w:r>
      <w:r w:rsidR="00EB714B">
        <w:rPr>
          <w:sz w:val="20"/>
          <w:szCs w:val="20"/>
        </w:rPr>
        <w:t>4</w:t>
      </w:r>
    </w:p>
    <w:p w14:paraId="3EF4E2B5" w14:textId="7EF60452" w:rsidR="00935235" w:rsidRDefault="00EC283F" w:rsidP="00364F0D">
      <w:pPr>
        <w:spacing w:after="0"/>
        <w:ind w:hanging="426"/>
        <w:jc w:val="center"/>
      </w:pPr>
      <w:r>
        <w:rPr>
          <w:noProof/>
          <w:lang w:eastAsia="pt-BR"/>
        </w:rPr>
        <w:drawing>
          <wp:inline distT="0" distB="0" distL="0" distR="0" wp14:anchorId="4562E3CD" wp14:editId="5950771A">
            <wp:extent cx="4867275" cy="1885950"/>
            <wp:effectExtent l="0" t="0" r="9525" b="0"/>
            <wp:docPr id="48" name="Image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67275" cy="1885950"/>
                    </a:xfrm>
                    <a:prstGeom prst="rect">
                      <a:avLst/>
                    </a:prstGeom>
                    <a:noFill/>
                    <a:ln>
                      <a:noFill/>
                    </a:ln>
                  </pic:spPr>
                </pic:pic>
              </a:graphicData>
            </a:graphic>
          </wp:inline>
        </w:drawing>
      </w:r>
    </w:p>
    <w:p w14:paraId="7D184A1E" w14:textId="519A2F97" w:rsidR="00935235" w:rsidRDefault="00935235" w:rsidP="00364F0D">
      <w:pPr>
        <w:spacing w:after="0"/>
        <w:jc w:val="center"/>
        <w:rPr>
          <w:sz w:val="20"/>
          <w:szCs w:val="20"/>
        </w:rPr>
      </w:pPr>
      <w:r w:rsidRPr="00F553E0">
        <w:rPr>
          <w:b/>
          <w:sz w:val="20"/>
          <w:szCs w:val="20"/>
        </w:rPr>
        <w:t>Fonte:</w:t>
      </w:r>
      <w:r w:rsidRPr="00F553E0">
        <w:rPr>
          <w:sz w:val="20"/>
          <w:szCs w:val="20"/>
        </w:rPr>
        <w:t xml:space="preserve"> Autoria Própria</w:t>
      </w:r>
    </w:p>
    <w:p w14:paraId="2320A094" w14:textId="77777777" w:rsidR="00EC283F" w:rsidRDefault="00EC283F" w:rsidP="00935235">
      <w:pPr>
        <w:jc w:val="center"/>
        <w:rPr>
          <w:sz w:val="20"/>
          <w:szCs w:val="20"/>
        </w:rPr>
      </w:pPr>
    </w:p>
    <w:p w14:paraId="63E34C3F" w14:textId="7C7C6AFC" w:rsidR="00935235" w:rsidRDefault="00935235" w:rsidP="00935235">
      <w:pPr>
        <w:spacing w:after="0"/>
      </w:pPr>
      <w:r w:rsidRPr="0006271C">
        <w:t>As análises dos primeiros gráficos demonstram os resultados do autoconhecimento relacionado a saúde mental do colaborador, que por sua vez diante das respostas se manteve em nível Bom em todas as questões.</w:t>
      </w:r>
    </w:p>
    <w:p w14:paraId="4C2146F3" w14:textId="77777777" w:rsidR="00935235" w:rsidRDefault="00935235" w:rsidP="00935235">
      <w:pPr>
        <w:spacing w:after="0"/>
      </w:pPr>
    </w:p>
    <w:p w14:paraId="21F0EC7F" w14:textId="77777777" w:rsidR="00935235" w:rsidRDefault="00935235" w:rsidP="00935235">
      <w:pPr>
        <w:spacing w:after="0"/>
        <w:ind w:left="142" w:hanging="142"/>
      </w:pPr>
      <w:r w:rsidRPr="00A1531C">
        <w:rPr>
          <w:u w:val="single"/>
        </w:rPr>
        <w:t>Respostas</w:t>
      </w:r>
      <w:r>
        <w:t>:</w:t>
      </w:r>
    </w:p>
    <w:p w14:paraId="32AD9549" w14:textId="77777777" w:rsidR="00935235" w:rsidRPr="00BD71A5" w:rsidRDefault="00935235" w:rsidP="00935235">
      <w:pPr>
        <w:pStyle w:val="PargrafodaLista"/>
        <w:numPr>
          <w:ilvl w:val="0"/>
          <w:numId w:val="37"/>
        </w:numPr>
        <w:spacing w:after="0"/>
        <w:ind w:left="284" w:hanging="284"/>
        <w:rPr>
          <w:color w:val="202124"/>
          <w:spacing w:val="2"/>
          <w:sz w:val="21"/>
          <w:szCs w:val="21"/>
          <w:shd w:val="clear" w:color="auto" w:fill="FFFFFF"/>
        </w:rPr>
      </w:pPr>
      <w:r w:rsidRPr="00BD71A5">
        <w:rPr>
          <w:color w:val="202124"/>
          <w:spacing w:val="2"/>
          <w:sz w:val="21"/>
          <w:szCs w:val="21"/>
          <w:shd w:val="clear" w:color="auto" w:fill="FFFFFF"/>
        </w:rPr>
        <w:t>Condição de saúde e nível social e cultura: Bom 73,4%, razoável 13,9% e ótimo 8,9%, péssimo 3,8%.</w:t>
      </w:r>
    </w:p>
    <w:p w14:paraId="4844E07E" w14:textId="77777777" w:rsidR="00935235" w:rsidRPr="00BD71A5" w:rsidRDefault="00935235" w:rsidP="00935235">
      <w:pPr>
        <w:pStyle w:val="PargrafodaLista"/>
        <w:numPr>
          <w:ilvl w:val="0"/>
          <w:numId w:val="37"/>
        </w:numPr>
        <w:spacing w:after="0"/>
        <w:ind w:left="284" w:hanging="284"/>
        <w:rPr>
          <w:color w:val="202124"/>
          <w:spacing w:val="2"/>
          <w:sz w:val="21"/>
          <w:szCs w:val="21"/>
          <w:shd w:val="clear" w:color="auto" w:fill="FFFFFF"/>
        </w:rPr>
      </w:pPr>
      <w:r w:rsidRPr="00BD71A5">
        <w:rPr>
          <w:color w:val="202124"/>
          <w:spacing w:val="2"/>
          <w:sz w:val="21"/>
          <w:szCs w:val="21"/>
          <w:shd w:val="clear" w:color="auto" w:fill="FFFFFF"/>
        </w:rPr>
        <w:t>Estado mental/ emocional: Bom 74,4%, razoável 15,4% e ótimo 7,7%, péssimo 2,6%.</w:t>
      </w:r>
    </w:p>
    <w:p w14:paraId="15652CD9" w14:textId="77777777" w:rsidR="00935235" w:rsidRPr="00BD71A5" w:rsidRDefault="00935235" w:rsidP="00935235">
      <w:pPr>
        <w:pStyle w:val="PargrafodaLista"/>
        <w:numPr>
          <w:ilvl w:val="0"/>
          <w:numId w:val="37"/>
        </w:numPr>
        <w:spacing w:after="0"/>
        <w:ind w:left="284" w:hanging="284"/>
        <w:rPr>
          <w:color w:val="202124"/>
          <w:spacing w:val="2"/>
          <w:sz w:val="21"/>
          <w:szCs w:val="21"/>
          <w:shd w:val="clear" w:color="auto" w:fill="FFFFFF"/>
        </w:rPr>
      </w:pPr>
      <w:r w:rsidRPr="00BD71A5">
        <w:rPr>
          <w:color w:val="202124"/>
          <w:spacing w:val="2"/>
          <w:sz w:val="21"/>
          <w:szCs w:val="21"/>
          <w:shd w:val="clear" w:color="auto" w:fill="FFFFFF"/>
        </w:rPr>
        <w:t>Nível social/convívio social: Bom 67,5%, razoável 16,9% e ótimo 13%, péssimo 2,6%.</w:t>
      </w:r>
    </w:p>
    <w:p w14:paraId="657649F6" w14:textId="11A1CB8D" w:rsidR="00935235" w:rsidRPr="00935235" w:rsidRDefault="00935235" w:rsidP="00935235">
      <w:pPr>
        <w:pStyle w:val="PargrafodaLista"/>
        <w:numPr>
          <w:ilvl w:val="0"/>
          <w:numId w:val="37"/>
        </w:numPr>
        <w:spacing w:after="0"/>
        <w:ind w:left="284" w:hanging="284"/>
        <w:rPr>
          <w:b/>
          <w:sz w:val="21"/>
          <w:szCs w:val="21"/>
        </w:rPr>
      </w:pPr>
      <w:r w:rsidRPr="00BD71A5">
        <w:rPr>
          <w:color w:val="202124"/>
          <w:spacing w:val="2"/>
          <w:sz w:val="21"/>
          <w:szCs w:val="21"/>
          <w:shd w:val="clear" w:color="auto" w:fill="FFFFFF"/>
        </w:rPr>
        <w:t>Nível cultural: Bom 85%, razoável 11,3% e ótimo 3,8, péssimo 0%.</w:t>
      </w:r>
    </w:p>
    <w:p w14:paraId="070A9773" w14:textId="01A32044" w:rsidR="00935235" w:rsidRDefault="00935235" w:rsidP="00935235">
      <w:pPr>
        <w:spacing w:after="0"/>
        <w:rPr>
          <w:b/>
          <w:sz w:val="21"/>
          <w:szCs w:val="21"/>
        </w:rPr>
      </w:pPr>
    </w:p>
    <w:p w14:paraId="6A198BAB" w14:textId="77777777" w:rsidR="002B400A" w:rsidRDefault="002B400A" w:rsidP="00935235">
      <w:pPr>
        <w:spacing w:after="0"/>
        <w:rPr>
          <w:b/>
          <w:sz w:val="21"/>
          <w:szCs w:val="21"/>
        </w:rPr>
      </w:pPr>
    </w:p>
    <w:p w14:paraId="62C6CB0B" w14:textId="77777777" w:rsidR="00EC283F" w:rsidRDefault="00EC283F" w:rsidP="00935235">
      <w:pPr>
        <w:spacing w:after="0"/>
        <w:rPr>
          <w:b/>
          <w:sz w:val="21"/>
          <w:szCs w:val="21"/>
        </w:rPr>
      </w:pPr>
    </w:p>
    <w:p w14:paraId="39B0E661" w14:textId="103D9F3A" w:rsidR="00935235" w:rsidRDefault="00935235" w:rsidP="00242649">
      <w:pPr>
        <w:pStyle w:val="Ttulo2"/>
      </w:pPr>
      <w:bookmarkStart w:id="233" w:name="_Toc54692124"/>
      <w:r w:rsidRPr="00F553E0">
        <w:t>A</w:t>
      </w:r>
      <w:r w:rsidR="000813EF">
        <w:t>UTONOMIA</w:t>
      </w:r>
      <w:bookmarkEnd w:id="233"/>
      <w:r w:rsidR="000813EF">
        <w:t xml:space="preserve"> </w:t>
      </w:r>
    </w:p>
    <w:p w14:paraId="0611F1BD" w14:textId="63A9EE31" w:rsidR="00EC283F" w:rsidRDefault="00935235" w:rsidP="00935235">
      <w:pPr>
        <w:spacing w:after="0"/>
      </w:pPr>
      <w:r w:rsidRPr="0089038B">
        <w:t xml:space="preserve">Na segunda etapa </w:t>
      </w:r>
      <w:r>
        <w:t>fora abordado questões referentes a autonomia do colaborador em seu ambiente de trabalho.</w:t>
      </w:r>
    </w:p>
    <w:p w14:paraId="046DDC20" w14:textId="77777777" w:rsidR="00184D36" w:rsidRDefault="00184D36" w:rsidP="00EC283F">
      <w:pPr>
        <w:spacing w:after="0"/>
        <w:jc w:val="center"/>
        <w:rPr>
          <w:b/>
          <w:sz w:val="20"/>
          <w:szCs w:val="20"/>
        </w:rPr>
      </w:pPr>
    </w:p>
    <w:p w14:paraId="096F847B" w14:textId="23440B2F" w:rsidR="00EC283F" w:rsidRDefault="00EC283F" w:rsidP="00364F0D">
      <w:pPr>
        <w:spacing w:after="0"/>
        <w:jc w:val="center"/>
        <w:rPr>
          <w:b/>
          <w:sz w:val="21"/>
          <w:szCs w:val="21"/>
        </w:rPr>
      </w:pPr>
      <w:r w:rsidRPr="00690B72">
        <w:rPr>
          <w:b/>
          <w:sz w:val="20"/>
          <w:szCs w:val="20"/>
        </w:rPr>
        <w:t>F</w:t>
      </w:r>
      <w:r>
        <w:rPr>
          <w:b/>
          <w:sz w:val="20"/>
          <w:szCs w:val="20"/>
        </w:rPr>
        <w:t>igura 5</w:t>
      </w:r>
      <w:r w:rsidRPr="00690B72">
        <w:rPr>
          <w:sz w:val="20"/>
          <w:szCs w:val="20"/>
        </w:rPr>
        <w:t xml:space="preserve"> – Questionário: Pergunta </w:t>
      </w:r>
      <w:r>
        <w:rPr>
          <w:sz w:val="20"/>
          <w:szCs w:val="20"/>
        </w:rPr>
        <w:t>5</w:t>
      </w:r>
    </w:p>
    <w:p w14:paraId="57EF4164" w14:textId="2B061AD4" w:rsidR="00935235" w:rsidRDefault="00EC283F" w:rsidP="00364F0D">
      <w:pPr>
        <w:spacing w:after="0"/>
        <w:ind w:hanging="993"/>
        <w:jc w:val="center"/>
      </w:pPr>
      <w:r>
        <w:rPr>
          <w:noProof/>
          <w:lang w:eastAsia="pt-BR"/>
        </w:rPr>
        <w:drawing>
          <wp:inline distT="0" distB="0" distL="0" distR="0" wp14:anchorId="40D12ECD" wp14:editId="1FFD32B3">
            <wp:extent cx="4248150" cy="1836783"/>
            <wp:effectExtent l="0" t="0" r="0" b="0"/>
            <wp:docPr id="50" name="Imagem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62895" cy="1843158"/>
                    </a:xfrm>
                    <a:prstGeom prst="rect">
                      <a:avLst/>
                    </a:prstGeom>
                    <a:noFill/>
                    <a:ln>
                      <a:noFill/>
                    </a:ln>
                  </pic:spPr>
                </pic:pic>
              </a:graphicData>
            </a:graphic>
          </wp:inline>
        </w:drawing>
      </w:r>
    </w:p>
    <w:p w14:paraId="0E983AA9" w14:textId="4CD5908E" w:rsidR="00EC283F" w:rsidRDefault="00EC283F" w:rsidP="00364F0D">
      <w:pPr>
        <w:spacing w:after="0"/>
        <w:jc w:val="center"/>
        <w:rPr>
          <w:sz w:val="20"/>
          <w:szCs w:val="20"/>
        </w:rPr>
      </w:pPr>
      <w:r w:rsidRPr="00F553E0">
        <w:rPr>
          <w:b/>
          <w:sz w:val="20"/>
          <w:szCs w:val="20"/>
        </w:rPr>
        <w:t>Fonte:</w:t>
      </w:r>
      <w:r w:rsidRPr="00F553E0">
        <w:rPr>
          <w:sz w:val="20"/>
          <w:szCs w:val="20"/>
        </w:rPr>
        <w:t xml:space="preserve"> Autoria Própria</w:t>
      </w:r>
    </w:p>
    <w:p w14:paraId="0605BC2F" w14:textId="77777777" w:rsidR="00364F0D" w:rsidRDefault="00364F0D" w:rsidP="00364F0D">
      <w:pPr>
        <w:spacing w:after="0"/>
        <w:jc w:val="center"/>
        <w:rPr>
          <w:sz w:val="20"/>
          <w:szCs w:val="20"/>
        </w:rPr>
      </w:pPr>
    </w:p>
    <w:p w14:paraId="10AC7AE3" w14:textId="35222292" w:rsidR="00935235" w:rsidRDefault="00EC283F" w:rsidP="00364F0D">
      <w:pPr>
        <w:spacing w:after="0"/>
        <w:jc w:val="center"/>
        <w:rPr>
          <w:sz w:val="20"/>
          <w:szCs w:val="20"/>
        </w:rPr>
      </w:pPr>
      <w:r w:rsidRPr="00690B72">
        <w:rPr>
          <w:b/>
          <w:sz w:val="20"/>
          <w:szCs w:val="20"/>
        </w:rPr>
        <w:t>F</w:t>
      </w:r>
      <w:r>
        <w:rPr>
          <w:b/>
          <w:sz w:val="20"/>
          <w:szCs w:val="20"/>
        </w:rPr>
        <w:t>igura 6</w:t>
      </w:r>
      <w:r w:rsidRPr="00690B72">
        <w:rPr>
          <w:sz w:val="20"/>
          <w:szCs w:val="20"/>
        </w:rPr>
        <w:t xml:space="preserve"> – Questionário: Pergunta </w:t>
      </w:r>
      <w:r>
        <w:rPr>
          <w:sz w:val="20"/>
          <w:szCs w:val="20"/>
        </w:rPr>
        <w:t>6</w:t>
      </w:r>
      <w:r>
        <w:rPr>
          <w:noProof/>
          <w:lang w:eastAsia="pt-BR"/>
        </w:rPr>
        <w:drawing>
          <wp:inline distT="0" distB="0" distL="0" distR="0" wp14:anchorId="4C119380" wp14:editId="2D027DCA">
            <wp:extent cx="4857750" cy="2003003"/>
            <wp:effectExtent l="0" t="0" r="0" b="0"/>
            <wp:docPr id="51" name="Imagem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67986" cy="2007223"/>
                    </a:xfrm>
                    <a:prstGeom prst="rect">
                      <a:avLst/>
                    </a:prstGeom>
                    <a:noFill/>
                    <a:ln>
                      <a:noFill/>
                    </a:ln>
                  </pic:spPr>
                </pic:pic>
              </a:graphicData>
            </a:graphic>
          </wp:inline>
        </w:drawing>
      </w:r>
    </w:p>
    <w:p w14:paraId="653A7343" w14:textId="15E9EB55" w:rsidR="00EC283F" w:rsidRDefault="00EC283F" w:rsidP="00364F0D">
      <w:pPr>
        <w:spacing w:after="0"/>
        <w:jc w:val="center"/>
        <w:rPr>
          <w:sz w:val="20"/>
          <w:szCs w:val="20"/>
        </w:rPr>
      </w:pPr>
      <w:r w:rsidRPr="00F553E0">
        <w:rPr>
          <w:b/>
          <w:sz w:val="20"/>
          <w:szCs w:val="20"/>
        </w:rPr>
        <w:t>Fonte:</w:t>
      </w:r>
      <w:r w:rsidRPr="00F553E0">
        <w:rPr>
          <w:sz w:val="20"/>
          <w:szCs w:val="20"/>
        </w:rPr>
        <w:t xml:space="preserve"> Autoria Própria</w:t>
      </w:r>
    </w:p>
    <w:p w14:paraId="49F5C983" w14:textId="77777777" w:rsidR="00364F0D" w:rsidRDefault="00364F0D" w:rsidP="00364F0D">
      <w:pPr>
        <w:spacing w:after="0"/>
        <w:jc w:val="center"/>
      </w:pPr>
    </w:p>
    <w:p w14:paraId="43F31CF9" w14:textId="741AB20D" w:rsidR="00935235" w:rsidRDefault="00EC283F" w:rsidP="00364F0D">
      <w:pPr>
        <w:spacing w:after="0"/>
        <w:jc w:val="center"/>
      </w:pPr>
      <w:r w:rsidRPr="00690B72">
        <w:rPr>
          <w:b/>
          <w:sz w:val="20"/>
          <w:szCs w:val="20"/>
        </w:rPr>
        <w:t>F</w:t>
      </w:r>
      <w:r>
        <w:rPr>
          <w:b/>
          <w:sz w:val="20"/>
          <w:szCs w:val="20"/>
        </w:rPr>
        <w:t>igura 7</w:t>
      </w:r>
      <w:r w:rsidRPr="00690B72">
        <w:rPr>
          <w:sz w:val="20"/>
          <w:szCs w:val="20"/>
        </w:rPr>
        <w:t xml:space="preserve"> – Questionário: Pergunta </w:t>
      </w:r>
      <w:r>
        <w:rPr>
          <w:sz w:val="20"/>
          <w:szCs w:val="20"/>
        </w:rPr>
        <w:t>7</w:t>
      </w:r>
      <w:r>
        <w:rPr>
          <w:noProof/>
          <w:lang w:eastAsia="pt-BR"/>
        </w:rPr>
        <w:drawing>
          <wp:inline distT="0" distB="0" distL="0" distR="0" wp14:anchorId="3E1D37B4" wp14:editId="7A5E559C">
            <wp:extent cx="4705350" cy="1848861"/>
            <wp:effectExtent l="0" t="0" r="0" b="0"/>
            <wp:docPr id="52" name="Image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19946" cy="1854596"/>
                    </a:xfrm>
                    <a:prstGeom prst="rect">
                      <a:avLst/>
                    </a:prstGeom>
                    <a:noFill/>
                    <a:ln>
                      <a:noFill/>
                    </a:ln>
                  </pic:spPr>
                </pic:pic>
              </a:graphicData>
            </a:graphic>
          </wp:inline>
        </w:drawing>
      </w:r>
    </w:p>
    <w:p w14:paraId="2FC12FD7" w14:textId="77777777" w:rsidR="00EC283F" w:rsidRDefault="00EC283F" w:rsidP="00364F0D">
      <w:pPr>
        <w:spacing w:after="0"/>
        <w:jc w:val="center"/>
        <w:rPr>
          <w:sz w:val="20"/>
          <w:szCs w:val="20"/>
        </w:rPr>
      </w:pPr>
      <w:r w:rsidRPr="00F553E0">
        <w:rPr>
          <w:b/>
          <w:sz w:val="20"/>
          <w:szCs w:val="20"/>
        </w:rPr>
        <w:t>Fonte:</w:t>
      </w:r>
      <w:r w:rsidRPr="00F553E0">
        <w:rPr>
          <w:sz w:val="20"/>
          <w:szCs w:val="20"/>
        </w:rPr>
        <w:t xml:space="preserve"> Autoria Própria</w:t>
      </w:r>
    </w:p>
    <w:p w14:paraId="60AB535F" w14:textId="2B064B14" w:rsidR="00935235" w:rsidRDefault="00EC283F" w:rsidP="00364F0D">
      <w:pPr>
        <w:spacing w:after="0"/>
        <w:jc w:val="center"/>
      </w:pPr>
      <w:r w:rsidRPr="00690B72">
        <w:rPr>
          <w:b/>
          <w:sz w:val="20"/>
          <w:szCs w:val="20"/>
        </w:rPr>
        <w:t>F</w:t>
      </w:r>
      <w:r>
        <w:rPr>
          <w:b/>
          <w:sz w:val="20"/>
          <w:szCs w:val="20"/>
        </w:rPr>
        <w:t>igura 8</w:t>
      </w:r>
      <w:r w:rsidRPr="00690B72">
        <w:rPr>
          <w:sz w:val="20"/>
          <w:szCs w:val="20"/>
        </w:rPr>
        <w:t xml:space="preserve"> – Questionário: Pergunta </w:t>
      </w:r>
      <w:r>
        <w:rPr>
          <w:sz w:val="20"/>
          <w:szCs w:val="20"/>
        </w:rPr>
        <w:t>8</w:t>
      </w:r>
      <w:r>
        <w:rPr>
          <w:noProof/>
          <w:lang w:eastAsia="pt-BR"/>
        </w:rPr>
        <w:drawing>
          <wp:inline distT="0" distB="0" distL="0" distR="0" wp14:anchorId="2BE05C5B" wp14:editId="753C01C9">
            <wp:extent cx="4629150" cy="1905000"/>
            <wp:effectExtent l="0" t="0" r="0" b="0"/>
            <wp:docPr id="53" name="Imagem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29150" cy="1905000"/>
                    </a:xfrm>
                    <a:prstGeom prst="rect">
                      <a:avLst/>
                    </a:prstGeom>
                    <a:noFill/>
                    <a:ln>
                      <a:noFill/>
                    </a:ln>
                  </pic:spPr>
                </pic:pic>
              </a:graphicData>
            </a:graphic>
          </wp:inline>
        </w:drawing>
      </w:r>
    </w:p>
    <w:p w14:paraId="27AA5854" w14:textId="77777777" w:rsidR="00935235" w:rsidRPr="00F553E0" w:rsidRDefault="00935235" w:rsidP="00364F0D">
      <w:pPr>
        <w:spacing w:after="0"/>
        <w:ind w:firstLine="0"/>
        <w:jc w:val="center"/>
        <w:rPr>
          <w:sz w:val="20"/>
          <w:szCs w:val="20"/>
        </w:rPr>
      </w:pPr>
      <w:r w:rsidRPr="00F553E0">
        <w:rPr>
          <w:b/>
          <w:sz w:val="20"/>
          <w:szCs w:val="20"/>
        </w:rPr>
        <w:t>Fonte:</w:t>
      </w:r>
      <w:r w:rsidRPr="00F553E0">
        <w:rPr>
          <w:sz w:val="20"/>
          <w:szCs w:val="20"/>
        </w:rPr>
        <w:t xml:space="preserve"> Autoria Própria</w:t>
      </w:r>
    </w:p>
    <w:p w14:paraId="330FAA17" w14:textId="5B15B2CD" w:rsidR="00935235" w:rsidRDefault="00935235" w:rsidP="00935235">
      <w:pPr>
        <w:spacing w:after="0"/>
        <w:rPr>
          <w:b/>
          <w:sz w:val="21"/>
          <w:szCs w:val="21"/>
        </w:rPr>
      </w:pPr>
    </w:p>
    <w:p w14:paraId="7E26594D" w14:textId="77777777" w:rsidR="00935235" w:rsidRDefault="00935235" w:rsidP="00935235">
      <w:pPr>
        <w:spacing w:after="0"/>
      </w:pPr>
      <w:r>
        <w:t>No gráfico 2 nos mostra que a maioria dos colaboradores não possuem autonomia em seu ambiente de trabalho, mas alguns ainda possuem essa liberdade de decisões. Não são os responsáveis pela organização da rotina de trabalho, mas o que fica claro é que mesmo com essa variação de liberdade ou não, a empresa se mantém rígida em todas suas cobranças com o colaborador.</w:t>
      </w:r>
    </w:p>
    <w:p w14:paraId="203CCACC" w14:textId="77777777" w:rsidR="00935235" w:rsidRDefault="00935235" w:rsidP="00935235">
      <w:pPr>
        <w:spacing w:after="0"/>
      </w:pPr>
    </w:p>
    <w:p w14:paraId="573CB645" w14:textId="77777777" w:rsidR="00935235" w:rsidRPr="00A1531C" w:rsidRDefault="00935235" w:rsidP="008C1E26">
      <w:pPr>
        <w:spacing w:after="0"/>
        <w:ind w:firstLine="0"/>
        <w:rPr>
          <w:u w:val="single"/>
        </w:rPr>
      </w:pPr>
      <w:r w:rsidRPr="00A1531C">
        <w:rPr>
          <w:u w:val="single"/>
        </w:rPr>
        <w:t>Respostas:</w:t>
      </w:r>
    </w:p>
    <w:p w14:paraId="4F295DD1" w14:textId="77777777" w:rsidR="00935235" w:rsidRPr="00CB4964" w:rsidRDefault="00935235" w:rsidP="00935235">
      <w:pPr>
        <w:pStyle w:val="PargrafodaLista"/>
        <w:numPr>
          <w:ilvl w:val="0"/>
          <w:numId w:val="38"/>
        </w:numPr>
        <w:spacing w:after="0"/>
        <w:ind w:left="284" w:hanging="284"/>
        <w:rPr>
          <w:color w:val="202124"/>
          <w:spacing w:val="2"/>
          <w:sz w:val="21"/>
          <w:szCs w:val="21"/>
          <w:shd w:val="clear" w:color="auto" w:fill="FFFFFF"/>
        </w:rPr>
      </w:pPr>
      <w:r w:rsidRPr="00CB4964">
        <w:rPr>
          <w:color w:val="202124"/>
          <w:spacing w:val="2"/>
          <w:sz w:val="21"/>
          <w:szCs w:val="21"/>
          <w:shd w:val="clear" w:color="auto" w:fill="FFFFFF"/>
        </w:rPr>
        <w:t>Você tem liberdade para fazer o seu trabalho da forma como considera melhor? Nunca 55%, quase sempre 21,3%, sempre 11,3%, raramente 11,2%, não tenho opinião 1,2%.</w:t>
      </w:r>
    </w:p>
    <w:p w14:paraId="0100F239" w14:textId="77777777" w:rsidR="00935235" w:rsidRDefault="00935235" w:rsidP="00935235">
      <w:pPr>
        <w:pStyle w:val="PargrafodaLista"/>
        <w:numPr>
          <w:ilvl w:val="0"/>
          <w:numId w:val="38"/>
        </w:numPr>
        <w:spacing w:after="0"/>
        <w:ind w:left="284" w:hanging="284"/>
        <w:rPr>
          <w:color w:val="202124"/>
          <w:spacing w:val="2"/>
          <w:sz w:val="21"/>
          <w:szCs w:val="21"/>
          <w:shd w:val="clear" w:color="auto" w:fill="FFFFFF"/>
        </w:rPr>
      </w:pPr>
      <w:r w:rsidRPr="00CB4964">
        <w:rPr>
          <w:color w:val="202124"/>
          <w:spacing w:val="2"/>
          <w:sz w:val="21"/>
          <w:szCs w:val="21"/>
          <w:shd w:val="clear" w:color="auto" w:fill="FFFFFF"/>
        </w:rPr>
        <w:t>A empresa exige um procedimento rígido para execução das atividades pertinentes as suas funções:</w:t>
      </w:r>
      <w:r>
        <w:rPr>
          <w:color w:val="202124"/>
          <w:spacing w:val="2"/>
          <w:sz w:val="21"/>
          <w:szCs w:val="21"/>
          <w:shd w:val="clear" w:color="auto" w:fill="FFFFFF"/>
        </w:rPr>
        <w:t xml:space="preserve"> Sempre 42,5</w:t>
      </w:r>
      <w:r w:rsidRPr="00CB4964">
        <w:rPr>
          <w:color w:val="202124"/>
          <w:spacing w:val="2"/>
          <w:sz w:val="21"/>
          <w:szCs w:val="21"/>
          <w:shd w:val="clear" w:color="auto" w:fill="FFFFFF"/>
        </w:rPr>
        <w:t xml:space="preserve">%, </w:t>
      </w:r>
      <w:r>
        <w:rPr>
          <w:color w:val="202124"/>
          <w:spacing w:val="2"/>
          <w:sz w:val="21"/>
          <w:szCs w:val="21"/>
          <w:shd w:val="clear" w:color="auto" w:fill="FFFFFF"/>
        </w:rPr>
        <w:t>nunca</w:t>
      </w:r>
      <w:r w:rsidRPr="00CB4964">
        <w:rPr>
          <w:color w:val="202124"/>
          <w:spacing w:val="2"/>
          <w:sz w:val="21"/>
          <w:szCs w:val="21"/>
          <w:shd w:val="clear" w:color="auto" w:fill="FFFFFF"/>
        </w:rPr>
        <w:t xml:space="preserve"> 2</w:t>
      </w:r>
      <w:r>
        <w:rPr>
          <w:color w:val="202124"/>
          <w:spacing w:val="2"/>
          <w:sz w:val="21"/>
          <w:szCs w:val="21"/>
          <w:shd w:val="clear" w:color="auto" w:fill="FFFFFF"/>
        </w:rPr>
        <w:t>7</w:t>
      </w:r>
      <w:r w:rsidRPr="00CB4964">
        <w:rPr>
          <w:color w:val="202124"/>
          <w:spacing w:val="2"/>
          <w:sz w:val="21"/>
          <w:szCs w:val="21"/>
          <w:shd w:val="clear" w:color="auto" w:fill="FFFFFF"/>
        </w:rPr>
        <w:t>,</w:t>
      </w:r>
      <w:r>
        <w:rPr>
          <w:color w:val="202124"/>
          <w:spacing w:val="2"/>
          <w:sz w:val="21"/>
          <w:szCs w:val="21"/>
          <w:shd w:val="clear" w:color="auto" w:fill="FFFFFF"/>
        </w:rPr>
        <w:t>5</w:t>
      </w:r>
      <w:r w:rsidRPr="00CB4964">
        <w:rPr>
          <w:color w:val="202124"/>
          <w:spacing w:val="2"/>
          <w:sz w:val="21"/>
          <w:szCs w:val="21"/>
          <w:shd w:val="clear" w:color="auto" w:fill="FFFFFF"/>
        </w:rPr>
        <w:t xml:space="preserve">%, </w:t>
      </w:r>
      <w:r>
        <w:rPr>
          <w:color w:val="202124"/>
          <w:spacing w:val="2"/>
          <w:sz w:val="21"/>
          <w:szCs w:val="21"/>
          <w:shd w:val="clear" w:color="auto" w:fill="FFFFFF"/>
        </w:rPr>
        <w:t xml:space="preserve">quase </w:t>
      </w:r>
      <w:r w:rsidRPr="00CB4964">
        <w:rPr>
          <w:color w:val="202124"/>
          <w:spacing w:val="2"/>
          <w:sz w:val="21"/>
          <w:szCs w:val="21"/>
          <w:shd w:val="clear" w:color="auto" w:fill="FFFFFF"/>
        </w:rPr>
        <w:t xml:space="preserve">sempre </w:t>
      </w:r>
      <w:r>
        <w:rPr>
          <w:color w:val="202124"/>
          <w:spacing w:val="2"/>
          <w:sz w:val="21"/>
          <w:szCs w:val="21"/>
          <w:shd w:val="clear" w:color="auto" w:fill="FFFFFF"/>
        </w:rPr>
        <w:t>2</w:t>
      </w:r>
      <w:r w:rsidRPr="00CB4964">
        <w:rPr>
          <w:color w:val="202124"/>
          <w:spacing w:val="2"/>
          <w:sz w:val="21"/>
          <w:szCs w:val="21"/>
          <w:shd w:val="clear" w:color="auto" w:fill="FFFFFF"/>
        </w:rPr>
        <w:t>1,</w:t>
      </w:r>
      <w:r>
        <w:rPr>
          <w:color w:val="202124"/>
          <w:spacing w:val="2"/>
          <w:sz w:val="21"/>
          <w:szCs w:val="21"/>
          <w:shd w:val="clear" w:color="auto" w:fill="FFFFFF"/>
        </w:rPr>
        <w:t>2%, raramente 7</w:t>
      </w:r>
      <w:r w:rsidRPr="00CB4964">
        <w:rPr>
          <w:color w:val="202124"/>
          <w:spacing w:val="2"/>
          <w:sz w:val="21"/>
          <w:szCs w:val="21"/>
          <w:shd w:val="clear" w:color="auto" w:fill="FFFFFF"/>
        </w:rPr>
        <w:t>,</w:t>
      </w:r>
      <w:r>
        <w:rPr>
          <w:color w:val="202124"/>
          <w:spacing w:val="2"/>
          <w:sz w:val="21"/>
          <w:szCs w:val="21"/>
          <w:shd w:val="clear" w:color="auto" w:fill="FFFFFF"/>
        </w:rPr>
        <w:t>5</w:t>
      </w:r>
      <w:r w:rsidRPr="00CB4964">
        <w:rPr>
          <w:color w:val="202124"/>
          <w:spacing w:val="2"/>
          <w:sz w:val="21"/>
          <w:szCs w:val="21"/>
          <w:shd w:val="clear" w:color="auto" w:fill="FFFFFF"/>
        </w:rPr>
        <w:t>%, não tenho opinião 1,2%.</w:t>
      </w:r>
    </w:p>
    <w:p w14:paraId="1C591946" w14:textId="77777777" w:rsidR="00935235" w:rsidRDefault="00935235" w:rsidP="00935235">
      <w:pPr>
        <w:pStyle w:val="PargrafodaLista"/>
        <w:numPr>
          <w:ilvl w:val="0"/>
          <w:numId w:val="38"/>
        </w:numPr>
        <w:spacing w:after="0"/>
        <w:ind w:left="284" w:hanging="284"/>
        <w:rPr>
          <w:color w:val="202124"/>
          <w:spacing w:val="2"/>
          <w:sz w:val="21"/>
          <w:szCs w:val="21"/>
          <w:shd w:val="clear" w:color="auto" w:fill="FFFFFF"/>
        </w:rPr>
      </w:pPr>
      <w:r>
        <w:rPr>
          <w:color w:val="202124"/>
          <w:spacing w:val="2"/>
          <w:shd w:val="clear" w:color="auto" w:fill="FFFFFF"/>
        </w:rPr>
        <w:t xml:space="preserve">Você que organiza sua rotina de trabalho para melhor aproveitamento de suas atividades? </w:t>
      </w:r>
      <w:r w:rsidRPr="00CB4964">
        <w:rPr>
          <w:color w:val="202124"/>
          <w:spacing w:val="2"/>
          <w:sz w:val="21"/>
          <w:szCs w:val="21"/>
          <w:shd w:val="clear" w:color="auto" w:fill="FFFFFF"/>
        </w:rPr>
        <w:t>Nunca 5</w:t>
      </w:r>
      <w:r>
        <w:rPr>
          <w:color w:val="202124"/>
          <w:spacing w:val="2"/>
          <w:sz w:val="21"/>
          <w:szCs w:val="21"/>
          <w:shd w:val="clear" w:color="auto" w:fill="FFFFFF"/>
        </w:rPr>
        <w:t>6,3</w:t>
      </w:r>
      <w:r w:rsidRPr="00CB4964">
        <w:rPr>
          <w:color w:val="202124"/>
          <w:spacing w:val="2"/>
          <w:sz w:val="21"/>
          <w:szCs w:val="21"/>
          <w:shd w:val="clear" w:color="auto" w:fill="FFFFFF"/>
        </w:rPr>
        <w:t xml:space="preserve">%, quase sempre </w:t>
      </w:r>
      <w:r>
        <w:rPr>
          <w:color w:val="202124"/>
          <w:spacing w:val="2"/>
          <w:sz w:val="21"/>
          <w:szCs w:val="21"/>
          <w:shd w:val="clear" w:color="auto" w:fill="FFFFFF"/>
        </w:rPr>
        <w:t>18</w:t>
      </w:r>
      <w:r w:rsidRPr="00CB4964">
        <w:rPr>
          <w:color w:val="202124"/>
          <w:spacing w:val="2"/>
          <w:sz w:val="21"/>
          <w:szCs w:val="21"/>
          <w:shd w:val="clear" w:color="auto" w:fill="FFFFFF"/>
        </w:rPr>
        <w:t>,</w:t>
      </w:r>
      <w:r>
        <w:rPr>
          <w:color w:val="202124"/>
          <w:spacing w:val="2"/>
          <w:sz w:val="21"/>
          <w:szCs w:val="21"/>
          <w:shd w:val="clear" w:color="auto" w:fill="FFFFFF"/>
        </w:rPr>
        <w:t>8%, sempre 18</w:t>
      </w:r>
      <w:r w:rsidRPr="00CB4964">
        <w:rPr>
          <w:color w:val="202124"/>
          <w:spacing w:val="2"/>
          <w:sz w:val="21"/>
          <w:szCs w:val="21"/>
          <w:shd w:val="clear" w:color="auto" w:fill="FFFFFF"/>
        </w:rPr>
        <w:t>,</w:t>
      </w:r>
      <w:r>
        <w:rPr>
          <w:color w:val="202124"/>
          <w:spacing w:val="2"/>
          <w:sz w:val="21"/>
          <w:szCs w:val="21"/>
          <w:shd w:val="clear" w:color="auto" w:fill="FFFFFF"/>
        </w:rPr>
        <w:t>8</w:t>
      </w:r>
      <w:r w:rsidRPr="00CB4964">
        <w:rPr>
          <w:color w:val="202124"/>
          <w:spacing w:val="2"/>
          <w:sz w:val="21"/>
          <w:szCs w:val="21"/>
          <w:shd w:val="clear" w:color="auto" w:fill="FFFFFF"/>
        </w:rPr>
        <w:t xml:space="preserve">%, raramente </w:t>
      </w:r>
      <w:r>
        <w:rPr>
          <w:color w:val="202124"/>
          <w:spacing w:val="2"/>
          <w:sz w:val="21"/>
          <w:szCs w:val="21"/>
          <w:shd w:val="clear" w:color="auto" w:fill="FFFFFF"/>
        </w:rPr>
        <w:t>5</w:t>
      </w:r>
      <w:r w:rsidRPr="00CB4964">
        <w:rPr>
          <w:color w:val="202124"/>
          <w:spacing w:val="2"/>
          <w:sz w:val="21"/>
          <w:szCs w:val="21"/>
          <w:shd w:val="clear" w:color="auto" w:fill="FFFFFF"/>
        </w:rPr>
        <w:t>%, não tenho opinião 1,2%.</w:t>
      </w:r>
    </w:p>
    <w:p w14:paraId="212B5E7C" w14:textId="77777777" w:rsidR="00935235" w:rsidRPr="00CB4964" w:rsidRDefault="00935235" w:rsidP="00935235">
      <w:pPr>
        <w:pStyle w:val="PargrafodaLista"/>
        <w:numPr>
          <w:ilvl w:val="0"/>
          <w:numId w:val="38"/>
        </w:numPr>
        <w:spacing w:after="0"/>
        <w:ind w:left="284" w:hanging="284"/>
        <w:rPr>
          <w:color w:val="202124"/>
          <w:spacing w:val="2"/>
          <w:sz w:val="21"/>
          <w:szCs w:val="21"/>
          <w:shd w:val="clear" w:color="auto" w:fill="FFFFFF"/>
        </w:rPr>
      </w:pPr>
      <w:r>
        <w:rPr>
          <w:color w:val="202124"/>
          <w:spacing w:val="2"/>
          <w:shd w:val="clear" w:color="auto" w:fill="FFFFFF"/>
        </w:rPr>
        <w:t xml:space="preserve">Você toma decisões pela empresa? </w:t>
      </w:r>
      <w:r w:rsidRPr="00CB4964">
        <w:rPr>
          <w:color w:val="202124"/>
          <w:spacing w:val="2"/>
          <w:sz w:val="21"/>
          <w:szCs w:val="21"/>
          <w:shd w:val="clear" w:color="auto" w:fill="FFFFFF"/>
        </w:rPr>
        <w:t xml:space="preserve">Nunca </w:t>
      </w:r>
      <w:r>
        <w:rPr>
          <w:color w:val="202124"/>
          <w:spacing w:val="2"/>
          <w:sz w:val="21"/>
          <w:szCs w:val="21"/>
          <w:shd w:val="clear" w:color="auto" w:fill="FFFFFF"/>
        </w:rPr>
        <w:t>70</w:t>
      </w:r>
      <w:r w:rsidRPr="00CB4964">
        <w:rPr>
          <w:color w:val="202124"/>
          <w:spacing w:val="2"/>
          <w:sz w:val="21"/>
          <w:szCs w:val="21"/>
          <w:shd w:val="clear" w:color="auto" w:fill="FFFFFF"/>
        </w:rPr>
        <w:t xml:space="preserve">%, quase sempre </w:t>
      </w:r>
      <w:r>
        <w:rPr>
          <w:color w:val="202124"/>
          <w:spacing w:val="2"/>
          <w:sz w:val="21"/>
          <w:szCs w:val="21"/>
          <w:shd w:val="clear" w:color="auto" w:fill="FFFFFF"/>
        </w:rPr>
        <w:t xml:space="preserve">10%, </w:t>
      </w:r>
      <w:r w:rsidRPr="00CB4964">
        <w:rPr>
          <w:color w:val="202124"/>
          <w:spacing w:val="2"/>
          <w:sz w:val="21"/>
          <w:szCs w:val="21"/>
          <w:shd w:val="clear" w:color="auto" w:fill="FFFFFF"/>
        </w:rPr>
        <w:t xml:space="preserve">raramente </w:t>
      </w:r>
      <w:r>
        <w:rPr>
          <w:color w:val="202124"/>
          <w:spacing w:val="2"/>
          <w:sz w:val="21"/>
          <w:szCs w:val="21"/>
          <w:shd w:val="clear" w:color="auto" w:fill="FFFFFF"/>
        </w:rPr>
        <w:t>10</w:t>
      </w:r>
      <w:r w:rsidRPr="00CB4964">
        <w:rPr>
          <w:color w:val="202124"/>
          <w:spacing w:val="2"/>
          <w:sz w:val="21"/>
          <w:szCs w:val="21"/>
          <w:shd w:val="clear" w:color="auto" w:fill="FFFFFF"/>
        </w:rPr>
        <w:t xml:space="preserve">%, </w:t>
      </w:r>
      <w:r>
        <w:rPr>
          <w:color w:val="202124"/>
          <w:spacing w:val="2"/>
          <w:sz w:val="21"/>
          <w:szCs w:val="21"/>
          <w:shd w:val="clear" w:color="auto" w:fill="FFFFFF"/>
        </w:rPr>
        <w:t xml:space="preserve">sempre 8,8%, </w:t>
      </w:r>
      <w:r w:rsidRPr="00CB4964">
        <w:rPr>
          <w:color w:val="202124"/>
          <w:spacing w:val="2"/>
          <w:sz w:val="21"/>
          <w:szCs w:val="21"/>
          <w:shd w:val="clear" w:color="auto" w:fill="FFFFFF"/>
        </w:rPr>
        <w:t>não tenho opinião 1,2%.</w:t>
      </w:r>
    </w:p>
    <w:p w14:paraId="6A795988" w14:textId="61E04E6F" w:rsidR="00935235" w:rsidRDefault="00935235" w:rsidP="00935235">
      <w:pPr>
        <w:spacing w:after="0"/>
        <w:rPr>
          <w:b/>
          <w:sz w:val="21"/>
          <w:szCs w:val="21"/>
        </w:rPr>
      </w:pPr>
    </w:p>
    <w:p w14:paraId="2DFB33F1" w14:textId="77777777" w:rsidR="00BA06E5" w:rsidRDefault="00BA06E5" w:rsidP="00935235">
      <w:pPr>
        <w:spacing w:after="0"/>
        <w:rPr>
          <w:b/>
          <w:sz w:val="21"/>
          <w:szCs w:val="21"/>
        </w:rPr>
      </w:pPr>
    </w:p>
    <w:p w14:paraId="5BABA4A3" w14:textId="3DFC59B4" w:rsidR="00BA06E5" w:rsidRDefault="000813EF" w:rsidP="00242649">
      <w:pPr>
        <w:pStyle w:val="Ttulo2"/>
      </w:pPr>
      <w:bookmarkStart w:id="234" w:name="_Toc54692125"/>
      <w:r>
        <w:t>RESPONSABILIDADE E COMUNICAÇÃO</w:t>
      </w:r>
      <w:bookmarkEnd w:id="234"/>
    </w:p>
    <w:p w14:paraId="62D7E684" w14:textId="63970AE6" w:rsidR="00BA06E5" w:rsidRDefault="00BA06E5" w:rsidP="009E1FB9">
      <w:pPr>
        <w:spacing w:after="0"/>
        <w:rPr>
          <w:shd w:val="clear" w:color="auto" w:fill="FFFFFF"/>
        </w:rPr>
      </w:pPr>
      <w:r>
        <w:rPr>
          <w:shd w:val="clear" w:color="auto" w:fill="FFFFFF"/>
        </w:rPr>
        <w:t>Na etapa 3 as questões foram uma auto avaliação referentes ás responsabilidades do colaborador perante a empresa e a análise da comunicação da empresa com os colaboradores.</w:t>
      </w:r>
    </w:p>
    <w:p w14:paraId="348A023B" w14:textId="77777777" w:rsidR="00364F0D" w:rsidRDefault="00364F0D" w:rsidP="009E1FB9">
      <w:pPr>
        <w:spacing w:after="0"/>
        <w:rPr>
          <w:shd w:val="clear" w:color="auto" w:fill="FFFFFF"/>
        </w:rPr>
      </w:pPr>
    </w:p>
    <w:p w14:paraId="289A5224" w14:textId="64993978" w:rsidR="00BA06E5" w:rsidRDefault="00364F0D" w:rsidP="002B400A">
      <w:pPr>
        <w:spacing w:after="0"/>
        <w:ind w:left="-851" w:firstLine="1277"/>
        <w:jc w:val="center"/>
        <w:rPr>
          <w:sz w:val="20"/>
          <w:szCs w:val="20"/>
        </w:rPr>
      </w:pPr>
      <w:r w:rsidRPr="00690B72">
        <w:rPr>
          <w:b/>
          <w:sz w:val="20"/>
          <w:szCs w:val="20"/>
        </w:rPr>
        <w:t>F</w:t>
      </w:r>
      <w:r>
        <w:rPr>
          <w:b/>
          <w:sz w:val="20"/>
          <w:szCs w:val="20"/>
        </w:rPr>
        <w:t>igura 9</w:t>
      </w:r>
      <w:r w:rsidRPr="00690B72">
        <w:rPr>
          <w:sz w:val="20"/>
          <w:szCs w:val="20"/>
        </w:rPr>
        <w:t xml:space="preserve"> – Questionário: Pergunta </w:t>
      </w:r>
      <w:r>
        <w:rPr>
          <w:sz w:val="20"/>
          <w:szCs w:val="20"/>
        </w:rPr>
        <w:t>9</w:t>
      </w:r>
      <w:r>
        <w:rPr>
          <w:b/>
          <w:noProof/>
          <w:lang w:eastAsia="pt-BR"/>
        </w:rPr>
        <w:drawing>
          <wp:inline distT="0" distB="0" distL="0" distR="0" wp14:anchorId="29BCD453" wp14:editId="74A59BDF">
            <wp:extent cx="4922875" cy="1925376"/>
            <wp:effectExtent l="0" t="0" r="0" b="0"/>
            <wp:docPr id="54" name="Imagem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61986" cy="1940673"/>
                    </a:xfrm>
                    <a:prstGeom prst="rect">
                      <a:avLst/>
                    </a:prstGeom>
                    <a:noFill/>
                    <a:ln>
                      <a:noFill/>
                    </a:ln>
                  </pic:spPr>
                </pic:pic>
              </a:graphicData>
            </a:graphic>
          </wp:inline>
        </w:drawing>
      </w:r>
    </w:p>
    <w:p w14:paraId="06F30EEB" w14:textId="5CC28E5F" w:rsidR="00364F0D" w:rsidRDefault="00364F0D" w:rsidP="002B400A">
      <w:pPr>
        <w:spacing w:after="0"/>
        <w:ind w:firstLine="0"/>
        <w:jc w:val="center"/>
        <w:rPr>
          <w:sz w:val="20"/>
          <w:szCs w:val="20"/>
        </w:rPr>
      </w:pPr>
      <w:r w:rsidRPr="00F553E0">
        <w:rPr>
          <w:b/>
          <w:sz w:val="20"/>
          <w:szCs w:val="20"/>
        </w:rPr>
        <w:t>Fonte:</w:t>
      </w:r>
      <w:r w:rsidRPr="00F553E0">
        <w:rPr>
          <w:sz w:val="20"/>
          <w:szCs w:val="20"/>
        </w:rPr>
        <w:t xml:space="preserve"> Autoria Própria</w:t>
      </w:r>
    </w:p>
    <w:p w14:paraId="2EDCCC0C" w14:textId="13E28514" w:rsidR="00364F0D" w:rsidRDefault="00364F0D" w:rsidP="002B400A">
      <w:pPr>
        <w:spacing w:after="0"/>
        <w:ind w:firstLine="0"/>
        <w:jc w:val="center"/>
        <w:rPr>
          <w:sz w:val="20"/>
          <w:szCs w:val="20"/>
        </w:rPr>
      </w:pPr>
    </w:p>
    <w:p w14:paraId="741805B0" w14:textId="77777777" w:rsidR="002B400A" w:rsidRDefault="002B400A" w:rsidP="002B400A">
      <w:pPr>
        <w:spacing w:after="0"/>
        <w:ind w:firstLine="0"/>
        <w:jc w:val="center"/>
        <w:rPr>
          <w:sz w:val="20"/>
          <w:szCs w:val="20"/>
        </w:rPr>
      </w:pPr>
    </w:p>
    <w:p w14:paraId="434E05D8" w14:textId="02EA2C22" w:rsidR="00BA06E5" w:rsidRDefault="00364F0D" w:rsidP="002B400A">
      <w:pPr>
        <w:spacing w:after="0"/>
        <w:ind w:left="-993" w:firstLine="1560"/>
        <w:jc w:val="center"/>
        <w:rPr>
          <w:sz w:val="20"/>
          <w:szCs w:val="20"/>
        </w:rPr>
      </w:pPr>
      <w:r w:rsidRPr="00690B72">
        <w:rPr>
          <w:b/>
          <w:sz w:val="20"/>
          <w:szCs w:val="20"/>
        </w:rPr>
        <w:t>F</w:t>
      </w:r>
      <w:r>
        <w:rPr>
          <w:b/>
          <w:sz w:val="20"/>
          <w:szCs w:val="20"/>
        </w:rPr>
        <w:t>igura 10</w:t>
      </w:r>
      <w:r w:rsidRPr="00690B72">
        <w:rPr>
          <w:sz w:val="20"/>
          <w:szCs w:val="20"/>
        </w:rPr>
        <w:t xml:space="preserve"> – Questionário: Pergunta </w:t>
      </w:r>
      <w:r>
        <w:rPr>
          <w:sz w:val="20"/>
          <w:szCs w:val="20"/>
        </w:rPr>
        <w:t>10</w:t>
      </w:r>
      <w:r>
        <w:rPr>
          <w:b/>
          <w:noProof/>
          <w:lang w:eastAsia="pt-BR"/>
        </w:rPr>
        <w:drawing>
          <wp:inline distT="0" distB="0" distL="0" distR="0" wp14:anchorId="426A042D" wp14:editId="23D6EC1C">
            <wp:extent cx="4752754" cy="1926706"/>
            <wp:effectExtent l="0" t="0" r="0" b="0"/>
            <wp:docPr id="55" name="Imagem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97928" cy="1945019"/>
                    </a:xfrm>
                    <a:prstGeom prst="rect">
                      <a:avLst/>
                    </a:prstGeom>
                    <a:noFill/>
                    <a:ln>
                      <a:noFill/>
                    </a:ln>
                  </pic:spPr>
                </pic:pic>
              </a:graphicData>
            </a:graphic>
          </wp:inline>
        </w:drawing>
      </w:r>
    </w:p>
    <w:p w14:paraId="3A61A8F6" w14:textId="77B67AE0" w:rsidR="00364F0D" w:rsidRDefault="00364F0D" w:rsidP="002B400A">
      <w:pPr>
        <w:spacing w:after="0"/>
        <w:ind w:firstLine="0"/>
        <w:jc w:val="center"/>
        <w:rPr>
          <w:sz w:val="20"/>
          <w:szCs w:val="20"/>
        </w:rPr>
      </w:pPr>
      <w:r w:rsidRPr="00F553E0">
        <w:rPr>
          <w:b/>
          <w:sz w:val="20"/>
          <w:szCs w:val="20"/>
        </w:rPr>
        <w:t>Fonte:</w:t>
      </w:r>
      <w:r w:rsidRPr="00F553E0">
        <w:rPr>
          <w:sz w:val="20"/>
          <w:szCs w:val="20"/>
        </w:rPr>
        <w:t xml:space="preserve"> Autoria Própria</w:t>
      </w:r>
    </w:p>
    <w:p w14:paraId="2E94E60D" w14:textId="3B5C0F5B" w:rsidR="002B400A" w:rsidRDefault="002B400A" w:rsidP="002B400A">
      <w:pPr>
        <w:spacing w:after="0"/>
        <w:ind w:firstLine="0"/>
        <w:jc w:val="center"/>
        <w:rPr>
          <w:sz w:val="20"/>
          <w:szCs w:val="20"/>
        </w:rPr>
      </w:pPr>
    </w:p>
    <w:p w14:paraId="55C5EDB9" w14:textId="77777777" w:rsidR="002B400A" w:rsidRDefault="002B400A" w:rsidP="002B400A">
      <w:pPr>
        <w:spacing w:after="0"/>
        <w:ind w:firstLine="0"/>
        <w:jc w:val="center"/>
        <w:rPr>
          <w:sz w:val="20"/>
          <w:szCs w:val="20"/>
        </w:rPr>
      </w:pPr>
    </w:p>
    <w:p w14:paraId="23431659" w14:textId="19DB69A6" w:rsidR="00BA06E5" w:rsidRDefault="00364F0D" w:rsidP="002B400A">
      <w:pPr>
        <w:spacing w:after="0"/>
        <w:ind w:firstLine="0"/>
        <w:jc w:val="center"/>
        <w:rPr>
          <w:b/>
        </w:rPr>
      </w:pPr>
      <w:r w:rsidRPr="00690B72">
        <w:rPr>
          <w:b/>
          <w:sz w:val="20"/>
          <w:szCs w:val="20"/>
        </w:rPr>
        <w:t>F</w:t>
      </w:r>
      <w:r>
        <w:rPr>
          <w:b/>
          <w:sz w:val="20"/>
          <w:szCs w:val="20"/>
        </w:rPr>
        <w:t>igura 11</w:t>
      </w:r>
      <w:r w:rsidRPr="00690B72">
        <w:rPr>
          <w:sz w:val="20"/>
          <w:szCs w:val="20"/>
        </w:rPr>
        <w:t xml:space="preserve"> – Questionário: Pergunta </w:t>
      </w:r>
      <w:r>
        <w:rPr>
          <w:sz w:val="20"/>
          <w:szCs w:val="20"/>
        </w:rPr>
        <w:t>11</w:t>
      </w:r>
      <w:r>
        <w:rPr>
          <w:b/>
          <w:noProof/>
          <w:lang w:eastAsia="pt-BR"/>
        </w:rPr>
        <w:drawing>
          <wp:inline distT="0" distB="0" distL="0" distR="0" wp14:anchorId="779801C3" wp14:editId="3BCE434D">
            <wp:extent cx="5199321" cy="2101205"/>
            <wp:effectExtent l="0" t="0" r="1905" b="0"/>
            <wp:docPr id="56" name="Imagem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41637" cy="2158719"/>
                    </a:xfrm>
                    <a:prstGeom prst="rect">
                      <a:avLst/>
                    </a:prstGeom>
                    <a:noFill/>
                    <a:ln>
                      <a:noFill/>
                    </a:ln>
                  </pic:spPr>
                </pic:pic>
              </a:graphicData>
            </a:graphic>
          </wp:inline>
        </w:drawing>
      </w:r>
    </w:p>
    <w:p w14:paraId="43870CB7" w14:textId="77777777" w:rsidR="00364F0D" w:rsidRDefault="00364F0D" w:rsidP="002B400A">
      <w:pPr>
        <w:spacing w:after="0"/>
        <w:ind w:firstLine="0"/>
        <w:jc w:val="center"/>
        <w:rPr>
          <w:sz w:val="20"/>
          <w:szCs w:val="20"/>
        </w:rPr>
      </w:pPr>
      <w:r w:rsidRPr="00F553E0">
        <w:rPr>
          <w:b/>
          <w:sz w:val="20"/>
          <w:szCs w:val="20"/>
        </w:rPr>
        <w:t>Fonte:</w:t>
      </w:r>
      <w:r w:rsidRPr="00F553E0">
        <w:rPr>
          <w:sz w:val="20"/>
          <w:szCs w:val="20"/>
        </w:rPr>
        <w:t xml:space="preserve"> Autoria Própria</w:t>
      </w:r>
    </w:p>
    <w:p w14:paraId="5693E0DA" w14:textId="77777777" w:rsidR="00364F0D" w:rsidRDefault="00364F0D" w:rsidP="002B400A">
      <w:pPr>
        <w:spacing w:after="0"/>
        <w:ind w:firstLine="0"/>
        <w:jc w:val="center"/>
        <w:rPr>
          <w:b/>
        </w:rPr>
      </w:pPr>
    </w:p>
    <w:p w14:paraId="5FBD16DE" w14:textId="76473790" w:rsidR="00BA06E5" w:rsidRDefault="00364F0D" w:rsidP="00364F0D">
      <w:pPr>
        <w:spacing w:after="0"/>
        <w:ind w:firstLine="0"/>
        <w:jc w:val="center"/>
        <w:rPr>
          <w:sz w:val="20"/>
          <w:szCs w:val="20"/>
        </w:rPr>
      </w:pPr>
      <w:r w:rsidRPr="00690B72">
        <w:rPr>
          <w:b/>
          <w:sz w:val="20"/>
          <w:szCs w:val="20"/>
        </w:rPr>
        <w:t>F</w:t>
      </w:r>
      <w:r>
        <w:rPr>
          <w:b/>
          <w:sz w:val="20"/>
          <w:szCs w:val="20"/>
        </w:rPr>
        <w:t>igura 12</w:t>
      </w:r>
      <w:r w:rsidRPr="00690B72">
        <w:rPr>
          <w:sz w:val="20"/>
          <w:szCs w:val="20"/>
        </w:rPr>
        <w:t xml:space="preserve"> – Questionário: Pergunta </w:t>
      </w:r>
      <w:r>
        <w:rPr>
          <w:sz w:val="20"/>
          <w:szCs w:val="20"/>
        </w:rPr>
        <w:t>12</w:t>
      </w:r>
      <w:r>
        <w:rPr>
          <w:b/>
          <w:noProof/>
          <w:lang w:eastAsia="pt-BR"/>
        </w:rPr>
        <w:drawing>
          <wp:inline distT="0" distB="0" distL="0" distR="0" wp14:anchorId="0552AC33" wp14:editId="27292B9F">
            <wp:extent cx="4444365" cy="1871345"/>
            <wp:effectExtent l="0" t="0" r="0" b="0"/>
            <wp:docPr id="57" name="Imagem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44365" cy="1871345"/>
                    </a:xfrm>
                    <a:prstGeom prst="rect">
                      <a:avLst/>
                    </a:prstGeom>
                    <a:noFill/>
                    <a:ln>
                      <a:noFill/>
                    </a:ln>
                  </pic:spPr>
                </pic:pic>
              </a:graphicData>
            </a:graphic>
          </wp:inline>
        </w:drawing>
      </w:r>
    </w:p>
    <w:p w14:paraId="31D0DDF2" w14:textId="6570296E" w:rsidR="00364F0D" w:rsidRDefault="00364F0D" w:rsidP="00364F0D">
      <w:pPr>
        <w:spacing w:after="0"/>
        <w:ind w:firstLine="0"/>
        <w:jc w:val="center"/>
        <w:rPr>
          <w:sz w:val="20"/>
          <w:szCs w:val="20"/>
        </w:rPr>
      </w:pPr>
      <w:r w:rsidRPr="00F553E0">
        <w:rPr>
          <w:b/>
          <w:sz w:val="20"/>
          <w:szCs w:val="20"/>
        </w:rPr>
        <w:t>Fonte:</w:t>
      </w:r>
      <w:r w:rsidRPr="00F553E0">
        <w:rPr>
          <w:sz w:val="20"/>
          <w:szCs w:val="20"/>
        </w:rPr>
        <w:t xml:space="preserve"> Autoria Própria</w:t>
      </w:r>
    </w:p>
    <w:p w14:paraId="1AF24165" w14:textId="6BDD6134" w:rsidR="00364F0D" w:rsidRDefault="00364F0D" w:rsidP="00364F0D">
      <w:pPr>
        <w:spacing w:after="0"/>
        <w:ind w:firstLine="0"/>
        <w:jc w:val="center"/>
        <w:rPr>
          <w:sz w:val="20"/>
          <w:szCs w:val="20"/>
        </w:rPr>
      </w:pPr>
    </w:p>
    <w:p w14:paraId="26E6EBB2" w14:textId="77777777" w:rsidR="002B400A" w:rsidRDefault="002B400A" w:rsidP="00364F0D">
      <w:pPr>
        <w:spacing w:after="0"/>
        <w:ind w:firstLine="0"/>
        <w:jc w:val="center"/>
        <w:rPr>
          <w:sz w:val="20"/>
          <w:szCs w:val="20"/>
        </w:rPr>
      </w:pPr>
    </w:p>
    <w:p w14:paraId="252B930A" w14:textId="0F1A02A3" w:rsidR="00364F0D" w:rsidRDefault="00364F0D" w:rsidP="00364F0D">
      <w:pPr>
        <w:spacing w:after="0"/>
        <w:ind w:firstLine="0"/>
        <w:jc w:val="center"/>
        <w:rPr>
          <w:b/>
        </w:rPr>
      </w:pPr>
      <w:r w:rsidRPr="00690B72">
        <w:rPr>
          <w:b/>
          <w:sz w:val="20"/>
          <w:szCs w:val="20"/>
        </w:rPr>
        <w:t>F</w:t>
      </w:r>
      <w:r>
        <w:rPr>
          <w:b/>
          <w:sz w:val="20"/>
          <w:szCs w:val="20"/>
        </w:rPr>
        <w:t>igura 13</w:t>
      </w:r>
      <w:r w:rsidRPr="00690B72">
        <w:rPr>
          <w:sz w:val="20"/>
          <w:szCs w:val="20"/>
        </w:rPr>
        <w:t xml:space="preserve"> – Questionário: Pergunta </w:t>
      </w:r>
      <w:r>
        <w:rPr>
          <w:sz w:val="20"/>
          <w:szCs w:val="20"/>
        </w:rPr>
        <w:t>13</w:t>
      </w:r>
    </w:p>
    <w:p w14:paraId="742327E0" w14:textId="779C10E0" w:rsidR="00BA06E5" w:rsidRDefault="00364F0D" w:rsidP="002B400A">
      <w:pPr>
        <w:spacing w:after="0"/>
        <w:ind w:firstLine="0"/>
        <w:jc w:val="center"/>
        <w:rPr>
          <w:b/>
        </w:rPr>
      </w:pPr>
      <w:r>
        <w:rPr>
          <w:b/>
          <w:noProof/>
          <w:lang w:eastAsia="pt-BR"/>
        </w:rPr>
        <w:drawing>
          <wp:inline distT="0" distB="0" distL="0" distR="0" wp14:anchorId="4CA8CCF6" wp14:editId="19F738A6">
            <wp:extent cx="4391025" cy="1885950"/>
            <wp:effectExtent l="0" t="0" r="9525" b="0"/>
            <wp:docPr id="58" name="Imagem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391025" cy="1885950"/>
                    </a:xfrm>
                    <a:prstGeom prst="rect">
                      <a:avLst/>
                    </a:prstGeom>
                    <a:noFill/>
                    <a:ln>
                      <a:noFill/>
                    </a:ln>
                  </pic:spPr>
                </pic:pic>
              </a:graphicData>
            </a:graphic>
          </wp:inline>
        </w:drawing>
      </w:r>
    </w:p>
    <w:p w14:paraId="1BC91258" w14:textId="77777777" w:rsidR="00364F0D" w:rsidRDefault="00364F0D" w:rsidP="00364F0D">
      <w:pPr>
        <w:spacing w:after="0"/>
        <w:ind w:firstLine="0"/>
        <w:jc w:val="center"/>
        <w:rPr>
          <w:sz w:val="20"/>
          <w:szCs w:val="20"/>
        </w:rPr>
      </w:pPr>
      <w:r w:rsidRPr="00F553E0">
        <w:rPr>
          <w:b/>
          <w:sz w:val="20"/>
          <w:szCs w:val="20"/>
        </w:rPr>
        <w:t>Fonte:</w:t>
      </w:r>
      <w:r w:rsidRPr="00F553E0">
        <w:rPr>
          <w:sz w:val="20"/>
          <w:szCs w:val="20"/>
        </w:rPr>
        <w:t xml:space="preserve"> Autoria Própria</w:t>
      </w:r>
    </w:p>
    <w:p w14:paraId="39405943" w14:textId="645AB543" w:rsidR="00364F0D" w:rsidRDefault="00364F0D" w:rsidP="00BA06E5">
      <w:pPr>
        <w:ind w:firstLine="0"/>
        <w:jc w:val="center"/>
        <w:rPr>
          <w:b/>
        </w:rPr>
      </w:pPr>
    </w:p>
    <w:p w14:paraId="06C3D9C3" w14:textId="6FC94981" w:rsidR="00364F0D" w:rsidRDefault="00364F0D" w:rsidP="002B400A">
      <w:pPr>
        <w:spacing w:after="0"/>
        <w:ind w:firstLine="0"/>
        <w:jc w:val="center"/>
        <w:rPr>
          <w:b/>
        </w:rPr>
      </w:pPr>
      <w:r w:rsidRPr="00690B72">
        <w:rPr>
          <w:b/>
          <w:sz w:val="20"/>
          <w:szCs w:val="20"/>
        </w:rPr>
        <w:t>F</w:t>
      </w:r>
      <w:r>
        <w:rPr>
          <w:b/>
          <w:sz w:val="20"/>
          <w:szCs w:val="20"/>
        </w:rPr>
        <w:t>igura 14</w:t>
      </w:r>
      <w:r w:rsidRPr="00690B72">
        <w:rPr>
          <w:sz w:val="20"/>
          <w:szCs w:val="20"/>
        </w:rPr>
        <w:t xml:space="preserve"> – Questionário: Pergunta </w:t>
      </w:r>
      <w:r>
        <w:rPr>
          <w:sz w:val="20"/>
          <w:szCs w:val="20"/>
        </w:rPr>
        <w:t>14</w:t>
      </w:r>
    </w:p>
    <w:p w14:paraId="03BDA56E" w14:textId="5476E55A" w:rsidR="00BA06E5" w:rsidRDefault="00364F0D" w:rsidP="002B400A">
      <w:pPr>
        <w:tabs>
          <w:tab w:val="left" w:pos="2552"/>
          <w:tab w:val="left" w:pos="2694"/>
        </w:tabs>
        <w:spacing w:after="0"/>
        <w:ind w:hanging="142"/>
        <w:jc w:val="center"/>
        <w:rPr>
          <w:b/>
        </w:rPr>
      </w:pPr>
      <w:r>
        <w:rPr>
          <w:b/>
          <w:noProof/>
          <w:lang w:eastAsia="pt-BR"/>
        </w:rPr>
        <w:drawing>
          <wp:inline distT="0" distB="0" distL="0" distR="0" wp14:anchorId="0B8D4674" wp14:editId="30FFE63E">
            <wp:extent cx="4284980" cy="1924685"/>
            <wp:effectExtent l="0" t="0" r="1270" b="0"/>
            <wp:docPr id="59" name="Imagem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284980" cy="1924685"/>
                    </a:xfrm>
                    <a:prstGeom prst="rect">
                      <a:avLst/>
                    </a:prstGeom>
                    <a:noFill/>
                    <a:ln>
                      <a:noFill/>
                    </a:ln>
                  </pic:spPr>
                </pic:pic>
              </a:graphicData>
            </a:graphic>
          </wp:inline>
        </w:drawing>
      </w:r>
    </w:p>
    <w:p w14:paraId="4F70DCD4" w14:textId="77777777" w:rsidR="002B400A" w:rsidRDefault="002B400A" w:rsidP="002B400A">
      <w:pPr>
        <w:spacing w:after="0"/>
        <w:ind w:firstLine="0"/>
        <w:jc w:val="center"/>
        <w:rPr>
          <w:sz w:val="20"/>
          <w:szCs w:val="20"/>
        </w:rPr>
      </w:pPr>
      <w:r w:rsidRPr="00F553E0">
        <w:rPr>
          <w:b/>
          <w:sz w:val="20"/>
          <w:szCs w:val="20"/>
        </w:rPr>
        <w:t>Fonte:</w:t>
      </w:r>
      <w:r w:rsidRPr="00F553E0">
        <w:rPr>
          <w:sz w:val="20"/>
          <w:szCs w:val="20"/>
        </w:rPr>
        <w:t xml:space="preserve"> Autoria Própria</w:t>
      </w:r>
    </w:p>
    <w:p w14:paraId="704997A4" w14:textId="3282BF8B" w:rsidR="002B400A" w:rsidRDefault="002B400A" w:rsidP="00BA06E5">
      <w:pPr>
        <w:ind w:firstLine="0"/>
        <w:jc w:val="center"/>
        <w:rPr>
          <w:b/>
        </w:rPr>
      </w:pPr>
    </w:p>
    <w:p w14:paraId="5CFAF6F5" w14:textId="77777777" w:rsidR="002B400A" w:rsidRDefault="002B400A" w:rsidP="00BA06E5">
      <w:pPr>
        <w:ind w:firstLine="0"/>
        <w:jc w:val="center"/>
        <w:rPr>
          <w:b/>
        </w:rPr>
      </w:pPr>
    </w:p>
    <w:p w14:paraId="23C162CF" w14:textId="7D643E59" w:rsidR="002B400A" w:rsidRDefault="002B400A" w:rsidP="002B400A">
      <w:pPr>
        <w:spacing w:after="0"/>
        <w:ind w:firstLine="0"/>
        <w:jc w:val="center"/>
        <w:rPr>
          <w:b/>
        </w:rPr>
      </w:pPr>
      <w:r w:rsidRPr="00690B72">
        <w:rPr>
          <w:b/>
          <w:sz w:val="20"/>
          <w:szCs w:val="20"/>
        </w:rPr>
        <w:t>F</w:t>
      </w:r>
      <w:r>
        <w:rPr>
          <w:b/>
          <w:sz w:val="20"/>
          <w:szCs w:val="20"/>
        </w:rPr>
        <w:t>igura 15</w:t>
      </w:r>
      <w:r w:rsidRPr="00690B72">
        <w:rPr>
          <w:sz w:val="20"/>
          <w:szCs w:val="20"/>
        </w:rPr>
        <w:t xml:space="preserve"> – Questionário: Pergunta </w:t>
      </w:r>
      <w:r>
        <w:rPr>
          <w:sz w:val="20"/>
          <w:szCs w:val="20"/>
        </w:rPr>
        <w:t>15</w:t>
      </w:r>
    </w:p>
    <w:p w14:paraId="1D80138D" w14:textId="697A061F" w:rsidR="00BA06E5" w:rsidRDefault="002B400A" w:rsidP="002B400A">
      <w:pPr>
        <w:spacing w:after="0"/>
        <w:ind w:firstLine="0"/>
        <w:jc w:val="center"/>
        <w:rPr>
          <w:b/>
        </w:rPr>
      </w:pPr>
      <w:r>
        <w:rPr>
          <w:b/>
          <w:noProof/>
          <w:lang w:eastAsia="pt-BR"/>
        </w:rPr>
        <w:drawing>
          <wp:inline distT="0" distB="0" distL="0" distR="0" wp14:anchorId="611DA554" wp14:editId="1E8B8500">
            <wp:extent cx="4805680" cy="2094865"/>
            <wp:effectExtent l="0" t="0" r="0" b="635"/>
            <wp:docPr id="60" name="Image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805680" cy="2094865"/>
                    </a:xfrm>
                    <a:prstGeom prst="rect">
                      <a:avLst/>
                    </a:prstGeom>
                    <a:noFill/>
                    <a:ln>
                      <a:noFill/>
                    </a:ln>
                  </pic:spPr>
                </pic:pic>
              </a:graphicData>
            </a:graphic>
          </wp:inline>
        </w:drawing>
      </w:r>
    </w:p>
    <w:p w14:paraId="557AD09A" w14:textId="77777777" w:rsidR="00BA06E5" w:rsidRPr="00F553E0" w:rsidRDefault="00BA06E5" w:rsidP="002B400A">
      <w:pPr>
        <w:spacing w:after="0"/>
        <w:ind w:firstLine="0"/>
        <w:jc w:val="center"/>
        <w:rPr>
          <w:sz w:val="20"/>
          <w:szCs w:val="20"/>
        </w:rPr>
      </w:pPr>
      <w:r w:rsidRPr="00F553E0">
        <w:rPr>
          <w:b/>
          <w:sz w:val="20"/>
          <w:szCs w:val="20"/>
        </w:rPr>
        <w:t>Fonte:</w:t>
      </w:r>
      <w:r w:rsidRPr="00F553E0">
        <w:rPr>
          <w:sz w:val="20"/>
          <w:szCs w:val="20"/>
        </w:rPr>
        <w:t xml:space="preserve"> Autoria Própria</w:t>
      </w:r>
    </w:p>
    <w:p w14:paraId="34631567" w14:textId="3E26D35B" w:rsidR="00BA06E5" w:rsidRDefault="00BA06E5" w:rsidP="00BA06E5">
      <w:pPr>
        <w:spacing w:after="0"/>
        <w:ind w:firstLine="0"/>
        <w:rPr>
          <w:b/>
          <w:sz w:val="21"/>
          <w:szCs w:val="21"/>
        </w:rPr>
      </w:pPr>
    </w:p>
    <w:p w14:paraId="30C38835" w14:textId="026F62D1" w:rsidR="00BA06E5" w:rsidRDefault="00BA06E5" w:rsidP="00BA06E5">
      <w:pPr>
        <w:spacing w:after="0"/>
      </w:pPr>
      <w:r w:rsidRPr="001A3CA3">
        <w:t>No quesito responsabilidade é unanime que os colaboradores se mostram comprometidos em desempenhar suas funções da melhor maneira possível e tendo consciência que suas atividades contribuem diretamente no sucesso da empresa. Já em relação a comunicação da empresa com os colaboradores eles se mostram insatisfeitos e inseguros em relação a expor opiniões e/ou críticas construtivas.</w:t>
      </w:r>
    </w:p>
    <w:p w14:paraId="062E9451" w14:textId="77777777" w:rsidR="00BA06E5" w:rsidRDefault="00BA06E5" w:rsidP="00BA06E5">
      <w:pPr>
        <w:spacing w:after="0"/>
      </w:pPr>
    </w:p>
    <w:p w14:paraId="584D3244" w14:textId="77777777" w:rsidR="00BA06E5" w:rsidRDefault="00BA06E5" w:rsidP="00BA06E5">
      <w:pPr>
        <w:spacing w:after="0"/>
        <w:ind w:firstLine="0"/>
        <w:rPr>
          <w:u w:val="single"/>
        </w:rPr>
      </w:pPr>
      <w:r w:rsidRPr="00A1531C">
        <w:rPr>
          <w:u w:val="single"/>
        </w:rPr>
        <w:t>Respostas:</w:t>
      </w:r>
    </w:p>
    <w:p w14:paraId="248E52D1" w14:textId="77777777" w:rsidR="00BA06E5" w:rsidRPr="00882C2E" w:rsidRDefault="00BA06E5" w:rsidP="00BA06E5">
      <w:pPr>
        <w:pStyle w:val="PargrafodaLista"/>
        <w:numPr>
          <w:ilvl w:val="0"/>
          <w:numId w:val="39"/>
        </w:numPr>
        <w:spacing w:after="0"/>
        <w:ind w:left="284" w:hanging="284"/>
        <w:rPr>
          <w:color w:val="202124"/>
          <w:spacing w:val="2"/>
          <w:shd w:val="clear" w:color="auto" w:fill="FFFFFF"/>
        </w:rPr>
      </w:pPr>
      <w:r w:rsidRPr="00882C2E">
        <w:rPr>
          <w:color w:val="202124"/>
          <w:spacing w:val="2"/>
          <w:shd w:val="clear" w:color="auto" w:fill="FFFFFF"/>
        </w:rPr>
        <w:t>Até que ponto você cumpre as responsabilidades que são destinadas à sua função?</w:t>
      </w:r>
      <w:r>
        <w:rPr>
          <w:color w:val="202124"/>
          <w:spacing w:val="2"/>
          <w:shd w:val="clear" w:color="auto" w:fill="FFFFFF"/>
        </w:rPr>
        <w:t xml:space="preserve"> Sempre 53,8%, quase sempre 30%, nunca 13,7% raramente 2,5%.</w:t>
      </w:r>
    </w:p>
    <w:p w14:paraId="030BD5ED" w14:textId="77777777" w:rsidR="00BA06E5" w:rsidRPr="00882C2E" w:rsidRDefault="00BA06E5" w:rsidP="00BA06E5">
      <w:pPr>
        <w:pStyle w:val="PargrafodaLista"/>
        <w:numPr>
          <w:ilvl w:val="0"/>
          <w:numId w:val="39"/>
        </w:numPr>
        <w:spacing w:after="0"/>
        <w:ind w:left="284" w:hanging="284"/>
        <w:rPr>
          <w:color w:val="202124"/>
          <w:spacing w:val="2"/>
          <w:shd w:val="clear" w:color="auto" w:fill="FFFFFF"/>
        </w:rPr>
      </w:pPr>
      <w:r w:rsidRPr="00882C2E">
        <w:rPr>
          <w:color w:val="202124"/>
          <w:spacing w:val="2"/>
          <w:shd w:val="clear" w:color="auto" w:fill="FFFFFF"/>
        </w:rPr>
        <w:t>Você considera que é sua responsabilidade contribuir para o sucesso da empresa?</w:t>
      </w:r>
      <w:r>
        <w:rPr>
          <w:color w:val="202124"/>
          <w:spacing w:val="2"/>
          <w:shd w:val="clear" w:color="auto" w:fill="FFFFFF"/>
        </w:rPr>
        <w:t xml:space="preserve"> Sim 98,8%, não 1,2%.</w:t>
      </w:r>
    </w:p>
    <w:p w14:paraId="781A88D6" w14:textId="77777777" w:rsidR="00BA06E5" w:rsidRPr="00882C2E" w:rsidRDefault="00BA06E5" w:rsidP="00BA06E5">
      <w:pPr>
        <w:pStyle w:val="PargrafodaLista"/>
        <w:numPr>
          <w:ilvl w:val="0"/>
          <w:numId w:val="39"/>
        </w:numPr>
        <w:spacing w:after="0"/>
        <w:ind w:left="284" w:hanging="284"/>
        <w:rPr>
          <w:color w:val="202124"/>
          <w:spacing w:val="2"/>
          <w:shd w:val="clear" w:color="auto" w:fill="FFFFFF"/>
        </w:rPr>
      </w:pPr>
      <w:r w:rsidRPr="00882C2E">
        <w:rPr>
          <w:color w:val="202124"/>
          <w:spacing w:val="2"/>
          <w:shd w:val="clear" w:color="auto" w:fill="FFFFFF"/>
        </w:rPr>
        <w:t>Você desempenha seu trabalho buscando obter resultados melhores do que aqueles esperados pela empresa?</w:t>
      </w:r>
      <w:r>
        <w:rPr>
          <w:color w:val="202124"/>
          <w:spacing w:val="2"/>
          <w:shd w:val="clear" w:color="auto" w:fill="FFFFFF"/>
        </w:rPr>
        <w:t xml:space="preserve"> Sempre 84,8%, quase sempre 13,9%, raramente 1,3%.</w:t>
      </w:r>
    </w:p>
    <w:p w14:paraId="2D006C3D" w14:textId="77777777" w:rsidR="00BA06E5" w:rsidRPr="00882C2E" w:rsidRDefault="00BA06E5" w:rsidP="00BA06E5">
      <w:pPr>
        <w:pStyle w:val="PargrafodaLista"/>
        <w:numPr>
          <w:ilvl w:val="0"/>
          <w:numId w:val="39"/>
        </w:numPr>
        <w:spacing w:after="0"/>
        <w:ind w:left="284" w:hanging="284"/>
        <w:rPr>
          <w:color w:val="202124"/>
          <w:spacing w:val="2"/>
          <w:shd w:val="clear" w:color="auto" w:fill="FFFFFF"/>
        </w:rPr>
      </w:pPr>
      <w:r w:rsidRPr="00882C2E">
        <w:rPr>
          <w:color w:val="202124"/>
          <w:spacing w:val="2"/>
          <w:shd w:val="clear" w:color="auto" w:fill="FFFFFF"/>
        </w:rPr>
        <w:t>Você se considera comprometido com suas atividades?</w:t>
      </w:r>
      <w:r>
        <w:rPr>
          <w:color w:val="202124"/>
          <w:spacing w:val="2"/>
          <w:shd w:val="clear" w:color="auto" w:fill="FFFFFF"/>
        </w:rPr>
        <w:t xml:space="preserve"> Sempre 92,5%, quase sempre 7,5%.</w:t>
      </w:r>
    </w:p>
    <w:p w14:paraId="04451956" w14:textId="77777777" w:rsidR="00BA06E5" w:rsidRPr="00882C2E" w:rsidRDefault="00BA06E5" w:rsidP="00BA06E5">
      <w:pPr>
        <w:pStyle w:val="PargrafodaLista"/>
        <w:numPr>
          <w:ilvl w:val="0"/>
          <w:numId w:val="39"/>
        </w:numPr>
        <w:spacing w:after="0"/>
        <w:ind w:left="284" w:hanging="284"/>
        <w:rPr>
          <w:color w:val="202124"/>
          <w:spacing w:val="2"/>
          <w:shd w:val="clear" w:color="auto" w:fill="FFFFFF"/>
        </w:rPr>
      </w:pPr>
      <w:r w:rsidRPr="00882C2E">
        <w:rPr>
          <w:color w:val="202124"/>
          <w:spacing w:val="2"/>
          <w:shd w:val="clear" w:color="auto" w:fill="FFFFFF"/>
        </w:rPr>
        <w:t>Como a direção da empresa se comunica com seus funcionários?</w:t>
      </w:r>
      <w:r>
        <w:rPr>
          <w:color w:val="202124"/>
          <w:spacing w:val="2"/>
          <w:shd w:val="clear" w:color="auto" w:fill="FFFFFF"/>
        </w:rPr>
        <w:t xml:space="preserve"> Inadequadamente 55,1%, adequadamente 23,1%, razoavelmente 21,8%. </w:t>
      </w:r>
    </w:p>
    <w:p w14:paraId="69E99C0E" w14:textId="77777777" w:rsidR="00BA06E5" w:rsidRPr="00882C2E" w:rsidRDefault="00BA06E5" w:rsidP="00BA06E5">
      <w:pPr>
        <w:pStyle w:val="PargrafodaLista"/>
        <w:numPr>
          <w:ilvl w:val="0"/>
          <w:numId w:val="39"/>
        </w:numPr>
        <w:spacing w:after="0"/>
        <w:ind w:left="284" w:hanging="284"/>
        <w:rPr>
          <w:color w:val="202124"/>
          <w:spacing w:val="2"/>
          <w:shd w:val="clear" w:color="auto" w:fill="FFFFFF"/>
        </w:rPr>
      </w:pPr>
      <w:r w:rsidRPr="00882C2E">
        <w:rPr>
          <w:color w:val="202124"/>
          <w:spacing w:val="2"/>
          <w:shd w:val="clear" w:color="auto" w:fill="FFFFFF"/>
        </w:rPr>
        <w:t>Os funcionários sentem-se seguros em dizer o que pensam?</w:t>
      </w:r>
      <w:r>
        <w:rPr>
          <w:color w:val="202124"/>
          <w:spacing w:val="2"/>
          <w:shd w:val="clear" w:color="auto" w:fill="FFFFFF"/>
        </w:rPr>
        <w:t xml:space="preserve"> Nunca 57%, quase sempre 22,8%, raramente 13,9%, sempre 6,3%.</w:t>
      </w:r>
    </w:p>
    <w:p w14:paraId="4214BE8B" w14:textId="3E309643" w:rsidR="00BA06E5" w:rsidRDefault="00BA06E5" w:rsidP="00BA06E5">
      <w:pPr>
        <w:pStyle w:val="PargrafodaLista"/>
        <w:numPr>
          <w:ilvl w:val="0"/>
          <w:numId w:val="39"/>
        </w:numPr>
        <w:spacing w:after="0"/>
        <w:ind w:left="284" w:hanging="284"/>
        <w:rPr>
          <w:color w:val="202124"/>
          <w:spacing w:val="2"/>
          <w:shd w:val="clear" w:color="auto" w:fill="FFFFFF"/>
        </w:rPr>
      </w:pPr>
      <w:r w:rsidRPr="00882C2E">
        <w:rPr>
          <w:color w:val="202124"/>
          <w:spacing w:val="2"/>
          <w:shd w:val="clear" w:color="auto" w:fill="FFFFFF"/>
        </w:rPr>
        <w:t>A empresa é aberta a receber e reconhecer as críticas, opiniões e contribuições de seus funcionários?</w:t>
      </w:r>
      <w:r>
        <w:rPr>
          <w:color w:val="202124"/>
          <w:spacing w:val="2"/>
          <w:shd w:val="clear" w:color="auto" w:fill="FFFFFF"/>
        </w:rPr>
        <w:t xml:space="preserve"> Nunca 58,8%, quase sempre 18,8%, raramente 15%, sempre 7,5%.</w:t>
      </w:r>
    </w:p>
    <w:p w14:paraId="4E99EB6F" w14:textId="4F5320C2" w:rsidR="00BA06E5" w:rsidRDefault="000813EF" w:rsidP="00242649">
      <w:pPr>
        <w:pStyle w:val="Ttulo2"/>
      </w:pPr>
      <w:bookmarkStart w:id="235" w:name="_Toc54692126"/>
      <w:r>
        <w:t>REALIZAÇÃO PROFISSIONAL</w:t>
      </w:r>
      <w:bookmarkEnd w:id="235"/>
      <w:r w:rsidR="00BA06E5">
        <w:t xml:space="preserve"> </w:t>
      </w:r>
    </w:p>
    <w:p w14:paraId="15D262D2" w14:textId="75D64F73" w:rsidR="00BA06E5" w:rsidRDefault="00BA06E5" w:rsidP="009E1FB9">
      <w:pPr>
        <w:spacing w:after="0"/>
      </w:pPr>
      <w:r>
        <w:t>Aqui encontram-se as questões referentes ás satisfações dos colaboradores, em relação a funções desenvolvidas, salário e realização profissional.</w:t>
      </w:r>
    </w:p>
    <w:p w14:paraId="2F45C8FC" w14:textId="77777777" w:rsidR="002F7273" w:rsidRDefault="002F7273" w:rsidP="00BA06E5">
      <w:pPr>
        <w:spacing w:after="0"/>
      </w:pPr>
    </w:p>
    <w:p w14:paraId="130969FA" w14:textId="0CCD8984" w:rsidR="00BA06E5" w:rsidRDefault="002F7273" w:rsidP="002F7273">
      <w:pPr>
        <w:spacing w:after="0"/>
        <w:ind w:firstLine="0"/>
        <w:jc w:val="center"/>
      </w:pPr>
      <w:r w:rsidRPr="00690B72">
        <w:rPr>
          <w:b/>
          <w:sz w:val="20"/>
          <w:szCs w:val="20"/>
        </w:rPr>
        <w:t>F</w:t>
      </w:r>
      <w:r>
        <w:rPr>
          <w:b/>
          <w:sz w:val="20"/>
          <w:szCs w:val="20"/>
        </w:rPr>
        <w:t>igura 16</w:t>
      </w:r>
      <w:r w:rsidRPr="00690B72">
        <w:rPr>
          <w:sz w:val="20"/>
          <w:szCs w:val="20"/>
        </w:rPr>
        <w:t xml:space="preserve"> – Questionário: Pergunta </w:t>
      </w:r>
      <w:r>
        <w:rPr>
          <w:sz w:val="20"/>
          <w:szCs w:val="20"/>
        </w:rPr>
        <w:t>16</w:t>
      </w:r>
    </w:p>
    <w:p w14:paraId="6B33627A" w14:textId="449FF052" w:rsidR="00BA06E5" w:rsidRDefault="002F7273" w:rsidP="002F7273">
      <w:pPr>
        <w:spacing w:after="0"/>
        <w:ind w:firstLine="0"/>
        <w:jc w:val="center"/>
      </w:pPr>
      <w:r>
        <w:rPr>
          <w:noProof/>
          <w:lang w:eastAsia="pt-BR"/>
        </w:rPr>
        <w:drawing>
          <wp:inline distT="0" distB="0" distL="0" distR="0" wp14:anchorId="16D5846E" wp14:editId="3AA00EDA">
            <wp:extent cx="4688840" cy="1892300"/>
            <wp:effectExtent l="0" t="0" r="0" b="0"/>
            <wp:docPr id="61" name="Imagem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688840" cy="1892300"/>
                    </a:xfrm>
                    <a:prstGeom prst="rect">
                      <a:avLst/>
                    </a:prstGeom>
                    <a:noFill/>
                    <a:ln>
                      <a:noFill/>
                    </a:ln>
                  </pic:spPr>
                </pic:pic>
              </a:graphicData>
            </a:graphic>
          </wp:inline>
        </w:drawing>
      </w:r>
    </w:p>
    <w:p w14:paraId="353E38D2" w14:textId="77777777" w:rsidR="002F7273" w:rsidRPr="00F553E0" w:rsidRDefault="002F7273" w:rsidP="002F7273">
      <w:pPr>
        <w:spacing w:after="0"/>
        <w:ind w:firstLine="0"/>
        <w:jc w:val="center"/>
        <w:rPr>
          <w:sz w:val="20"/>
          <w:szCs w:val="20"/>
        </w:rPr>
      </w:pPr>
      <w:r w:rsidRPr="00F553E0">
        <w:rPr>
          <w:b/>
          <w:sz w:val="20"/>
          <w:szCs w:val="20"/>
        </w:rPr>
        <w:t>Fonte:</w:t>
      </w:r>
      <w:r w:rsidRPr="00F553E0">
        <w:rPr>
          <w:sz w:val="20"/>
          <w:szCs w:val="20"/>
        </w:rPr>
        <w:t xml:space="preserve"> Autoria Própria</w:t>
      </w:r>
    </w:p>
    <w:p w14:paraId="46D35174" w14:textId="77777777" w:rsidR="002F7273" w:rsidRDefault="002F7273" w:rsidP="00BA06E5">
      <w:pPr>
        <w:spacing w:after="0"/>
        <w:ind w:firstLine="0"/>
        <w:jc w:val="center"/>
      </w:pPr>
    </w:p>
    <w:p w14:paraId="31FDDAF4" w14:textId="28D3A6A4" w:rsidR="002F7273" w:rsidRDefault="002F7273" w:rsidP="002F7273">
      <w:pPr>
        <w:spacing w:after="0"/>
        <w:ind w:firstLine="0"/>
        <w:jc w:val="center"/>
      </w:pPr>
      <w:r w:rsidRPr="00690B72">
        <w:rPr>
          <w:b/>
          <w:sz w:val="20"/>
          <w:szCs w:val="20"/>
        </w:rPr>
        <w:t>F</w:t>
      </w:r>
      <w:r>
        <w:rPr>
          <w:b/>
          <w:sz w:val="20"/>
          <w:szCs w:val="20"/>
        </w:rPr>
        <w:t>igura 17</w:t>
      </w:r>
      <w:r w:rsidRPr="00690B72">
        <w:rPr>
          <w:sz w:val="20"/>
          <w:szCs w:val="20"/>
        </w:rPr>
        <w:t xml:space="preserve"> – Questionário: Pergunta </w:t>
      </w:r>
      <w:r>
        <w:rPr>
          <w:sz w:val="20"/>
          <w:szCs w:val="20"/>
        </w:rPr>
        <w:t>17</w:t>
      </w:r>
    </w:p>
    <w:p w14:paraId="2D55C72D" w14:textId="21D2D7E0" w:rsidR="00BA06E5" w:rsidRDefault="002F7273" w:rsidP="002F7273">
      <w:pPr>
        <w:tabs>
          <w:tab w:val="left" w:pos="709"/>
        </w:tabs>
        <w:spacing w:after="0"/>
        <w:ind w:left="-1276" w:firstLine="0"/>
        <w:jc w:val="center"/>
      </w:pPr>
      <w:r>
        <w:rPr>
          <w:noProof/>
          <w:lang w:eastAsia="pt-BR"/>
        </w:rPr>
        <w:drawing>
          <wp:inline distT="0" distB="0" distL="0" distR="0" wp14:anchorId="626A9415" wp14:editId="755EE368">
            <wp:extent cx="3848100" cy="1895475"/>
            <wp:effectExtent l="0" t="0" r="0" b="9525"/>
            <wp:docPr id="62" name="Imagem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848100" cy="1895475"/>
                    </a:xfrm>
                    <a:prstGeom prst="rect">
                      <a:avLst/>
                    </a:prstGeom>
                    <a:noFill/>
                    <a:ln>
                      <a:noFill/>
                    </a:ln>
                  </pic:spPr>
                </pic:pic>
              </a:graphicData>
            </a:graphic>
          </wp:inline>
        </w:drawing>
      </w:r>
    </w:p>
    <w:p w14:paraId="33FFA449" w14:textId="59E45763" w:rsidR="002F7273" w:rsidRDefault="002F7273" w:rsidP="002F7273">
      <w:pPr>
        <w:spacing w:after="0"/>
        <w:ind w:firstLine="0"/>
        <w:jc w:val="center"/>
        <w:rPr>
          <w:sz w:val="20"/>
          <w:szCs w:val="20"/>
        </w:rPr>
      </w:pPr>
      <w:r w:rsidRPr="00F553E0">
        <w:rPr>
          <w:b/>
          <w:sz w:val="20"/>
          <w:szCs w:val="20"/>
        </w:rPr>
        <w:t>Fonte:</w:t>
      </w:r>
      <w:r w:rsidRPr="00F553E0">
        <w:rPr>
          <w:sz w:val="20"/>
          <w:szCs w:val="20"/>
        </w:rPr>
        <w:t xml:space="preserve"> Autoria Própria</w:t>
      </w:r>
    </w:p>
    <w:p w14:paraId="27F95718" w14:textId="77777777" w:rsidR="00382B29" w:rsidRPr="00F553E0" w:rsidRDefault="00382B29" w:rsidP="002F7273">
      <w:pPr>
        <w:spacing w:after="0"/>
        <w:ind w:firstLine="0"/>
        <w:jc w:val="center"/>
        <w:rPr>
          <w:sz w:val="20"/>
          <w:szCs w:val="20"/>
        </w:rPr>
      </w:pPr>
    </w:p>
    <w:p w14:paraId="7CA5A66C" w14:textId="44B10F12" w:rsidR="002F7273" w:rsidRDefault="002F7273" w:rsidP="00BA06E5">
      <w:pPr>
        <w:spacing w:after="0"/>
        <w:ind w:firstLine="0"/>
        <w:jc w:val="center"/>
      </w:pPr>
      <w:r w:rsidRPr="00690B72">
        <w:rPr>
          <w:b/>
          <w:sz w:val="20"/>
          <w:szCs w:val="20"/>
        </w:rPr>
        <w:t>F</w:t>
      </w:r>
      <w:r>
        <w:rPr>
          <w:b/>
          <w:sz w:val="20"/>
          <w:szCs w:val="20"/>
        </w:rPr>
        <w:t>igura 18</w:t>
      </w:r>
      <w:r w:rsidRPr="00690B72">
        <w:rPr>
          <w:sz w:val="20"/>
          <w:szCs w:val="20"/>
        </w:rPr>
        <w:t xml:space="preserve"> – Questionário: Pergunta </w:t>
      </w:r>
      <w:r>
        <w:rPr>
          <w:sz w:val="20"/>
          <w:szCs w:val="20"/>
        </w:rPr>
        <w:t>18</w:t>
      </w:r>
    </w:p>
    <w:p w14:paraId="4EC6CFB4" w14:textId="1E0D1C39" w:rsidR="00BA06E5" w:rsidRDefault="002F7273" w:rsidP="00BA06E5">
      <w:pPr>
        <w:spacing w:after="0"/>
        <w:ind w:firstLine="0"/>
        <w:jc w:val="center"/>
      </w:pPr>
      <w:r>
        <w:rPr>
          <w:noProof/>
          <w:lang w:eastAsia="pt-BR"/>
        </w:rPr>
        <w:drawing>
          <wp:inline distT="0" distB="0" distL="0" distR="0" wp14:anchorId="49D9FB83" wp14:editId="02BB27A0">
            <wp:extent cx="4295775" cy="1876425"/>
            <wp:effectExtent l="0" t="0" r="9525" b="9525"/>
            <wp:docPr id="63" name="Imagem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295775" cy="1876425"/>
                    </a:xfrm>
                    <a:prstGeom prst="rect">
                      <a:avLst/>
                    </a:prstGeom>
                    <a:noFill/>
                    <a:ln>
                      <a:noFill/>
                    </a:ln>
                  </pic:spPr>
                </pic:pic>
              </a:graphicData>
            </a:graphic>
          </wp:inline>
        </w:drawing>
      </w:r>
    </w:p>
    <w:p w14:paraId="101B172A" w14:textId="77777777" w:rsidR="002F7273" w:rsidRPr="00F553E0" w:rsidRDefault="002F7273" w:rsidP="002F7273">
      <w:pPr>
        <w:spacing w:after="0"/>
        <w:ind w:firstLine="0"/>
        <w:jc w:val="center"/>
        <w:rPr>
          <w:sz w:val="20"/>
          <w:szCs w:val="20"/>
        </w:rPr>
      </w:pPr>
      <w:r w:rsidRPr="00F553E0">
        <w:rPr>
          <w:b/>
          <w:sz w:val="20"/>
          <w:szCs w:val="20"/>
        </w:rPr>
        <w:t>Fonte:</w:t>
      </w:r>
      <w:r w:rsidRPr="00F553E0">
        <w:rPr>
          <w:sz w:val="20"/>
          <w:szCs w:val="20"/>
        </w:rPr>
        <w:t xml:space="preserve"> Autoria Própria</w:t>
      </w:r>
    </w:p>
    <w:p w14:paraId="780085FA" w14:textId="09F98632" w:rsidR="002F7273" w:rsidRDefault="00A07A01" w:rsidP="00A07A01">
      <w:pPr>
        <w:spacing w:after="0"/>
        <w:ind w:firstLine="0"/>
        <w:jc w:val="center"/>
      </w:pPr>
      <w:r w:rsidRPr="00690B72">
        <w:rPr>
          <w:b/>
          <w:sz w:val="20"/>
          <w:szCs w:val="20"/>
        </w:rPr>
        <w:t>F</w:t>
      </w:r>
      <w:r>
        <w:rPr>
          <w:b/>
          <w:sz w:val="20"/>
          <w:szCs w:val="20"/>
        </w:rPr>
        <w:t>igura 19</w:t>
      </w:r>
      <w:r w:rsidRPr="00690B72">
        <w:rPr>
          <w:sz w:val="20"/>
          <w:szCs w:val="20"/>
        </w:rPr>
        <w:t xml:space="preserve"> – Questionário: Pergunta </w:t>
      </w:r>
      <w:r>
        <w:rPr>
          <w:sz w:val="20"/>
          <w:szCs w:val="20"/>
        </w:rPr>
        <w:t>19</w:t>
      </w:r>
    </w:p>
    <w:p w14:paraId="3C1B1BBC" w14:textId="4CCC8BC3" w:rsidR="00BA06E5" w:rsidRPr="00DA7154" w:rsidRDefault="00A07A01" w:rsidP="00A07A01">
      <w:pPr>
        <w:spacing w:after="0"/>
        <w:ind w:firstLine="0"/>
        <w:jc w:val="center"/>
      </w:pPr>
      <w:r>
        <w:rPr>
          <w:noProof/>
          <w:lang w:eastAsia="pt-BR"/>
        </w:rPr>
        <w:drawing>
          <wp:inline distT="0" distB="0" distL="0" distR="0" wp14:anchorId="4715C2CD" wp14:editId="075D5583">
            <wp:extent cx="3872063" cy="1807535"/>
            <wp:effectExtent l="0" t="0" r="0" b="2540"/>
            <wp:docPr id="64" name="Imagem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904411" cy="1822636"/>
                    </a:xfrm>
                    <a:prstGeom prst="rect">
                      <a:avLst/>
                    </a:prstGeom>
                    <a:noFill/>
                    <a:ln>
                      <a:noFill/>
                    </a:ln>
                  </pic:spPr>
                </pic:pic>
              </a:graphicData>
            </a:graphic>
          </wp:inline>
        </w:drawing>
      </w:r>
    </w:p>
    <w:p w14:paraId="7703D1FC" w14:textId="43DA02E8" w:rsidR="00BA06E5" w:rsidRDefault="00BA06E5" w:rsidP="00A07A01">
      <w:pPr>
        <w:spacing w:after="0"/>
        <w:ind w:firstLine="0"/>
        <w:jc w:val="center"/>
        <w:rPr>
          <w:sz w:val="20"/>
          <w:szCs w:val="20"/>
        </w:rPr>
      </w:pPr>
      <w:r w:rsidRPr="00F553E0">
        <w:rPr>
          <w:b/>
          <w:sz w:val="20"/>
          <w:szCs w:val="20"/>
        </w:rPr>
        <w:t>Fonte:</w:t>
      </w:r>
      <w:r w:rsidRPr="00F553E0">
        <w:rPr>
          <w:sz w:val="20"/>
          <w:szCs w:val="20"/>
        </w:rPr>
        <w:t xml:space="preserve"> Autoria Própria</w:t>
      </w:r>
    </w:p>
    <w:p w14:paraId="68226AA0" w14:textId="079ACD06" w:rsidR="00BA06E5" w:rsidRDefault="00BA06E5" w:rsidP="00BA06E5">
      <w:pPr>
        <w:spacing w:after="0"/>
      </w:pPr>
      <w:r w:rsidRPr="00C272F7">
        <w:t xml:space="preserve">Nesta </w:t>
      </w:r>
      <w:r>
        <w:t>análise é explicito a insatisfação do colaborador perante suas funções e remunerações recebidas. Não concordam com o valor dedicado à função e não se sentem realizados profissionalmente.</w:t>
      </w:r>
    </w:p>
    <w:p w14:paraId="6D1794C4" w14:textId="77777777" w:rsidR="00BA06E5" w:rsidRDefault="00BA06E5" w:rsidP="00BA06E5">
      <w:pPr>
        <w:spacing w:after="0"/>
        <w:ind w:firstLine="0"/>
        <w:rPr>
          <w:u w:val="single"/>
        </w:rPr>
      </w:pPr>
      <w:r>
        <w:rPr>
          <w:u w:val="single"/>
        </w:rPr>
        <w:t>Respostas:</w:t>
      </w:r>
    </w:p>
    <w:p w14:paraId="3CB30FC6" w14:textId="77777777" w:rsidR="00BA06E5" w:rsidRPr="007109DE" w:rsidRDefault="00BA06E5" w:rsidP="00BA06E5">
      <w:pPr>
        <w:pStyle w:val="PargrafodaLista"/>
        <w:numPr>
          <w:ilvl w:val="0"/>
          <w:numId w:val="40"/>
        </w:numPr>
        <w:spacing w:after="0"/>
        <w:ind w:left="284" w:hanging="284"/>
        <w:rPr>
          <w:color w:val="202124"/>
          <w:spacing w:val="2"/>
          <w:shd w:val="clear" w:color="auto" w:fill="FFFFFF"/>
        </w:rPr>
      </w:pPr>
      <w:r w:rsidRPr="007109DE">
        <w:rPr>
          <w:color w:val="202124"/>
          <w:spacing w:val="2"/>
          <w:shd w:val="clear" w:color="auto" w:fill="FFFFFF"/>
        </w:rPr>
        <w:t>Você está satisfeito com o seu cargo?</w:t>
      </w:r>
      <w:r>
        <w:rPr>
          <w:color w:val="202124"/>
          <w:spacing w:val="2"/>
          <w:shd w:val="clear" w:color="auto" w:fill="FFFFFF"/>
        </w:rPr>
        <w:t xml:space="preserve"> Não 65,8%, sim 24,1%, talvez 10,1%.</w:t>
      </w:r>
    </w:p>
    <w:p w14:paraId="3C710069" w14:textId="77777777" w:rsidR="00BA06E5" w:rsidRPr="007109DE" w:rsidRDefault="00BA06E5" w:rsidP="00BA06E5">
      <w:pPr>
        <w:pStyle w:val="PargrafodaLista"/>
        <w:numPr>
          <w:ilvl w:val="0"/>
          <w:numId w:val="40"/>
        </w:numPr>
        <w:spacing w:after="0"/>
        <w:ind w:left="284" w:hanging="284"/>
        <w:rPr>
          <w:color w:val="202124"/>
          <w:spacing w:val="2"/>
          <w:shd w:val="clear" w:color="auto" w:fill="FFFFFF"/>
        </w:rPr>
      </w:pPr>
      <w:r w:rsidRPr="007109DE">
        <w:rPr>
          <w:color w:val="202124"/>
          <w:spacing w:val="2"/>
          <w:shd w:val="clear" w:color="auto" w:fill="FFFFFF"/>
        </w:rPr>
        <w:t>Você está satisfeito com o seu salário atual?</w:t>
      </w:r>
      <w:r>
        <w:rPr>
          <w:color w:val="202124"/>
          <w:spacing w:val="2"/>
          <w:shd w:val="clear" w:color="auto" w:fill="FFFFFF"/>
        </w:rPr>
        <w:t xml:space="preserve"> Não 70,9%, sim 19%, talvez 10,1%.</w:t>
      </w:r>
    </w:p>
    <w:p w14:paraId="5629A20C" w14:textId="77777777" w:rsidR="00BA06E5" w:rsidRPr="007109DE" w:rsidRDefault="00BA06E5" w:rsidP="00BA06E5">
      <w:pPr>
        <w:pStyle w:val="PargrafodaLista"/>
        <w:numPr>
          <w:ilvl w:val="0"/>
          <w:numId w:val="40"/>
        </w:numPr>
        <w:spacing w:after="0"/>
        <w:ind w:left="284" w:hanging="284"/>
        <w:rPr>
          <w:color w:val="202124"/>
          <w:spacing w:val="2"/>
          <w:shd w:val="clear" w:color="auto" w:fill="FFFFFF"/>
        </w:rPr>
      </w:pPr>
      <w:r w:rsidRPr="007109DE">
        <w:rPr>
          <w:color w:val="202124"/>
          <w:spacing w:val="2"/>
          <w:shd w:val="clear" w:color="auto" w:fill="FFFFFF"/>
        </w:rPr>
        <w:t>O seu trabalho lhe dá um sentimento de realização profissional?</w:t>
      </w:r>
      <w:r>
        <w:rPr>
          <w:color w:val="202124"/>
          <w:spacing w:val="2"/>
          <w:shd w:val="clear" w:color="auto" w:fill="FFFFFF"/>
        </w:rPr>
        <w:t xml:space="preserve"> Nunca 60%, quase sempre 21,3%, sempre 10%, raramente 6,3%, não tenho opinião 2,5%.</w:t>
      </w:r>
    </w:p>
    <w:p w14:paraId="163A8166" w14:textId="30F3B8FA" w:rsidR="00BA06E5" w:rsidRPr="00835058" w:rsidRDefault="00BA06E5" w:rsidP="00BA06E5">
      <w:pPr>
        <w:pStyle w:val="PargrafodaLista"/>
        <w:numPr>
          <w:ilvl w:val="0"/>
          <w:numId w:val="40"/>
        </w:numPr>
        <w:spacing w:after="0"/>
        <w:ind w:left="284" w:hanging="284"/>
        <w:rPr>
          <w:u w:val="single"/>
        </w:rPr>
      </w:pPr>
      <w:r w:rsidRPr="007109DE">
        <w:rPr>
          <w:color w:val="202124"/>
          <w:spacing w:val="2"/>
          <w:shd w:val="clear" w:color="auto" w:fill="FFFFFF"/>
        </w:rPr>
        <w:t>Você considera a sua remuneração adequada ao trabalho que você faz?</w:t>
      </w:r>
      <w:r>
        <w:rPr>
          <w:color w:val="202124"/>
          <w:spacing w:val="2"/>
          <w:shd w:val="clear" w:color="auto" w:fill="FFFFFF"/>
        </w:rPr>
        <w:t xml:space="preserve"> Não 738%, sim 20%, talvez 6,3%.</w:t>
      </w:r>
    </w:p>
    <w:p w14:paraId="23762F84" w14:textId="16D36CBB" w:rsidR="00835058" w:rsidRDefault="00835058" w:rsidP="00835058">
      <w:pPr>
        <w:pStyle w:val="PargrafodaLista"/>
        <w:spacing w:after="0"/>
        <w:ind w:left="284" w:firstLine="0"/>
        <w:rPr>
          <w:u w:val="single"/>
        </w:rPr>
      </w:pPr>
    </w:p>
    <w:p w14:paraId="3FFE903A" w14:textId="3C2CB96E" w:rsidR="00BA06E5" w:rsidRDefault="000813EF" w:rsidP="00242649">
      <w:pPr>
        <w:pStyle w:val="Ttulo2"/>
      </w:pPr>
      <w:bookmarkStart w:id="236" w:name="_Toc54692127"/>
      <w:r>
        <w:t>VALORIZAÇÃO PROFISSIONAL</w:t>
      </w:r>
      <w:bookmarkEnd w:id="236"/>
      <w:r w:rsidR="00BA06E5">
        <w:t xml:space="preserve"> </w:t>
      </w:r>
    </w:p>
    <w:p w14:paraId="754848DB" w14:textId="4FE83A3A" w:rsidR="00D21CF6" w:rsidRDefault="00BA06E5" w:rsidP="009E1FB9">
      <w:pPr>
        <w:spacing w:after="0"/>
        <w:rPr>
          <w:noProof/>
          <w:lang w:eastAsia="pt-BR"/>
        </w:rPr>
      </w:pPr>
      <w:r>
        <w:t>Nesta etapa do questionário é discutido referente a valorização do colaborador nas atividades desenvolvidas, o reconhecimento do funcionário e o quão seguro ele se sente em relação a estabilidade no emprego.</w:t>
      </w:r>
      <w:r w:rsidR="00D21CF6" w:rsidRPr="00D21CF6">
        <w:rPr>
          <w:noProof/>
          <w:lang w:eastAsia="pt-BR"/>
        </w:rPr>
        <w:t xml:space="preserve"> </w:t>
      </w:r>
    </w:p>
    <w:p w14:paraId="1B0E945F" w14:textId="77777777" w:rsidR="00D21CF6" w:rsidRDefault="00D21CF6" w:rsidP="009E1FB9">
      <w:pPr>
        <w:spacing w:after="0"/>
        <w:rPr>
          <w:noProof/>
          <w:lang w:eastAsia="pt-BR"/>
        </w:rPr>
      </w:pPr>
    </w:p>
    <w:p w14:paraId="3669F4D8" w14:textId="7D70F160" w:rsidR="00D21CF6" w:rsidRDefault="00D21CF6" w:rsidP="00D21CF6">
      <w:pPr>
        <w:spacing w:after="0"/>
        <w:ind w:firstLine="0"/>
        <w:jc w:val="center"/>
        <w:rPr>
          <w:noProof/>
          <w:lang w:eastAsia="pt-BR"/>
        </w:rPr>
      </w:pPr>
      <w:r w:rsidRPr="00690B72">
        <w:rPr>
          <w:b/>
          <w:sz w:val="20"/>
          <w:szCs w:val="20"/>
        </w:rPr>
        <w:t>F</w:t>
      </w:r>
      <w:r>
        <w:rPr>
          <w:b/>
          <w:sz w:val="20"/>
          <w:szCs w:val="20"/>
        </w:rPr>
        <w:t>igura 20</w:t>
      </w:r>
      <w:r w:rsidRPr="00690B72">
        <w:rPr>
          <w:sz w:val="20"/>
          <w:szCs w:val="20"/>
        </w:rPr>
        <w:t xml:space="preserve"> – Questionário: Pergunta </w:t>
      </w:r>
      <w:r>
        <w:rPr>
          <w:sz w:val="20"/>
          <w:szCs w:val="20"/>
        </w:rPr>
        <w:t>20</w:t>
      </w:r>
    </w:p>
    <w:p w14:paraId="359523D5" w14:textId="57ED6603" w:rsidR="00835058" w:rsidRDefault="00D21CF6" w:rsidP="00D21CF6">
      <w:pPr>
        <w:spacing w:after="0"/>
        <w:ind w:firstLine="1276"/>
      </w:pPr>
      <w:r>
        <w:rPr>
          <w:noProof/>
          <w:lang w:eastAsia="pt-BR"/>
        </w:rPr>
        <w:drawing>
          <wp:inline distT="0" distB="0" distL="0" distR="0" wp14:anchorId="3430F0BF" wp14:editId="135723A3">
            <wp:extent cx="4401879" cy="1793494"/>
            <wp:effectExtent l="0" t="0" r="0" b="0"/>
            <wp:docPr id="66" name="Imagem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495244" cy="1831534"/>
                    </a:xfrm>
                    <a:prstGeom prst="rect">
                      <a:avLst/>
                    </a:prstGeom>
                    <a:noFill/>
                    <a:ln>
                      <a:noFill/>
                    </a:ln>
                  </pic:spPr>
                </pic:pic>
              </a:graphicData>
            </a:graphic>
          </wp:inline>
        </w:drawing>
      </w:r>
    </w:p>
    <w:p w14:paraId="1E6FE1BB" w14:textId="77777777" w:rsidR="00D21CF6" w:rsidRPr="00F553E0" w:rsidRDefault="00D21CF6" w:rsidP="00D21CF6">
      <w:pPr>
        <w:spacing w:after="0"/>
        <w:ind w:firstLine="0"/>
        <w:jc w:val="center"/>
        <w:rPr>
          <w:sz w:val="20"/>
          <w:szCs w:val="20"/>
        </w:rPr>
      </w:pPr>
      <w:r w:rsidRPr="00F553E0">
        <w:rPr>
          <w:b/>
          <w:sz w:val="20"/>
          <w:szCs w:val="20"/>
        </w:rPr>
        <w:t>Fonte:</w:t>
      </w:r>
      <w:r w:rsidRPr="00F553E0">
        <w:rPr>
          <w:sz w:val="20"/>
          <w:szCs w:val="20"/>
        </w:rPr>
        <w:t xml:space="preserve"> Autoria Própria</w:t>
      </w:r>
    </w:p>
    <w:p w14:paraId="5660F300" w14:textId="3A1021DA" w:rsidR="00835058" w:rsidRDefault="00D21CF6" w:rsidP="00D21CF6">
      <w:pPr>
        <w:spacing w:after="0"/>
        <w:ind w:firstLine="0"/>
        <w:jc w:val="center"/>
      </w:pPr>
      <w:r w:rsidRPr="00690B72">
        <w:rPr>
          <w:b/>
          <w:sz w:val="20"/>
          <w:szCs w:val="20"/>
        </w:rPr>
        <w:t>F</w:t>
      </w:r>
      <w:r>
        <w:rPr>
          <w:b/>
          <w:sz w:val="20"/>
          <w:szCs w:val="20"/>
        </w:rPr>
        <w:t>igura 21</w:t>
      </w:r>
      <w:r w:rsidRPr="00690B72">
        <w:rPr>
          <w:sz w:val="20"/>
          <w:szCs w:val="20"/>
        </w:rPr>
        <w:t xml:space="preserve"> – Questionário: Pergunta </w:t>
      </w:r>
      <w:r>
        <w:rPr>
          <w:sz w:val="20"/>
          <w:szCs w:val="20"/>
        </w:rPr>
        <w:t>21</w:t>
      </w:r>
    </w:p>
    <w:p w14:paraId="78FAE163" w14:textId="48CA3A82" w:rsidR="00BA06E5" w:rsidRDefault="00835058" w:rsidP="00835058">
      <w:pPr>
        <w:spacing w:after="0"/>
        <w:ind w:firstLine="0"/>
        <w:jc w:val="center"/>
      </w:pPr>
      <w:r>
        <w:rPr>
          <w:noProof/>
          <w:lang w:eastAsia="pt-BR"/>
        </w:rPr>
        <w:drawing>
          <wp:inline distT="0" distB="0" distL="0" distR="0" wp14:anchorId="685B2577" wp14:editId="28E935A1">
            <wp:extent cx="4380614" cy="1784829"/>
            <wp:effectExtent l="0" t="0" r="1270" b="6350"/>
            <wp:docPr id="65" name="Imagem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386945" cy="1787409"/>
                    </a:xfrm>
                    <a:prstGeom prst="rect">
                      <a:avLst/>
                    </a:prstGeom>
                    <a:noFill/>
                    <a:ln>
                      <a:noFill/>
                    </a:ln>
                  </pic:spPr>
                </pic:pic>
              </a:graphicData>
            </a:graphic>
          </wp:inline>
        </w:drawing>
      </w:r>
    </w:p>
    <w:p w14:paraId="2BCA6BA4" w14:textId="77777777" w:rsidR="00835058" w:rsidRPr="00F553E0" w:rsidRDefault="00835058" w:rsidP="00835058">
      <w:pPr>
        <w:spacing w:after="0"/>
        <w:ind w:firstLine="0"/>
        <w:jc w:val="center"/>
        <w:rPr>
          <w:sz w:val="20"/>
          <w:szCs w:val="20"/>
        </w:rPr>
      </w:pPr>
      <w:r w:rsidRPr="00F553E0">
        <w:rPr>
          <w:b/>
          <w:sz w:val="20"/>
          <w:szCs w:val="20"/>
        </w:rPr>
        <w:t>Fonte:</w:t>
      </w:r>
      <w:r w:rsidRPr="00F553E0">
        <w:rPr>
          <w:sz w:val="20"/>
          <w:szCs w:val="20"/>
        </w:rPr>
        <w:t xml:space="preserve"> Autoria Própria</w:t>
      </w:r>
    </w:p>
    <w:p w14:paraId="11335682" w14:textId="0E9D6D57" w:rsidR="00835058" w:rsidRDefault="00835058" w:rsidP="00BA06E5">
      <w:pPr>
        <w:spacing w:after="0"/>
        <w:ind w:firstLine="0"/>
        <w:jc w:val="center"/>
      </w:pPr>
    </w:p>
    <w:p w14:paraId="48785016" w14:textId="77777777" w:rsidR="00D21CF6" w:rsidRDefault="00D21CF6" w:rsidP="00BA06E5">
      <w:pPr>
        <w:spacing w:after="0"/>
        <w:ind w:firstLine="0"/>
        <w:jc w:val="center"/>
      </w:pPr>
    </w:p>
    <w:p w14:paraId="073935C3" w14:textId="75E6E99C" w:rsidR="00D21CF6" w:rsidRDefault="00D21CF6" w:rsidP="00D21CF6">
      <w:pPr>
        <w:spacing w:after="0"/>
        <w:ind w:firstLine="0"/>
        <w:jc w:val="center"/>
      </w:pPr>
      <w:r w:rsidRPr="00690B72">
        <w:rPr>
          <w:b/>
          <w:sz w:val="20"/>
          <w:szCs w:val="20"/>
        </w:rPr>
        <w:t>F</w:t>
      </w:r>
      <w:r>
        <w:rPr>
          <w:b/>
          <w:sz w:val="20"/>
          <w:szCs w:val="20"/>
        </w:rPr>
        <w:t>igura 22</w:t>
      </w:r>
      <w:r w:rsidRPr="00690B72">
        <w:rPr>
          <w:sz w:val="20"/>
          <w:szCs w:val="20"/>
        </w:rPr>
        <w:t xml:space="preserve"> – Questionário: Pergunta </w:t>
      </w:r>
      <w:r>
        <w:rPr>
          <w:sz w:val="20"/>
          <w:szCs w:val="20"/>
        </w:rPr>
        <w:t>22</w:t>
      </w:r>
    </w:p>
    <w:p w14:paraId="4BA582D5" w14:textId="5F2A68EA" w:rsidR="00BA06E5" w:rsidRDefault="00D21CF6" w:rsidP="00D21CF6">
      <w:pPr>
        <w:spacing w:after="0"/>
        <w:ind w:firstLine="0"/>
        <w:jc w:val="center"/>
      </w:pPr>
      <w:r>
        <w:rPr>
          <w:noProof/>
          <w:lang w:eastAsia="pt-BR"/>
        </w:rPr>
        <w:drawing>
          <wp:inline distT="0" distB="0" distL="0" distR="0" wp14:anchorId="230F0F16" wp14:editId="0965FE74">
            <wp:extent cx="4827270" cy="2062480"/>
            <wp:effectExtent l="0" t="0" r="0" b="0"/>
            <wp:docPr id="67" name="Imagem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827270" cy="2062480"/>
                    </a:xfrm>
                    <a:prstGeom prst="rect">
                      <a:avLst/>
                    </a:prstGeom>
                    <a:noFill/>
                    <a:ln>
                      <a:noFill/>
                    </a:ln>
                  </pic:spPr>
                </pic:pic>
              </a:graphicData>
            </a:graphic>
          </wp:inline>
        </w:drawing>
      </w:r>
    </w:p>
    <w:p w14:paraId="337D3A0B" w14:textId="09312F47" w:rsidR="00D21CF6" w:rsidRDefault="00D21CF6" w:rsidP="00D21CF6">
      <w:pPr>
        <w:spacing w:after="0"/>
        <w:ind w:firstLine="0"/>
        <w:jc w:val="center"/>
        <w:rPr>
          <w:sz w:val="20"/>
          <w:szCs w:val="20"/>
        </w:rPr>
      </w:pPr>
      <w:r w:rsidRPr="00F553E0">
        <w:rPr>
          <w:b/>
          <w:sz w:val="20"/>
          <w:szCs w:val="20"/>
        </w:rPr>
        <w:t>Fonte:</w:t>
      </w:r>
      <w:r w:rsidRPr="00F553E0">
        <w:rPr>
          <w:sz w:val="20"/>
          <w:szCs w:val="20"/>
        </w:rPr>
        <w:t xml:space="preserve"> Autoria Própria</w:t>
      </w:r>
    </w:p>
    <w:p w14:paraId="3EEF60C1" w14:textId="6568E06A" w:rsidR="00D21CF6" w:rsidRDefault="00D21CF6" w:rsidP="00D21CF6">
      <w:pPr>
        <w:spacing w:after="0"/>
        <w:ind w:firstLine="0"/>
        <w:jc w:val="center"/>
        <w:rPr>
          <w:sz w:val="20"/>
          <w:szCs w:val="20"/>
        </w:rPr>
      </w:pPr>
    </w:p>
    <w:p w14:paraId="037630CE" w14:textId="77777777" w:rsidR="00D21CF6" w:rsidRDefault="00D21CF6" w:rsidP="00D21CF6">
      <w:pPr>
        <w:spacing w:after="0"/>
        <w:ind w:firstLine="0"/>
        <w:jc w:val="center"/>
        <w:rPr>
          <w:sz w:val="20"/>
          <w:szCs w:val="20"/>
        </w:rPr>
      </w:pPr>
    </w:p>
    <w:p w14:paraId="7907D2C3" w14:textId="63F2F810" w:rsidR="00D21CF6" w:rsidRDefault="00D21CF6" w:rsidP="00BA06E5">
      <w:pPr>
        <w:spacing w:after="0"/>
        <w:ind w:firstLine="0"/>
        <w:jc w:val="center"/>
      </w:pPr>
      <w:r w:rsidRPr="00690B72">
        <w:rPr>
          <w:b/>
          <w:sz w:val="20"/>
          <w:szCs w:val="20"/>
        </w:rPr>
        <w:t>F</w:t>
      </w:r>
      <w:r>
        <w:rPr>
          <w:b/>
          <w:sz w:val="20"/>
          <w:szCs w:val="20"/>
        </w:rPr>
        <w:t>igura 23</w:t>
      </w:r>
      <w:r w:rsidRPr="00690B72">
        <w:rPr>
          <w:sz w:val="20"/>
          <w:szCs w:val="20"/>
        </w:rPr>
        <w:t xml:space="preserve"> – Questionário: Pergunta </w:t>
      </w:r>
      <w:r>
        <w:rPr>
          <w:sz w:val="20"/>
          <w:szCs w:val="20"/>
        </w:rPr>
        <w:t>23</w:t>
      </w:r>
    </w:p>
    <w:p w14:paraId="27990690" w14:textId="4B105274" w:rsidR="00BA06E5" w:rsidRDefault="00D21CF6" w:rsidP="00D21CF6">
      <w:pPr>
        <w:spacing w:after="0"/>
        <w:ind w:hanging="426"/>
        <w:jc w:val="center"/>
      </w:pPr>
      <w:r>
        <w:rPr>
          <w:noProof/>
          <w:lang w:eastAsia="pt-BR"/>
        </w:rPr>
        <w:drawing>
          <wp:inline distT="0" distB="0" distL="0" distR="0" wp14:anchorId="7C8E59A6" wp14:editId="3F572412">
            <wp:extent cx="4429125" cy="1885950"/>
            <wp:effectExtent l="0" t="0" r="9525" b="0"/>
            <wp:docPr id="68" name="Imagem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429125" cy="1885950"/>
                    </a:xfrm>
                    <a:prstGeom prst="rect">
                      <a:avLst/>
                    </a:prstGeom>
                    <a:noFill/>
                    <a:ln>
                      <a:noFill/>
                    </a:ln>
                  </pic:spPr>
                </pic:pic>
              </a:graphicData>
            </a:graphic>
          </wp:inline>
        </w:drawing>
      </w:r>
    </w:p>
    <w:p w14:paraId="1B901060" w14:textId="77777777" w:rsidR="00D21CF6" w:rsidRDefault="00D21CF6" w:rsidP="00D21CF6">
      <w:pPr>
        <w:spacing w:after="0"/>
        <w:ind w:left="-142" w:firstLine="0"/>
        <w:jc w:val="center"/>
        <w:rPr>
          <w:sz w:val="20"/>
          <w:szCs w:val="20"/>
        </w:rPr>
      </w:pPr>
      <w:r w:rsidRPr="00F553E0">
        <w:rPr>
          <w:b/>
          <w:sz w:val="20"/>
          <w:szCs w:val="20"/>
        </w:rPr>
        <w:t>Fonte:</w:t>
      </w:r>
      <w:r w:rsidRPr="00F553E0">
        <w:rPr>
          <w:sz w:val="20"/>
          <w:szCs w:val="20"/>
        </w:rPr>
        <w:t xml:space="preserve"> Autoria Própria</w:t>
      </w:r>
    </w:p>
    <w:p w14:paraId="4C37F964" w14:textId="77777777" w:rsidR="00D21CF6" w:rsidRDefault="00D21CF6" w:rsidP="00BA06E5">
      <w:pPr>
        <w:spacing w:after="0"/>
        <w:ind w:firstLine="0"/>
        <w:jc w:val="center"/>
      </w:pPr>
    </w:p>
    <w:p w14:paraId="349D8C58" w14:textId="3A1930A0" w:rsidR="00BA06E5" w:rsidRDefault="00BA06E5" w:rsidP="00BA06E5">
      <w:pPr>
        <w:spacing w:after="0"/>
        <w:ind w:firstLine="0"/>
        <w:jc w:val="center"/>
      </w:pPr>
    </w:p>
    <w:p w14:paraId="3A9C3F84" w14:textId="75145504" w:rsidR="00D21CF6" w:rsidRDefault="00D21CF6" w:rsidP="003E42AE">
      <w:pPr>
        <w:pStyle w:val="Ttulo5"/>
      </w:pPr>
      <w:r w:rsidRPr="00690B72">
        <w:rPr>
          <w:b/>
        </w:rPr>
        <w:t>F</w:t>
      </w:r>
      <w:r>
        <w:rPr>
          <w:b/>
        </w:rPr>
        <w:t>igura 24</w:t>
      </w:r>
      <w:r w:rsidRPr="00690B72">
        <w:t xml:space="preserve"> – </w:t>
      </w:r>
      <w:r w:rsidRPr="003E42AE">
        <w:t>Questionário</w:t>
      </w:r>
      <w:r w:rsidRPr="00690B72">
        <w:t xml:space="preserve">: Pergunta </w:t>
      </w:r>
      <w:r>
        <w:t>24</w:t>
      </w:r>
    </w:p>
    <w:p w14:paraId="1B1DD121" w14:textId="3291D6C8" w:rsidR="00BA06E5" w:rsidRPr="00AB4072" w:rsidRDefault="00D21CF6" w:rsidP="00D21CF6">
      <w:pPr>
        <w:spacing w:after="0"/>
        <w:ind w:firstLine="0"/>
        <w:jc w:val="center"/>
      </w:pPr>
      <w:r>
        <w:rPr>
          <w:noProof/>
          <w:lang w:eastAsia="pt-BR"/>
        </w:rPr>
        <w:drawing>
          <wp:inline distT="0" distB="0" distL="0" distR="0" wp14:anchorId="30BA3B2F" wp14:editId="279C4F10">
            <wp:extent cx="4592955" cy="1913890"/>
            <wp:effectExtent l="0" t="0" r="0" b="0"/>
            <wp:docPr id="69" name="Imagem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92955" cy="1913890"/>
                    </a:xfrm>
                    <a:prstGeom prst="rect">
                      <a:avLst/>
                    </a:prstGeom>
                    <a:noFill/>
                    <a:ln>
                      <a:noFill/>
                    </a:ln>
                  </pic:spPr>
                </pic:pic>
              </a:graphicData>
            </a:graphic>
          </wp:inline>
        </w:drawing>
      </w:r>
    </w:p>
    <w:p w14:paraId="61ECAB90" w14:textId="77777777" w:rsidR="00BA06E5" w:rsidRDefault="00BA06E5" w:rsidP="00D21CF6">
      <w:pPr>
        <w:spacing w:after="0"/>
        <w:ind w:firstLine="0"/>
        <w:jc w:val="center"/>
        <w:rPr>
          <w:sz w:val="20"/>
          <w:szCs w:val="20"/>
        </w:rPr>
      </w:pPr>
      <w:r w:rsidRPr="00F553E0">
        <w:rPr>
          <w:b/>
          <w:sz w:val="20"/>
          <w:szCs w:val="20"/>
        </w:rPr>
        <w:t>Fonte:</w:t>
      </w:r>
      <w:r w:rsidRPr="00F553E0">
        <w:rPr>
          <w:sz w:val="20"/>
          <w:szCs w:val="20"/>
        </w:rPr>
        <w:t xml:space="preserve"> Autoria Própria</w:t>
      </w:r>
    </w:p>
    <w:p w14:paraId="4F7EA594" w14:textId="77777777" w:rsidR="00BA06E5" w:rsidRDefault="00BA06E5" w:rsidP="00BA06E5">
      <w:pPr>
        <w:jc w:val="center"/>
        <w:rPr>
          <w:sz w:val="20"/>
          <w:szCs w:val="20"/>
        </w:rPr>
      </w:pPr>
    </w:p>
    <w:p w14:paraId="48A2F8AE" w14:textId="22E34124" w:rsidR="00BA06E5" w:rsidRDefault="00BA06E5" w:rsidP="00BA06E5">
      <w:pPr>
        <w:spacing w:after="0"/>
      </w:pPr>
      <w:r>
        <w:t>Os resultados deste item se mostraram bem claros quanto o não reconhecimento ao trabalhador, e o quanto os mesmos se sentem desvalorizados e nem nenhum tipo de reconhecimento.</w:t>
      </w:r>
    </w:p>
    <w:p w14:paraId="0346D314" w14:textId="77777777" w:rsidR="00BA06E5" w:rsidRDefault="00BA06E5" w:rsidP="00BA06E5">
      <w:pPr>
        <w:spacing w:after="0"/>
      </w:pPr>
    </w:p>
    <w:p w14:paraId="2F2B03DA" w14:textId="77777777" w:rsidR="00BA06E5" w:rsidRDefault="00BA06E5" w:rsidP="00BA06E5">
      <w:pPr>
        <w:spacing w:after="0"/>
        <w:ind w:firstLine="0"/>
        <w:rPr>
          <w:u w:val="single"/>
        </w:rPr>
      </w:pPr>
      <w:r w:rsidRPr="000634B1">
        <w:rPr>
          <w:u w:val="single"/>
        </w:rPr>
        <w:t>Respostas:</w:t>
      </w:r>
    </w:p>
    <w:p w14:paraId="203F9777" w14:textId="77777777" w:rsidR="00BA06E5" w:rsidRPr="00BA06E5" w:rsidRDefault="00BA06E5" w:rsidP="00BA06E5">
      <w:pPr>
        <w:pStyle w:val="PargrafodaLista"/>
        <w:numPr>
          <w:ilvl w:val="0"/>
          <w:numId w:val="41"/>
        </w:numPr>
        <w:spacing w:after="0"/>
        <w:ind w:left="284" w:hanging="284"/>
        <w:rPr>
          <w:color w:val="202124"/>
          <w:spacing w:val="2"/>
          <w:shd w:val="clear" w:color="auto" w:fill="FFFFFF"/>
        </w:rPr>
      </w:pPr>
      <w:r w:rsidRPr="00BA06E5">
        <w:rPr>
          <w:color w:val="202124"/>
          <w:spacing w:val="2"/>
          <w:shd w:val="clear" w:color="auto" w:fill="FFFFFF"/>
        </w:rPr>
        <w:t>Você se sente valorizado pela empresa? Não 70%, sim 17,5%, talvez 12,5%.</w:t>
      </w:r>
    </w:p>
    <w:p w14:paraId="42A27ED5" w14:textId="77777777" w:rsidR="00BA06E5" w:rsidRPr="00BA06E5" w:rsidRDefault="00BA06E5" w:rsidP="00BA06E5">
      <w:pPr>
        <w:pStyle w:val="PargrafodaLista"/>
        <w:numPr>
          <w:ilvl w:val="0"/>
          <w:numId w:val="41"/>
        </w:numPr>
        <w:spacing w:after="0"/>
        <w:ind w:left="284" w:hanging="284"/>
        <w:rPr>
          <w:color w:val="202124"/>
          <w:spacing w:val="2"/>
          <w:shd w:val="clear" w:color="auto" w:fill="FFFFFF"/>
        </w:rPr>
      </w:pPr>
      <w:r w:rsidRPr="00BA06E5">
        <w:rPr>
          <w:color w:val="202124"/>
          <w:spacing w:val="2"/>
          <w:shd w:val="clear" w:color="auto" w:fill="FFFFFF"/>
        </w:rPr>
        <w:t>Você considera que o seu potencial de realização profissional tem sido adequadamente aproveitado? Nunca 57,5%, quase sempre 20%, raramente 11,2%, sempre 8,8%, não tenho opinião 2,5%.</w:t>
      </w:r>
    </w:p>
    <w:p w14:paraId="6EE8799B" w14:textId="77777777" w:rsidR="00BA06E5" w:rsidRPr="00BA06E5" w:rsidRDefault="00BA06E5" w:rsidP="00BA06E5">
      <w:pPr>
        <w:pStyle w:val="PargrafodaLista"/>
        <w:numPr>
          <w:ilvl w:val="0"/>
          <w:numId w:val="41"/>
        </w:numPr>
        <w:spacing w:after="0"/>
        <w:ind w:left="284" w:hanging="284"/>
        <w:rPr>
          <w:color w:val="202124"/>
          <w:spacing w:val="2"/>
          <w:shd w:val="clear" w:color="auto" w:fill="FFFFFF"/>
        </w:rPr>
      </w:pPr>
      <w:r w:rsidRPr="00BA06E5">
        <w:rPr>
          <w:color w:val="202124"/>
          <w:spacing w:val="2"/>
          <w:shd w:val="clear" w:color="auto" w:fill="FFFFFF"/>
        </w:rPr>
        <w:t>A empresa reconhece os bons funcionários? Nunca 58,8%, quase sempre 16,2%, raramente 15%, sempre 7,5%, não tenho opinião 2,5%.</w:t>
      </w:r>
    </w:p>
    <w:p w14:paraId="678E3368" w14:textId="1ADB3D2C" w:rsidR="00BA06E5" w:rsidRDefault="00BA06E5" w:rsidP="00BA06E5">
      <w:pPr>
        <w:pStyle w:val="PargrafodaLista"/>
        <w:numPr>
          <w:ilvl w:val="0"/>
          <w:numId w:val="41"/>
        </w:numPr>
        <w:spacing w:after="0"/>
        <w:ind w:left="284" w:hanging="284"/>
        <w:rPr>
          <w:color w:val="202124"/>
          <w:spacing w:val="2"/>
          <w:shd w:val="clear" w:color="auto" w:fill="FFFFFF"/>
        </w:rPr>
      </w:pPr>
      <w:r w:rsidRPr="00BA06E5">
        <w:rPr>
          <w:color w:val="202124"/>
          <w:spacing w:val="2"/>
          <w:shd w:val="clear" w:color="auto" w:fill="FFFFFF"/>
        </w:rPr>
        <w:t>Os funcionários da empresa sentem-se seguros quanto à estabilidade no emprego? Não 70%, sim 13,8%, talvez 12,5%, sim 3,8%.</w:t>
      </w:r>
    </w:p>
    <w:p w14:paraId="67C68DEF" w14:textId="77777777" w:rsidR="008F3F30" w:rsidRDefault="008F3F30" w:rsidP="008F3F30">
      <w:pPr>
        <w:pStyle w:val="PargrafodaLista"/>
        <w:spacing w:after="0"/>
        <w:ind w:left="284" w:firstLine="0"/>
        <w:rPr>
          <w:color w:val="202124"/>
          <w:spacing w:val="2"/>
          <w:shd w:val="clear" w:color="auto" w:fill="FFFFFF"/>
        </w:rPr>
      </w:pPr>
    </w:p>
    <w:p w14:paraId="0E419377" w14:textId="489E0CCC" w:rsidR="00BA06E5" w:rsidRDefault="00BA06E5" w:rsidP="00BA06E5">
      <w:pPr>
        <w:spacing w:after="0"/>
        <w:rPr>
          <w:color w:val="202124"/>
          <w:spacing w:val="2"/>
          <w:shd w:val="clear" w:color="auto" w:fill="FFFFFF"/>
        </w:rPr>
      </w:pPr>
    </w:p>
    <w:p w14:paraId="254BD62E" w14:textId="1EBA1DF1" w:rsidR="00BA06E5" w:rsidRDefault="009244C3" w:rsidP="00242649">
      <w:pPr>
        <w:pStyle w:val="Ttulo2"/>
        <w:rPr>
          <w:shd w:val="clear" w:color="auto" w:fill="FFFFFF"/>
        </w:rPr>
      </w:pPr>
      <w:r>
        <w:rPr>
          <w:shd w:val="clear" w:color="auto" w:fill="FFFFFF"/>
        </w:rPr>
        <w:t xml:space="preserve"> </w:t>
      </w:r>
      <w:bookmarkStart w:id="237" w:name="_Toc54692128"/>
      <w:r w:rsidR="000813EF">
        <w:rPr>
          <w:shd w:val="clear" w:color="auto" w:fill="FFFFFF"/>
        </w:rPr>
        <w:t>QUANTIDADE E QUALIDADE NO TRABALHO</w:t>
      </w:r>
      <w:bookmarkEnd w:id="237"/>
      <w:r w:rsidR="00BA06E5" w:rsidRPr="0062645B">
        <w:rPr>
          <w:shd w:val="clear" w:color="auto" w:fill="FFFFFF"/>
        </w:rPr>
        <w:t xml:space="preserve">  </w:t>
      </w:r>
    </w:p>
    <w:p w14:paraId="6964562F" w14:textId="308D9552" w:rsidR="00BA06E5" w:rsidRDefault="00BA06E5" w:rsidP="009E1FB9">
      <w:pPr>
        <w:spacing w:after="0"/>
        <w:rPr>
          <w:color w:val="202124"/>
          <w:spacing w:val="2"/>
          <w:shd w:val="clear" w:color="auto" w:fill="FFFFFF"/>
        </w:rPr>
      </w:pPr>
      <w:r>
        <w:rPr>
          <w:color w:val="202124"/>
          <w:spacing w:val="2"/>
          <w:shd w:val="clear" w:color="auto" w:fill="FFFFFF"/>
        </w:rPr>
        <w:t>Nesta fase os colaboradores foram questionados sobre a satisfação em relação a quantidade de tarefas executadas e a reconhecimento da qualidade do desenvolvimento das mesmas.</w:t>
      </w:r>
    </w:p>
    <w:p w14:paraId="42A63438" w14:textId="1CE61621" w:rsidR="002453C3" w:rsidRDefault="002453C3" w:rsidP="009E1FB9">
      <w:pPr>
        <w:spacing w:after="0"/>
        <w:rPr>
          <w:color w:val="202124"/>
          <w:spacing w:val="2"/>
          <w:shd w:val="clear" w:color="auto" w:fill="FFFFFF"/>
        </w:rPr>
      </w:pPr>
    </w:p>
    <w:p w14:paraId="41EBB320" w14:textId="3CB157FD" w:rsidR="002453C3" w:rsidRDefault="002453C3" w:rsidP="009E1FB9">
      <w:pPr>
        <w:spacing w:after="0"/>
        <w:rPr>
          <w:color w:val="202124"/>
          <w:spacing w:val="2"/>
          <w:shd w:val="clear" w:color="auto" w:fill="FFFFFF"/>
        </w:rPr>
      </w:pPr>
    </w:p>
    <w:p w14:paraId="7A8957C7" w14:textId="19CDE827" w:rsidR="002453C3" w:rsidRDefault="002453C3" w:rsidP="009E1FB9">
      <w:pPr>
        <w:spacing w:after="0"/>
        <w:rPr>
          <w:color w:val="202124"/>
          <w:spacing w:val="2"/>
          <w:shd w:val="clear" w:color="auto" w:fill="FFFFFF"/>
        </w:rPr>
      </w:pPr>
    </w:p>
    <w:p w14:paraId="0B4FED0C" w14:textId="22C0C46C" w:rsidR="002453C3" w:rsidRDefault="002453C3" w:rsidP="009E1FB9">
      <w:pPr>
        <w:spacing w:after="0"/>
        <w:rPr>
          <w:color w:val="202124"/>
          <w:spacing w:val="2"/>
          <w:shd w:val="clear" w:color="auto" w:fill="FFFFFF"/>
        </w:rPr>
      </w:pPr>
    </w:p>
    <w:p w14:paraId="583C29F7" w14:textId="0815B2AC" w:rsidR="002453C3" w:rsidRDefault="002453C3" w:rsidP="003E42AE">
      <w:pPr>
        <w:pStyle w:val="Ttulo5"/>
        <w:rPr>
          <w:color w:val="202124"/>
          <w:spacing w:val="2"/>
          <w:shd w:val="clear" w:color="auto" w:fill="FFFFFF"/>
        </w:rPr>
      </w:pPr>
      <w:r w:rsidRPr="00690B72">
        <w:rPr>
          <w:b/>
        </w:rPr>
        <w:t>F</w:t>
      </w:r>
      <w:r>
        <w:rPr>
          <w:b/>
        </w:rPr>
        <w:t>igura 25</w:t>
      </w:r>
      <w:r w:rsidRPr="00690B72">
        <w:t xml:space="preserve"> – Questionário: Pergunta </w:t>
      </w:r>
      <w:r>
        <w:t>25</w:t>
      </w:r>
    </w:p>
    <w:p w14:paraId="494B411C" w14:textId="2C049C24" w:rsidR="00BA06E5" w:rsidRDefault="002453C3" w:rsidP="00FB4A0A">
      <w:pPr>
        <w:spacing w:after="0"/>
        <w:ind w:left="-709" w:firstLine="0"/>
        <w:jc w:val="center"/>
        <w:rPr>
          <w:color w:val="202124"/>
          <w:spacing w:val="2"/>
          <w:shd w:val="clear" w:color="auto" w:fill="FFFFFF"/>
        </w:rPr>
      </w:pPr>
      <w:r>
        <w:rPr>
          <w:noProof/>
          <w:color w:val="202124"/>
          <w:spacing w:val="2"/>
          <w:shd w:val="clear" w:color="auto" w:fill="FFFFFF"/>
          <w:lang w:eastAsia="pt-BR"/>
        </w:rPr>
        <w:drawing>
          <wp:inline distT="0" distB="0" distL="0" distR="0" wp14:anchorId="750BE719" wp14:editId="6FC1D527">
            <wp:extent cx="4168140" cy="1892300"/>
            <wp:effectExtent l="0" t="0" r="3810" b="0"/>
            <wp:docPr id="70" name="Imagem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168140" cy="1892300"/>
                    </a:xfrm>
                    <a:prstGeom prst="rect">
                      <a:avLst/>
                    </a:prstGeom>
                    <a:noFill/>
                    <a:ln>
                      <a:noFill/>
                    </a:ln>
                  </pic:spPr>
                </pic:pic>
              </a:graphicData>
            </a:graphic>
          </wp:inline>
        </w:drawing>
      </w:r>
    </w:p>
    <w:p w14:paraId="7DB663AB" w14:textId="50E49BCA" w:rsidR="002453C3" w:rsidRDefault="002453C3" w:rsidP="002453C3">
      <w:pPr>
        <w:spacing w:after="0"/>
        <w:ind w:firstLine="0"/>
        <w:jc w:val="center"/>
        <w:rPr>
          <w:sz w:val="20"/>
          <w:szCs w:val="20"/>
        </w:rPr>
      </w:pPr>
      <w:r w:rsidRPr="00F553E0">
        <w:rPr>
          <w:b/>
          <w:sz w:val="20"/>
          <w:szCs w:val="20"/>
        </w:rPr>
        <w:t>Fonte:</w:t>
      </w:r>
      <w:r w:rsidRPr="00F553E0">
        <w:rPr>
          <w:sz w:val="20"/>
          <w:szCs w:val="20"/>
        </w:rPr>
        <w:t xml:space="preserve"> Autoria Própria</w:t>
      </w:r>
    </w:p>
    <w:p w14:paraId="6D396321" w14:textId="294C0C1F" w:rsidR="002453C3" w:rsidRDefault="002453C3" w:rsidP="002453C3">
      <w:pPr>
        <w:spacing w:after="0"/>
        <w:ind w:firstLine="0"/>
        <w:jc w:val="center"/>
        <w:rPr>
          <w:sz w:val="20"/>
          <w:szCs w:val="20"/>
        </w:rPr>
      </w:pPr>
    </w:p>
    <w:p w14:paraId="6579DD59" w14:textId="77777777" w:rsidR="00FB4A0A" w:rsidRDefault="00FB4A0A" w:rsidP="002453C3">
      <w:pPr>
        <w:spacing w:after="0"/>
        <w:ind w:firstLine="0"/>
        <w:jc w:val="center"/>
        <w:rPr>
          <w:sz w:val="20"/>
          <w:szCs w:val="20"/>
        </w:rPr>
      </w:pPr>
    </w:p>
    <w:p w14:paraId="47E6E932" w14:textId="60A6E625" w:rsidR="002453C3" w:rsidRDefault="002453C3" w:rsidP="003E42AE">
      <w:pPr>
        <w:pStyle w:val="Ttulo5"/>
        <w:rPr>
          <w:color w:val="202124"/>
          <w:spacing w:val="2"/>
          <w:shd w:val="clear" w:color="auto" w:fill="FFFFFF"/>
        </w:rPr>
      </w:pPr>
      <w:r w:rsidRPr="00690B72">
        <w:rPr>
          <w:b/>
        </w:rPr>
        <w:t>F</w:t>
      </w:r>
      <w:r>
        <w:rPr>
          <w:b/>
        </w:rPr>
        <w:t>igura 26</w:t>
      </w:r>
      <w:r w:rsidRPr="00690B72">
        <w:t xml:space="preserve"> – Questionário: Pergunta </w:t>
      </w:r>
      <w:r>
        <w:t>26</w:t>
      </w:r>
    </w:p>
    <w:p w14:paraId="670DA88F" w14:textId="18AE5017" w:rsidR="00BA06E5" w:rsidRDefault="00FB4A0A" w:rsidP="00BA06E5">
      <w:pPr>
        <w:spacing w:after="0"/>
        <w:ind w:firstLine="0"/>
        <w:jc w:val="center"/>
        <w:rPr>
          <w:color w:val="202124"/>
          <w:spacing w:val="2"/>
          <w:shd w:val="clear" w:color="auto" w:fill="FFFFFF"/>
        </w:rPr>
      </w:pPr>
      <w:r>
        <w:rPr>
          <w:noProof/>
          <w:color w:val="202124"/>
          <w:spacing w:val="2"/>
          <w:shd w:val="clear" w:color="auto" w:fill="FFFFFF"/>
          <w:lang w:eastAsia="pt-BR"/>
        </w:rPr>
        <w:drawing>
          <wp:inline distT="0" distB="0" distL="0" distR="0" wp14:anchorId="52E5D90D" wp14:editId="431B0584">
            <wp:extent cx="4295775" cy="1771650"/>
            <wp:effectExtent l="0" t="0" r="9525" b="0"/>
            <wp:docPr id="72" name="Imagem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295775" cy="1771650"/>
                    </a:xfrm>
                    <a:prstGeom prst="rect">
                      <a:avLst/>
                    </a:prstGeom>
                    <a:noFill/>
                    <a:ln>
                      <a:noFill/>
                    </a:ln>
                  </pic:spPr>
                </pic:pic>
              </a:graphicData>
            </a:graphic>
          </wp:inline>
        </w:drawing>
      </w:r>
    </w:p>
    <w:p w14:paraId="1BF01330" w14:textId="673D238D" w:rsidR="00FB4A0A" w:rsidRDefault="00FB4A0A" w:rsidP="00FB4A0A">
      <w:pPr>
        <w:spacing w:after="0"/>
        <w:ind w:firstLine="0"/>
        <w:jc w:val="center"/>
        <w:rPr>
          <w:sz w:val="20"/>
          <w:szCs w:val="20"/>
        </w:rPr>
      </w:pPr>
      <w:r w:rsidRPr="00F553E0">
        <w:rPr>
          <w:b/>
          <w:sz w:val="20"/>
          <w:szCs w:val="20"/>
        </w:rPr>
        <w:t>Fonte:</w:t>
      </w:r>
      <w:r w:rsidRPr="00F553E0">
        <w:rPr>
          <w:sz w:val="20"/>
          <w:szCs w:val="20"/>
        </w:rPr>
        <w:t xml:space="preserve"> Autoria Própria</w:t>
      </w:r>
    </w:p>
    <w:p w14:paraId="2F89D0DC" w14:textId="42028B24" w:rsidR="00FB4A0A" w:rsidRDefault="00FB4A0A" w:rsidP="00FB4A0A">
      <w:pPr>
        <w:spacing w:after="0"/>
        <w:ind w:firstLine="0"/>
        <w:jc w:val="center"/>
        <w:rPr>
          <w:sz w:val="20"/>
          <w:szCs w:val="20"/>
        </w:rPr>
      </w:pPr>
    </w:p>
    <w:p w14:paraId="76A0C5DB" w14:textId="77777777" w:rsidR="00FB4A0A" w:rsidRDefault="00FB4A0A" w:rsidP="00FB4A0A">
      <w:pPr>
        <w:spacing w:after="0"/>
        <w:ind w:firstLine="0"/>
        <w:jc w:val="center"/>
        <w:rPr>
          <w:sz w:val="20"/>
          <w:szCs w:val="20"/>
        </w:rPr>
      </w:pPr>
    </w:p>
    <w:p w14:paraId="72434DA8" w14:textId="6B205C35" w:rsidR="00FB4A0A" w:rsidRDefault="00FB4A0A" w:rsidP="003E42AE">
      <w:pPr>
        <w:pStyle w:val="Ttulo5"/>
        <w:rPr>
          <w:color w:val="202124"/>
          <w:spacing w:val="2"/>
          <w:shd w:val="clear" w:color="auto" w:fill="FFFFFF"/>
        </w:rPr>
      </w:pPr>
      <w:r w:rsidRPr="00690B72">
        <w:rPr>
          <w:b/>
        </w:rPr>
        <w:t>F</w:t>
      </w:r>
      <w:r>
        <w:rPr>
          <w:b/>
        </w:rPr>
        <w:t>igura 27</w:t>
      </w:r>
      <w:r w:rsidRPr="00690B72">
        <w:t xml:space="preserve"> – Questionário: Pergunta </w:t>
      </w:r>
      <w:r>
        <w:t>27</w:t>
      </w:r>
    </w:p>
    <w:p w14:paraId="12086A8A" w14:textId="038E84D4" w:rsidR="00BA06E5" w:rsidRDefault="00FB4A0A" w:rsidP="009418B8">
      <w:pPr>
        <w:spacing w:after="0"/>
        <w:ind w:left="-426" w:firstLine="0"/>
        <w:jc w:val="center"/>
        <w:rPr>
          <w:color w:val="202124"/>
          <w:spacing w:val="2"/>
          <w:shd w:val="clear" w:color="auto" w:fill="FFFFFF"/>
        </w:rPr>
      </w:pPr>
      <w:r>
        <w:rPr>
          <w:noProof/>
          <w:color w:val="202124"/>
          <w:spacing w:val="2"/>
          <w:shd w:val="clear" w:color="auto" w:fill="FFFFFF"/>
          <w:lang w:eastAsia="pt-BR"/>
        </w:rPr>
        <w:drawing>
          <wp:inline distT="0" distB="0" distL="0" distR="0" wp14:anchorId="3C9CE4C8" wp14:editId="12557485">
            <wp:extent cx="4061637" cy="1901478"/>
            <wp:effectExtent l="0" t="0" r="0" b="3810"/>
            <wp:docPr id="73" name="Imagem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067431" cy="1904190"/>
                    </a:xfrm>
                    <a:prstGeom prst="rect">
                      <a:avLst/>
                    </a:prstGeom>
                    <a:noFill/>
                    <a:ln>
                      <a:noFill/>
                    </a:ln>
                  </pic:spPr>
                </pic:pic>
              </a:graphicData>
            </a:graphic>
          </wp:inline>
        </w:drawing>
      </w:r>
    </w:p>
    <w:p w14:paraId="52FA9DC0" w14:textId="77777777" w:rsidR="00FB4A0A" w:rsidRDefault="00FB4A0A" w:rsidP="00FB4A0A">
      <w:pPr>
        <w:spacing w:after="0"/>
        <w:ind w:firstLine="0"/>
        <w:jc w:val="center"/>
        <w:rPr>
          <w:sz w:val="20"/>
          <w:szCs w:val="20"/>
        </w:rPr>
      </w:pPr>
      <w:r w:rsidRPr="00F553E0">
        <w:rPr>
          <w:b/>
          <w:sz w:val="20"/>
          <w:szCs w:val="20"/>
        </w:rPr>
        <w:t>Fonte:</w:t>
      </w:r>
      <w:r w:rsidRPr="00F553E0">
        <w:rPr>
          <w:sz w:val="20"/>
          <w:szCs w:val="20"/>
        </w:rPr>
        <w:t xml:space="preserve"> Autoria Própria</w:t>
      </w:r>
    </w:p>
    <w:p w14:paraId="0D8A60F5" w14:textId="5BA13150" w:rsidR="00FB4A0A" w:rsidRDefault="00FB4A0A" w:rsidP="00BA06E5">
      <w:pPr>
        <w:spacing w:after="0"/>
        <w:ind w:firstLine="0"/>
        <w:jc w:val="center"/>
        <w:rPr>
          <w:color w:val="202124"/>
          <w:spacing w:val="2"/>
          <w:shd w:val="clear" w:color="auto" w:fill="FFFFFF"/>
        </w:rPr>
      </w:pPr>
    </w:p>
    <w:p w14:paraId="51EDA147" w14:textId="48988FD4" w:rsidR="00FB4A0A" w:rsidRDefault="00FB4A0A" w:rsidP="00BA06E5">
      <w:pPr>
        <w:spacing w:after="0"/>
        <w:ind w:firstLine="0"/>
        <w:jc w:val="center"/>
        <w:rPr>
          <w:color w:val="202124"/>
          <w:spacing w:val="2"/>
          <w:shd w:val="clear" w:color="auto" w:fill="FFFFFF"/>
        </w:rPr>
      </w:pPr>
    </w:p>
    <w:p w14:paraId="1FD29E5F" w14:textId="60B7AA1B" w:rsidR="00FB4A0A" w:rsidRDefault="00FB4A0A" w:rsidP="00BA06E5">
      <w:pPr>
        <w:spacing w:after="0"/>
        <w:ind w:firstLine="0"/>
        <w:jc w:val="center"/>
        <w:rPr>
          <w:color w:val="202124"/>
          <w:spacing w:val="2"/>
          <w:shd w:val="clear" w:color="auto" w:fill="FFFFFF"/>
        </w:rPr>
      </w:pPr>
    </w:p>
    <w:p w14:paraId="0105AA20" w14:textId="7E646EEA" w:rsidR="00FB4A0A" w:rsidRDefault="00FB4A0A" w:rsidP="00FB4A0A">
      <w:pPr>
        <w:spacing w:after="0"/>
        <w:ind w:firstLine="0"/>
        <w:jc w:val="center"/>
        <w:rPr>
          <w:color w:val="202124"/>
          <w:spacing w:val="2"/>
          <w:shd w:val="clear" w:color="auto" w:fill="FFFFFF"/>
        </w:rPr>
      </w:pPr>
      <w:r w:rsidRPr="00690B72">
        <w:rPr>
          <w:b/>
          <w:sz w:val="20"/>
          <w:szCs w:val="20"/>
        </w:rPr>
        <w:t>F</w:t>
      </w:r>
      <w:r>
        <w:rPr>
          <w:b/>
          <w:sz w:val="20"/>
          <w:szCs w:val="20"/>
        </w:rPr>
        <w:t>igura 28</w:t>
      </w:r>
      <w:r w:rsidRPr="00690B72">
        <w:rPr>
          <w:sz w:val="20"/>
          <w:szCs w:val="20"/>
        </w:rPr>
        <w:t xml:space="preserve"> – Questionário: Pergunta </w:t>
      </w:r>
      <w:r>
        <w:rPr>
          <w:sz w:val="20"/>
          <w:szCs w:val="20"/>
        </w:rPr>
        <w:t>28</w:t>
      </w:r>
    </w:p>
    <w:p w14:paraId="67EBFBE2" w14:textId="40E9626C" w:rsidR="00BA06E5" w:rsidRDefault="00FB4A0A" w:rsidP="00FB4A0A">
      <w:pPr>
        <w:spacing w:after="0"/>
        <w:ind w:firstLine="0"/>
        <w:jc w:val="center"/>
        <w:rPr>
          <w:color w:val="202124"/>
          <w:spacing w:val="2"/>
          <w:shd w:val="clear" w:color="auto" w:fill="FFFFFF"/>
        </w:rPr>
      </w:pPr>
      <w:r>
        <w:rPr>
          <w:noProof/>
          <w:color w:val="202124"/>
          <w:spacing w:val="2"/>
          <w:shd w:val="clear" w:color="auto" w:fill="FFFFFF"/>
          <w:lang w:eastAsia="pt-BR"/>
        </w:rPr>
        <w:drawing>
          <wp:inline distT="0" distB="0" distL="0" distR="0" wp14:anchorId="466B132A" wp14:editId="79D9103B">
            <wp:extent cx="3923665" cy="1828800"/>
            <wp:effectExtent l="0" t="0" r="635" b="0"/>
            <wp:docPr id="74" name="Imagem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923665" cy="1828800"/>
                    </a:xfrm>
                    <a:prstGeom prst="rect">
                      <a:avLst/>
                    </a:prstGeom>
                    <a:noFill/>
                    <a:ln>
                      <a:noFill/>
                    </a:ln>
                  </pic:spPr>
                </pic:pic>
              </a:graphicData>
            </a:graphic>
          </wp:inline>
        </w:drawing>
      </w:r>
    </w:p>
    <w:p w14:paraId="23326B3B" w14:textId="77777777" w:rsidR="00FB4A0A" w:rsidRDefault="00FB4A0A" w:rsidP="00FB4A0A">
      <w:pPr>
        <w:spacing w:after="0"/>
        <w:ind w:firstLine="0"/>
        <w:jc w:val="center"/>
        <w:rPr>
          <w:sz w:val="20"/>
          <w:szCs w:val="20"/>
        </w:rPr>
      </w:pPr>
      <w:r w:rsidRPr="00F553E0">
        <w:rPr>
          <w:b/>
          <w:sz w:val="20"/>
          <w:szCs w:val="20"/>
        </w:rPr>
        <w:t>Fonte:</w:t>
      </w:r>
      <w:r w:rsidRPr="00F553E0">
        <w:rPr>
          <w:sz w:val="20"/>
          <w:szCs w:val="20"/>
        </w:rPr>
        <w:t xml:space="preserve"> Autoria Própria</w:t>
      </w:r>
    </w:p>
    <w:p w14:paraId="5471B37B" w14:textId="20EA3F32" w:rsidR="00FB4A0A" w:rsidRDefault="00FB4A0A" w:rsidP="00FB4A0A">
      <w:pPr>
        <w:spacing w:after="0"/>
        <w:ind w:firstLine="0"/>
        <w:jc w:val="center"/>
        <w:rPr>
          <w:color w:val="202124"/>
          <w:spacing w:val="2"/>
          <w:shd w:val="clear" w:color="auto" w:fill="FFFFFF"/>
        </w:rPr>
      </w:pPr>
    </w:p>
    <w:p w14:paraId="55871803" w14:textId="45C40A82" w:rsidR="00FB4A0A" w:rsidRDefault="00FB4A0A" w:rsidP="00FB4A0A">
      <w:pPr>
        <w:spacing w:after="0"/>
        <w:ind w:firstLine="0"/>
        <w:jc w:val="center"/>
        <w:rPr>
          <w:color w:val="202124"/>
          <w:spacing w:val="2"/>
          <w:shd w:val="clear" w:color="auto" w:fill="FFFFFF"/>
        </w:rPr>
      </w:pPr>
      <w:r w:rsidRPr="00690B72">
        <w:rPr>
          <w:b/>
          <w:sz w:val="20"/>
          <w:szCs w:val="20"/>
        </w:rPr>
        <w:t>F</w:t>
      </w:r>
      <w:r>
        <w:rPr>
          <w:b/>
          <w:sz w:val="20"/>
          <w:szCs w:val="20"/>
        </w:rPr>
        <w:t>igura 29</w:t>
      </w:r>
      <w:r w:rsidRPr="00690B72">
        <w:rPr>
          <w:sz w:val="20"/>
          <w:szCs w:val="20"/>
        </w:rPr>
        <w:t xml:space="preserve"> – Questionário: Pergunta </w:t>
      </w:r>
      <w:r>
        <w:rPr>
          <w:sz w:val="20"/>
          <w:szCs w:val="20"/>
        </w:rPr>
        <w:t>29</w:t>
      </w:r>
    </w:p>
    <w:p w14:paraId="632AFF71" w14:textId="10967F5C" w:rsidR="00BA06E5" w:rsidRDefault="00FB4A0A" w:rsidP="009418B8">
      <w:pPr>
        <w:spacing w:after="0"/>
        <w:ind w:left="-284" w:firstLine="0"/>
        <w:jc w:val="center"/>
        <w:rPr>
          <w:color w:val="202124"/>
          <w:spacing w:val="2"/>
          <w:shd w:val="clear" w:color="auto" w:fill="FFFFFF"/>
        </w:rPr>
      </w:pPr>
      <w:r>
        <w:rPr>
          <w:noProof/>
          <w:color w:val="202124"/>
          <w:spacing w:val="2"/>
          <w:shd w:val="clear" w:color="auto" w:fill="FFFFFF"/>
          <w:lang w:eastAsia="pt-BR"/>
        </w:rPr>
        <w:drawing>
          <wp:inline distT="0" distB="0" distL="0" distR="0" wp14:anchorId="00AE18A9" wp14:editId="774E4413">
            <wp:extent cx="3816985" cy="1871345"/>
            <wp:effectExtent l="0" t="0" r="0" b="0"/>
            <wp:docPr id="75" name="Imagem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816985" cy="1871345"/>
                    </a:xfrm>
                    <a:prstGeom prst="rect">
                      <a:avLst/>
                    </a:prstGeom>
                    <a:noFill/>
                    <a:ln>
                      <a:noFill/>
                    </a:ln>
                  </pic:spPr>
                </pic:pic>
              </a:graphicData>
            </a:graphic>
          </wp:inline>
        </w:drawing>
      </w:r>
    </w:p>
    <w:p w14:paraId="039672F0" w14:textId="4E979098" w:rsidR="00BA06E5" w:rsidRDefault="00BA06E5" w:rsidP="00FB4A0A">
      <w:pPr>
        <w:spacing w:after="0"/>
        <w:ind w:firstLine="0"/>
        <w:jc w:val="center"/>
        <w:rPr>
          <w:sz w:val="20"/>
          <w:szCs w:val="20"/>
        </w:rPr>
      </w:pPr>
      <w:r w:rsidRPr="00F553E0">
        <w:rPr>
          <w:b/>
          <w:sz w:val="20"/>
          <w:szCs w:val="20"/>
        </w:rPr>
        <w:t>Fonte:</w:t>
      </w:r>
      <w:r w:rsidRPr="00F553E0">
        <w:rPr>
          <w:sz w:val="20"/>
          <w:szCs w:val="20"/>
        </w:rPr>
        <w:t xml:space="preserve"> Autoria Própria</w:t>
      </w:r>
    </w:p>
    <w:p w14:paraId="2793079D" w14:textId="77777777" w:rsidR="00BA06E5" w:rsidRDefault="00BA06E5" w:rsidP="00BA06E5">
      <w:pPr>
        <w:ind w:firstLine="0"/>
        <w:jc w:val="center"/>
        <w:rPr>
          <w:sz w:val="20"/>
          <w:szCs w:val="20"/>
        </w:rPr>
      </w:pPr>
    </w:p>
    <w:p w14:paraId="3DC40F58" w14:textId="2610E0A2" w:rsidR="00BA06E5" w:rsidRDefault="00BA06E5" w:rsidP="00BA06E5">
      <w:pPr>
        <w:spacing w:after="0"/>
      </w:pPr>
      <w:r>
        <w:t>Baseado nas respostas os colaboradores estão insatisfeitos com a quantidade de tarefas que precisam executar, afirmam que não são reconhecidos pela qualidade dos serviços prestados que a empresa se preocupa mais com a quantidade de trabalho exercido, acham que os serviços prestados ao cliente são insuficientes e que a empresa pode oferecer outros meios de atendimento ao cliente para possíveis melhorias e que suas tarefas podem ser melhoradas.</w:t>
      </w:r>
    </w:p>
    <w:p w14:paraId="70867287" w14:textId="77777777" w:rsidR="00BA06E5" w:rsidRDefault="00BA06E5" w:rsidP="00BA06E5">
      <w:pPr>
        <w:spacing w:after="0"/>
      </w:pPr>
    </w:p>
    <w:p w14:paraId="258D789D" w14:textId="77777777" w:rsidR="00BA06E5" w:rsidRDefault="00BA06E5" w:rsidP="00BA06E5">
      <w:pPr>
        <w:spacing w:after="0"/>
        <w:ind w:firstLine="0"/>
        <w:rPr>
          <w:u w:val="single"/>
        </w:rPr>
      </w:pPr>
      <w:r w:rsidRPr="00BF62E0">
        <w:rPr>
          <w:u w:val="single"/>
        </w:rPr>
        <w:t>Respostas:</w:t>
      </w:r>
    </w:p>
    <w:p w14:paraId="3F58EA1D" w14:textId="77777777" w:rsidR="00BA06E5" w:rsidRPr="00BF62E0" w:rsidRDefault="00BA06E5" w:rsidP="00BA06E5">
      <w:pPr>
        <w:pStyle w:val="PargrafodaLista"/>
        <w:numPr>
          <w:ilvl w:val="0"/>
          <w:numId w:val="42"/>
        </w:numPr>
        <w:spacing w:after="0"/>
        <w:ind w:left="284" w:hanging="284"/>
        <w:rPr>
          <w:color w:val="202124"/>
          <w:spacing w:val="2"/>
          <w:shd w:val="clear" w:color="auto" w:fill="FFFFFF"/>
        </w:rPr>
      </w:pPr>
      <w:r w:rsidRPr="00BF62E0">
        <w:rPr>
          <w:color w:val="202124"/>
          <w:spacing w:val="2"/>
          <w:shd w:val="clear" w:color="auto" w:fill="FFFFFF"/>
        </w:rPr>
        <w:t>Você se sente satisfeito em relação ao volume de trabalho que realiza?</w:t>
      </w:r>
      <w:r>
        <w:rPr>
          <w:color w:val="202124"/>
          <w:spacing w:val="2"/>
          <w:shd w:val="clear" w:color="auto" w:fill="FFFFFF"/>
        </w:rPr>
        <w:t xml:space="preserve"> Não 73,8%, sim 18,8%, talvez 7,5%.</w:t>
      </w:r>
    </w:p>
    <w:p w14:paraId="511A3486" w14:textId="77777777" w:rsidR="00BA06E5" w:rsidRPr="00BF62E0" w:rsidRDefault="00BA06E5" w:rsidP="00BA06E5">
      <w:pPr>
        <w:pStyle w:val="PargrafodaLista"/>
        <w:numPr>
          <w:ilvl w:val="0"/>
          <w:numId w:val="42"/>
        </w:numPr>
        <w:spacing w:after="0"/>
        <w:ind w:left="284" w:hanging="284"/>
        <w:rPr>
          <w:rStyle w:val="freebirdanalyticsviewquestiontitle"/>
          <w:color w:val="202124"/>
          <w:spacing w:val="2"/>
          <w:shd w:val="clear" w:color="auto" w:fill="FFFFFF"/>
        </w:rPr>
      </w:pPr>
      <w:r w:rsidRPr="00BF62E0">
        <w:rPr>
          <w:rStyle w:val="freebirdanalyticsviewquestiontitle"/>
          <w:color w:val="202124"/>
          <w:spacing w:val="2"/>
          <w:shd w:val="clear" w:color="auto" w:fill="FFFFFF"/>
        </w:rPr>
        <w:t>A qualidade do trabalho é considerada mais importante do que a sua quantidade?</w:t>
      </w:r>
      <w:r>
        <w:rPr>
          <w:rStyle w:val="freebirdanalyticsviewquestiontitle"/>
          <w:color w:val="202124"/>
          <w:spacing w:val="2"/>
          <w:shd w:val="clear" w:color="auto" w:fill="FFFFFF"/>
        </w:rPr>
        <w:t xml:space="preserve"> Nunca 55%, sempre 21,3%, quase sempre 17,5%, raramente 6,3%.</w:t>
      </w:r>
    </w:p>
    <w:p w14:paraId="755DD849" w14:textId="77777777" w:rsidR="00BA06E5" w:rsidRPr="00BF62E0" w:rsidRDefault="00BA06E5" w:rsidP="00BA06E5">
      <w:pPr>
        <w:pStyle w:val="PargrafodaLista"/>
        <w:numPr>
          <w:ilvl w:val="0"/>
          <w:numId w:val="42"/>
        </w:numPr>
        <w:spacing w:after="0"/>
        <w:ind w:left="284" w:hanging="284"/>
        <w:rPr>
          <w:color w:val="202124"/>
          <w:spacing w:val="2"/>
          <w:shd w:val="clear" w:color="auto" w:fill="FFFFFF"/>
        </w:rPr>
      </w:pPr>
      <w:r w:rsidRPr="00BF62E0">
        <w:rPr>
          <w:color w:val="202124"/>
          <w:spacing w:val="2"/>
          <w:shd w:val="clear" w:color="auto" w:fill="FFFFFF"/>
        </w:rPr>
        <w:t>Você acha que o seu trabalho realizado atualmente poderia ser melhorado?</w:t>
      </w:r>
      <w:r>
        <w:rPr>
          <w:color w:val="202124"/>
          <w:spacing w:val="2"/>
          <w:shd w:val="clear" w:color="auto" w:fill="FFFFFF"/>
        </w:rPr>
        <w:t xml:space="preserve"> Sim 91,1%, não 5,1%, talvez 3,8%.</w:t>
      </w:r>
    </w:p>
    <w:p w14:paraId="2C3F6008" w14:textId="77777777" w:rsidR="00BA06E5" w:rsidRPr="00BF62E0" w:rsidRDefault="00BA06E5" w:rsidP="00BA06E5">
      <w:pPr>
        <w:pStyle w:val="PargrafodaLista"/>
        <w:numPr>
          <w:ilvl w:val="0"/>
          <w:numId w:val="42"/>
        </w:numPr>
        <w:spacing w:after="0"/>
        <w:ind w:left="284" w:hanging="284"/>
        <w:rPr>
          <w:color w:val="202124"/>
          <w:spacing w:val="2"/>
          <w:shd w:val="clear" w:color="auto" w:fill="FFFFFF"/>
        </w:rPr>
      </w:pPr>
      <w:r w:rsidRPr="00BF62E0">
        <w:rPr>
          <w:color w:val="202124"/>
          <w:spacing w:val="2"/>
          <w:shd w:val="clear" w:color="auto" w:fill="FFFFFF"/>
        </w:rPr>
        <w:t>Você está satisfeito com os serviços oferecidos aos clientes?</w:t>
      </w:r>
      <w:r>
        <w:rPr>
          <w:color w:val="202124"/>
          <w:spacing w:val="2"/>
          <w:shd w:val="clear" w:color="auto" w:fill="FFFFFF"/>
        </w:rPr>
        <w:t xml:space="preserve"> Não 60,3%, sim 25,6%, talvez 14,1%.</w:t>
      </w:r>
    </w:p>
    <w:p w14:paraId="1653E1F5" w14:textId="77777777" w:rsidR="00BA06E5" w:rsidRDefault="00BA06E5" w:rsidP="00BA06E5">
      <w:pPr>
        <w:pStyle w:val="PargrafodaLista"/>
        <w:numPr>
          <w:ilvl w:val="0"/>
          <w:numId w:val="42"/>
        </w:numPr>
        <w:spacing w:after="0"/>
        <w:ind w:left="284" w:hanging="284"/>
        <w:rPr>
          <w:color w:val="202124"/>
          <w:spacing w:val="2"/>
          <w:shd w:val="clear" w:color="auto" w:fill="FFFFFF"/>
        </w:rPr>
      </w:pPr>
      <w:r w:rsidRPr="00BF62E0">
        <w:rPr>
          <w:color w:val="202124"/>
          <w:spacing w:val="2"/>
          <w:shd w:val="clear" w:color="auto" w:fill="FFFFFF"/>
        </w:rPr>
        <w:t>Você acredita que é possível ter mais itens a atender aos clientes?</w:t>
      </w:r>
      <w:r>
        <w:rPr>
          <w:color w:val="202124"/>
          <w:spacing w:val="2"/>
          <w:shd w:val="clear" w:color="auto" w:fill="FFFFFF"/>
        </w:rPr>
        <w:t xml:space="preserve"> Sim 87,3%, talvez 8,9%, não 3,8%.</w:t>
      </w:r>
    </w:p>
    <w:p w14:paraId="3B617EC4" w14:textId="77777777" w:rsidR="00BA06E5" w:rsidRDefault="00BA06E5" w:rsidP="00BA06E5"/>
    <w:p w14:paraId="3A61F9CB" w14:textId="462019A0" w:rsidR="00BA06E5" w:rsidRDefault="008F3F30" w:rsidP="00242649">
      <w:pPr>
        <w:pStyle w:val="Ttulo2"/>
        <w:rPr>
          <w:shd w:val="clear" w:color="auto" w:fill="FFFFFF"/>
        </w:rPr>
      </w:pPr>
      <w:bookmarkStart w:id="238" w:name="_Toc54692129"/>
      <w:r>
        <w:rPr>
          <w:shd w:val="clear" w:color="auto" w:fill="FFFFFF"/>
        </w:rPr>
        <w:t>CARREIRA</w:t>
      </w:r>
      <w:bookmarkEnd w:id="238"/>
      <w:r>
        <w:rPr>
          <w:shd w:val="clear" w:color="auto" w:fill="FFFFFF"/>
        </w:rPr>
        <w:t xml:space="preserve"> </w:t>
      </w:r>
    </w:p>
    <w:p w14:paraId="5BB8BC02" w14:textId="77777777" w:rsidR="00BA06E5" w:rsidRDefault="00BA06E5" w:rsidP="009E1FB9">
      <w:pPr>
        <w:spacing w:after="0"/>
        <w:rPr>
          <w:shd w:val="clear" w:color="auto" w:fill="FFFFFF"/>
        </w:rPr>
      </w:pPr>
      <w:r>
        <w:rPr>
          <w:shd w:val="clear" w:color="auto" w:fill="FFFFFF"/>
        </w:rPr>
        <w:t>Questionamentos referente ao crescimento profissional na empresa, construção de carreiras e promoções.</w:t>
      </w:r>
    </w:p>
    <w:p w14:paraId="59117BB5" w14:textId="78C96269" w:rsidR="00BA06E5" w:rsidRDefault="00BA06E5" w:rsidP="00BA06E5">
      <w:pPr>
        <w:spacing w:after="0"/>
        <w:ind w:firstLine="0"/>
        <w:jc w:val="center"/>
        <w:rPr>
          <w:color w:val="202124"/>
          <w:spacing w:val="2"/>
          <w:shd w:val="clear" w:color="auto" w:fill="FFFFFF"/>
        </w:rPr>
      </w:pPr>
    </w:p>
    <w:p w14:paraId="60D13EAB" w14:textId="4C89B9D3" w:rsidR="00FB4A0A" w:rsidRDefault="00FB4A0A" w:rsidP="00BA06E5">
      <w:pPr>
        <w:spacing w:after="0"/>
        <w:ind w:firstLine="0"/>
        <w:jc w:val="center"/>
        <w:rPr>
          <w:color w:val="202124"/>
          <w:spacing w:val="2"/>
          <w:shd w:val="clear" w:color="auto" w:fill="FFFFFF"/>
        </w:rPr>
      </w:pPr>
      <w:r w:rsidRPr="00690B72">
        <w:rPr>
          <w:b/>
          <w:sz w:val="20"/>
          <w:szCs w:val="20"/>
        </w:rPr>
        <w:t>F</w:t>
      </w:r>
      <w:r>
        <w:rPr>
          <w:b/>
          <w:sz w:val="20"/>
          <w:szCs w:val="20"/>
        </w:rPr>
        <w:t xml:space="preserve">igura </w:t>
      </w:r>
      <w:r w:rsidR="00553810">
        <w:rPr>
          <w:b/>
          <w:sz w:val="20"/>
          <w:szCs w:val="20"/>
        </w:rPr>
        <w:t>30</w:t>
      </w:r>
      <w:r w:rsidRPr="00690B72">
        <w:rPr>
          <w:sz w:val="20"/>
          <w:szCs w:val="20"/>
        </w:rPr>
        <w:t xml:space="preserve"> – Questionário: Pergunta </w:t>
      </w:r>
      <w:r w:rsidR="00553810">
        <w:rPr>
          <w:sz w:val="20"/>
          <w:szCs w:val="20"/>
        </w:rPr>
        <w:t>30</w:t>
      </w:r>
    </w:p>
    <w:p w14:paraId="0EC3A693" w14:textId="27B0A4C2" w:rsidR="00BA06E5" w:rsidRDefault="00553810" w:rsidP="00BA06E5">
      <w:pPr>
        <w:spacing w:after="0"/>
        <w:ind w:firstLine="0"/>
        <w:jc w:val="center"/>
        <w:rPr>
          <w:color w:val="202124"/>
          <w:spacing w:val="2"/>
          <w:shd w:val="clear" w:color="auto" w:fill="FFFFFF"/>
        </w:rPr>
      </w:pPr>
      <w:r>
        <w:rPr>
          <w:noProof/>
          <w:color w:val="202124"/>
          <w:spacing w:val="2"/>
          <w:shd w:val="clear" w:color="auto" w:fill="FFFFFF"/>
          <w:lang w:eastAsia="pt-BR"/>
        </w:rPr>
        <w:drawing>
          <wp:inline distT="0" distB="0" distL="0" distR="0" wp14:anchorId="17FC1A13" wp14:editId="19FFA40D">
            <wp:extent cx="4029710" cy="1913890"/>
            <wp:effectExtent l="0" t="0" r="8890" b="0"/>
            <wp:docPr id="76" name="Imagem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029710" cy="1913890"/>
                    </a:xfrm>
                    <a:prstGeom prst="rect">
                      <a:avLst/>
                    </a:prstGeom>
                    <a:noFill/>
                    <a:ln>
                      <a:noFill/>
                    </a:ln>
                  </pic:spPr>
                </pic:pic>
              </a:graphicData>
            </a:graphic>
          </wp:inline>
        </w:drawing>
      </w:r>
    </w:p>
    <w:p w14:paraId="07D8F41D" w14:textId="77777777" w:rsidR="00553810" w:rsidRDefault="00553810" w:rsidP="00553810">
      <w:pPr>
        <w:spacing w:after="0"/>
        <w:ind w:firstLine="0"/>
        <w:jc w:val="center"/>
        <w:rPr>
          <w:sz w:val="20"/>
          <w:szCs w:val="20"/>
        </w:rPr>
      </w:pPr>
      <w:r w:rsidRPr="00F553E0">
        <w:rPr>
          <w:b/>
          <w:sz w:val="20"/>
          <w:szCs w:val="20"/>
        </w:rPr>
        <w:t>Fonte:</w:t>
      </w:r>
      <w:r w:rsidRPr="00F553E0">
        <w:rPr>
          <w:sz w:val="20"/>
          <w:szCs w:val="20"/>
        </w:rPr>
        <w:t xml:space="preserve"> Autoria Própria</w:t>
      </w:r>
    </w:p>
    <w:p w14:paraId="3EAD72FB" w14:textId="616F1553" w:rsidR="00553810" w:rsidRDefault="00553810" w:rsidP="00BA06E5">
      <w:pPr>
        <w:spacing w:after="0"/>
        <w:ind w:firstLine="0"/>
        <w:jc w:val="center"/>
        <w:rPr>
          <w:color w:val="202124"/>
          <w:spacing w:val="2"/>
          <w:shd w:val="clear" w:color="auto" w:fill="FFFFFF"/>
        </w:rPr>
      </w:pPr>
    </w:p>
    <w:p w14:paraId="7D91F5A1" w14:textId="1DAB7846" w:rsidR="00553810" w:rsidRDefault="00553810" w:rsidP="00BA06E5">
      <w:pPr>
        <w:spacing w:after="0"/>
        <w:ind w:firstLine="0"/>
        <w:jc w:val="center"/>
        <w:rPr>
          <w:color w:val="202124"/>
          <w:spacing w:val="2"/>
          <w:shd w:val="clear" w:color="auto" w:fill="FFFFFF"/>
        </w:rPr>
      </w:pPr>
      <w:r w:rsidRPr="00690B72">
        <w:rPr>
          <w:b/>
          <w:sz w:val="20"/>
          <w:szCs w:val="20"/>
        </w:rPr>
        <w:t>F</w:t>
      </w:r>
      <w:r>
        <w:rPr>
          <w:b/>
          <w:sz w:val="20"/>
          <w:szCs w:val="20"/>
        </w:rPr>
        <w:t>igura 31</w:t>
      </w:r>
      <w:r w:rsidRPr="00690B72">
        <w:rPr>
          <w:sz w:val="20"/>
          <w:szCs w:val="20"/>
        </w:rPr>
        <w:t xml:space="preserve"> – Questionário: Pergunta </w:t>
      </w:r>
      <w:r>
        <w:rPr>
          <w:sz w:val="20"/>
          <w:szCs w:val="20"/>
        </w:rPr>
        <w:t>31</w:t>
      </w:r>
    </w:p>
    <w:p w14:paraId="02DA0463" w14:textId="6ADF1040" w:rsidR="00BA06E5" w:rsidRDefault="00553810" w:rsidP="00553810">
      <w:pPr>
        <w:spacing w:after="0"/>
        <w:ind w:left="993" w:firstLine="0"/>
        <w:jc w:val="center"/>
        <w:rPr>
          <w:color w:val="202124"/>
          <w:spacing w:val="2"/>
          <w:shd w:val="clear" w:color="auto" w:fill="FFFFFF"/>
        </w:rPr>
      </w:pPr>
      <w:r>
        <w:rPr>
          <w:noProof/>
          <w:color w:val="202124"/>
          <w:spacing w:val="2"/>
          <w:shd w:val="clear" w:color="auto" w:fill="FFFFFF"/>
          <w:lang w:eastAsia="pt-BR"/>
        </w:rPr>
        <w:drawing>
          <wp:inline distT="0" distB="0" distL="0" distR="0" wp14:anchorId="4E823275" wp14:editId="5214E626">
            <wp:extent cx="4603750" cy="1924685"/>
            <wp:effectExtent l="0" t="0" r="6350" b="0"/>
            <wp:docPr id="77" name="Imagem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603750" cy="1924685"/>
                    </a:xfrm>
                    <a:prstGeom prst="rect">
                      <a:avLst/>
                    </a:prstGeom>
                    <a:noFill/>
                    <a:ln>
                      <a:noFill/>
                    </a:ln>
                  </pic:spPr>
                </pic:pic>
              </a:graphicData>
            </a:graphic>
          </wp:inline>
        </w:drawing>
      </w:r>
    </w:p>
    <w:p w14:paraId="3EFAE178" w14:textId="77777777" w:rsidR="00553810" w:rsidRDefault="00553810" w:rsidP="00553810">
      <w:pPr>
        <w:spacing w:after="0"/>
        <w:ind w:firstLine="0"/>
        <w:jc w:val="center"/>
        <w:rPr>
          <w:sz w:val="20"/>
          <w:szCs w:val="20"/>
        </w:rPr>
      </w:pPr>
      <w:r w:rsidRPr="00F553E0">
        <w:rPr>
          <w:b/>
          <w:sz w:val="20"/>
          <w:szCs w:val="20"/>
        </w:rPr>
        <w:t>Fonte:</w:t>
      </w:r>
      <w:r w:rsidRPr="00F553E0">
        <w:rPr>
          <w:sz w:val="20"/>
          <w:szCs w:val="20"/>
        </w:rPr>
        <w:t xml:space="preserve"> Autoria Própria</w:t>
      </w:r>
    </w:p>
    <w:p w14:paraId="0A7F5001" w14:textId="70287977" w:rsidR="00553810" w:rsidRDefault="00553810" w:rsidP="00BA06E5">
      <w:pPr>
        <w:spacing w:after="0"/>
        <w:ind w:firstLine="0"/>
        <w:jc w:val="center"/>
        <w:rPr>
          <w:color w:val="202124"/>
          <w:spacing w:val="2"/>
          <w:shd w:val="clear" w:color="auto" w:fill="FFFFFF"/>
        </w:rPr>
      </w:pPr>
    </w:p>
    <w:p w14:paraId="5BC8CA6E" w14:textId="6D7258D8" w:rsidR="006877CF" w:rsidRDefault="006877CF" w:rsidP="00BA06E5">
      <w:pPr>
        <w:spacing w:after="0"/>
        <w:ind w:firstLine="0"/>
        <w:jc w:val="center"/>
        <w:rPr>
          <w:color w:val="202124"/>
          <w:spacing w:val="2"/>
          <w:shd w:val="clear" w:color="auto" w:fill="FFFFFF"/>
        </w:rPr>
      </w:pPr>
    </w:p>
    <w:p w14:paraId="56C74057" w14:textId="6189C089" w:rsidR="006877CF" w:rsidRDefault="006877CF" w:rsidP="00BA06E5">
      <w:pPr>
        <w:spacing w:after="0"/>
        <w:ind w:firstLine="0"/>
        <w:jc w:val="center"/>
        <w:rPr>
          <w:color w:val="202124"/>
          <w:spacing w:val="2"/>
          <w:shd w:val="clear" w:color="auto" w:fill="FFFFFF"/>
        </w:rPr>
      </w:pPr>
      <w:r w:rsidRPr="00690B72">
        <w:rPr>
          <w:b/>
          <w:sz w:val="20"/>
          <w:szCs w:val="20"/>
        </w:rPr>
        <w:t>F</w:t>
      </w:r>
      <w:r>
        <w:rPr>
          <w:b/>
          <w:sz w:val="20"/>
          <w:szCs w:val="20"/>
        </w:rPr>
        <w:t>igura 32</w:t>
      </w:r>
      <w:r w:rsidRPr="00690B72">
        <w:rPr>
          <w:sz w:val="20"/>
          <w:szCs w:val="20"/>
        </w:rPr>
        <w:t xml:space="preserve"> – Questionário: Pergunta </w:t>
      </w:r>
      <w:r>
        <w:rPr>
          <w:sz w:val="20"/>
          <w:szCs w:val="20"/>
        </w:rPr>
        <w:t>32</w:t>
      </w:r>
    </w:p>
    <w:p w14:paraId="00E6F92D" w14:textId="52D2D140" w:rsidR="00BA06E5" w:rsidRDefault="006877CF" w:rsidP="009418B8">
      <w:pPr>
        <w:spacing w:after="0"/>
        <w:ind w:hanging="851"/>
        <w:jc w:val="center"/>
        <w:rPr>
          <w:color w:val="202124"/>
          <w:spacing w:val="2"/>
          <w:shd w:val="clear" w:color="auto" w:fill="FFFFFF"/>
        </w:rPr>
      </w:pPr>
      <w:r>
        <w:rPr>
          <w:noProof/>
          <w:color w:val="202124"/>
          <w:spacing w:val="2"/>
          <w:shd w:val="clear" w:color="auto" w:fill="FFFFFF"/>
          <w:lang w:eastAsia="pt-BR"/>
        </w:rPr>
        <w:drawing>
          <wp:inline distT="0" distB="0" distL="0" distR="0" wp14:anchorId="7B336D00" wp14:editId="0058BBB7">
            <wp:extent cx="4561205" cy="1903095"/>
            <wp:effectExtent l="0" t="0" r="0" b="1905"/>
            <wp:docPr id="78" name="Imagem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561205" cy="1903095"/>
                    </a:xfrm>
                    <a:prstGeom prst="rect">
                      <a:avLst/>
                    </a:prstGeom>
                    <a:noFill/>
                    <a:ln>
                      <a:noFill/>
                    </a:ln>
                  </pic:spPr>
                </pic:pic>
              </a:graphicData>
            </a:graphic>
          </wp:inline>
        </w:drawing>
      </w:r>
    </w:p>
    <w:p w14:paraId="22E9768B" w14:textId="77777777" w:rsidR="006877CF" w:rsidRDefault="006877CF" w:rsidP="006877CF">
      <w:pPr>
        <w:spacing w:after="0"/>
        <w:ind w:firstLine="0"/>
        <w:jc w:val="center"/>
        <w:rPr>
          <w:sz w:val="20"/>
          <w:szCs w:val="20"/>
        </w:rPr>
      </w:pPr>
      <w:r w:rsidRPr="00F553E0">
        <w:rPr>
          <w:b/>
          <w:sz w:val="20"/>
          <w:szCs w:val="20"/>
        </w:rPr>
        <w:t>Fonte:</w:t>
      </w:r>
      <w:r w:rsidRPr="00F553E0">
        <w:rPr>
          <w:sz w:val="20"/>
          <w:szCs w:val="20"/>
        </w:rPr>
        <w:t xml:space="preserve"> Autoria Própria</w:t>
      </w:r>
    </w:p>
    <w:p w14:paraId="7CB26D4C" w14:textId="3237D0DC" w:rsidR="006877CF" w:rsidRDefault="006877CF" w:rsidP="00BA06E5">
      <w:pPr>
        <w:spacing w:after="0"/>
        <w:ind w:firstLine="0"/>
        <w:jc w:val="center"/>
        <w:rPr>
          <w:color w:val="202124"/>
          <w:spacing w:val="2"/>
          <w:shd w:val="clear" w:color="auto" w:fill="FFFFFF"/>
        </w:rPr>
      </w:pPr>
    </w:p>
    <w:p w14:paraId="22544B49" w14:textId="7D8F8F7B" w:rsidR="006877CF" w:rsidRDefault="006877CF" w:rsidP="00BA06E5">
      <w:pPr>
        <w:spacing w:after="0"/>
        <w:ind w:firstLine="0"/>
        <w:jc w:val="center"/>
        <w:rPr>
          <w:color w:val="202124"/>
          <w:spacing w:val="2"/>
          <w:shd w:val="clear" w:color="auto" w:fill="FFFFFF"/>
        </w:rPr>
      </w:pPr>
      <w:r w:rsidRPr="00690B72">
        <w:rPr>
          <w:b/>
          <w:sz w:val="20"/>
          <w:szCs w:val="20"/>
        </w:rPr>
        <w:t>F</w:t>
      </w:r>
      <w:r>
        <w:rPr>
          <w:b/>
          <w:sz w:val="20"/>
          <w:szCs w:val="20"/>
        </w:rPr>
        <w:t>igura 33</w:t>
      </w:r>
      <w:r w:rsidRPr="00690B72">
        <w:rPr>
          <w:sz w:val="20"/>
          <w:szCs w:val="20"/>
        </w:rPr>
        <w:t xml:space="preserve"> – Questionário: Pergunta </w:t>
      </w:r>
      <w:r>
        <w:rPr>
          <w:sz w:val="20"/>
          <w:szCs w:val="20"/>
        </w:rPr>
        <w:t>33</w:t>
      </w:r>
    </w:p>
    <w:p w14:paraId="52EF7AD3" w14:textId="2A166ED7" w:rsidR="00BA06E5" w:rsidRPr="00BF62E0" w:rsidRDefault="006877CF" w:rsidP="00BA06E5">
      <w:pPr>
        <w:spacing w:after="0"/>
        <w:ind w:firstLine="0"/>
        <w:jc w:val="center"/>
      </w:pPr>
      <w:r>
        <w:rPr>
          <w:noProof/>
          <w:color w:val="202124"/>
          <w:spacing w:val="2"/>
          <w:shd w:val="clear" w:color="auto" w:fill="FFFFFF"/>
          <w:lang w:eastAsia="pt-BR"/>
        </w:rPr>
        <w:drawing>
          <wp:inline distT="0" distB="0" distL="0" distR="0" wp14:anchorId="7311B46F" wp14:editId="73A93420">
            <wp:extent cx="5029200" cy="2052320"/>
            <wp:effectExtent l="0" t="0" r="0" b="5080"/>
            <wp:docPr id="79" name="Imagem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029200" cy="2052320"/>
                    </a:xfrm>
                    <a:prstGeom prst="rect">
                      <a:avLst/>
                    </a:prstGeom>
                    <a:noFill/>
                    <a:ln>
                      <a:noFill/>
                    </a:ln>
                  </pic:spPr>
                </pic:pic>
              </a:graphicData>
            </a:graphic>
          </wp:inline>
        </w:drawing>
      </w:r>
    </w:p>
    <w:p w14:paraId="4847DA14" w14:textId="77777777" w:rsidR="00BA06E5" w:rsidRDefault="00BA06E5" w:rsidP="00BA06E5">
      <w:pPr>
        <w:ind w:firstLine="0"/>
        <w:jc w:val="center"/>
        <w:rPr>
          <w:sz w:val="20"/>
          <w:szCs w:val="20"/>
        </w:rPr>
      </w:pPr>
      <w:r w:rsidRPr="00F553E0">
        <w:rPr>
          <w:b/>
          <w:sz w:val="20"/>
          <w:szCs w:val="20"/>
        </w:rPr>
        <w:t>Fonte:</w:t>
      </w:r>
      <w:r w:rsidRPr="00F553E0">
        <w:rPr>
          <w:sz w:val="20"/>
          <w:szCs w:val="20"/>
        </w:rPr>
        <w:t xml:space="preserve"> Autoria Própria</w:t>
      </w:r>
    </w:p>
    <w:p w14:paraId="0785FA8D" w14:textId="77777777" w:rsidR="00BA06E5" w:rsidRDefault="00BA06E5" w:rsidP="00BA06E5">
      <w:pPr>
        <w:jc w:val="center"/>
        <w:rPr>
          <w:sz w:val="20"/>
          <w:szCs w:val="20"/>
        </w:rPr>
      </w:pPr>
    </w:p>
    <w:p w14:paraId="39E99910" w14:textId="335D4D58" w:rsidR="00BA06E5" w:rsidRDefault="00BA06E5" w:rsidP="00BA06E5">
      <w:pPr>
        <w:spacing w:after="0"/>
      </w:pPr>
      <w:r>
        <w:t>Diante das respostas apresentadas, os colaboradores se mostram desmotivados em relação a construção de carreiras, não enxergam oportunidades de crescimento, nem oportunidade de investimento profissional em desenvolvimento e capacitação, assim consequentemente não se sentem aptos a assumirem demais responsabilidades e expressam a vontade de mudança de setor.</w:t>
      </w:r>
    </w:p>
    <w:p w14:paraId="1D6CFC5E" w14:textId="77777777" w:rsidR="00BA06E5" w:rsidRDefault="00BA06E5" w:rsidP="00BA06E5">
      <w:pPr>
        <w:spacing w:after="0"/>
      </w:pPr>
    </w:p>
    <w:p w14:paraId="51A1CA3C" w14:textId="77777777" w:rsidR="00BA06E5" w:rsidRDefault="00BA06E5" w:rsidP="00BA06E5">
      <w:pPr>
        <w:spacing w:after="0"/>
        <w:ind w:firstLine="0"/>
        <w:rPr>
          <w:u w:val="single"/>
        </w:rPr>
      </w:pPr>
      <w:r w:rsidRPr="00C972BF">
        <w:rPr>
          <w:u w:val="single"/>
        </w:rPr>
        <w:t>Respostas:</w:t>
      </w:r>
    </w:p>
    <w:p w14:paraId="46D84E51" w14:textId="77777777" w:rsidR="00BA06E5" w:rsidRPr="00891199" w:rsidRDefault="00BA06E5" w:rsidP="00BA06E5">
      <w:pPr>
        <w:pStyle w:val="PargrafodaLista"/>
        <w:numPr>
          <w:ilvl w:val="0"/>
          <w:numId w:val="43"/>
        </w:numPr>
        <w:spacing w:after="0"/>
        <w:ind w:left="284" w:hanging="284"/>
        <w:rPr>
          <w:color w:val="202124"/>
          <w:spacing w:val="2"/>
          <w:shd w:val="clear" w:color="auto" w:fill="FFFFFF"/>
        </w:rPr>
      </w:pPr>
      <w:r w:rsidRPr="00891199">
        <w:rPr>
          <w:color w:val="202124"/>
          <w:spacing w:val="2"/>
          <w:shd w:val="clear" w:color="auto" w:fill="FFFFFF"/>
        </w:rPr>
        <w:t>Você acredita na oportunidade de crescimento em sua carreira?</w:t>
      </w:r>
      <w:r>
        <w:rPr>
          <w:color w:val="202124"/>
          <w:spacing w:val="2"/>
          <w:shd w:val="clear" w:color="auto" w:fill="FFFFFF"/>
        </w:rPr>
        <w:t xml:space="preserve"> Não 51,2%, sim 40%, talvez 6,3%.</w:t>
      </w:r>
    </w:p>
    <w:p w14:paraId="73415031" w14:textId="77777777" w:rsidR="00BA06E5" w:rsidRPr="00891199" w:rsidRDefault="00BA06E5" w:rsidP="00BA06E5">
      <w:pPr>
        <w:pStyle w:val="PargrafodaLista"/>
        <w:numPr>
          <w:ilvl w:val="0"/>
          <w:numId w:val="43"/>
        </w:numPr>
        <w:spacing w:after="0"/>
        <w:ind w:left="284" w:hanging="284"/>
        <w:rPr>
          <w:color w:val="202124"/>
          <w:spacing w:val="2"/>
          <w:shd w:val="clear" w:color="auto" w:fill="FFFFFF"/>
        </w:rPr>
      </w:pPr>
      <w:r w:rsidRPr="00891199">
        <w:rPr>
          <w:color w:val="202124"/>
          <w:spacing w:val="2"/>
          <w:shd w:val="clear" w:color="auto" w:fill="FFFFFF"/>
        </w:rPr>
        <w:t>Você se sente apto para assumir maiores ou mais responsabilidades?</w:t>
      </w:r>
      <w:r>
        <w:rPr>
          <w:color w:val="202124"/>
          <w:spacing w:val="2"/>
          <w:shd w:val="clear" w:color="auto" w:fill="FFFFFF"/>
        </w:rPr>
        <w:t xml:space="preserve"> Não 55,7%, sim 38%, talvez 6,3%.</w:t>
      </w:r>
    </w:p>
    <w:p w14:paraId="2BAE4EAE" w14:textId="77777777" w:rsidR="00BA06E5" w:rsidRPr="00891199" w:rsidRDefault="00BA06E5" w:rsidP="00BA06E5">
      <w:pPr>
        <w:pStyle w:val="PargrafodaLista"/>
        <w:numPr>
          <w:ilvl w:val="0"/>
          <w:numId w:val="43"/>
        </w:numPr>
        <w:spacing w:after="0"/>
        <w:ind w:left="284" w:hanging="284"/>
        <w:rPr>
          <w:color w:val="202124"/>
          <w:spacing w:val="2"/>
          <w:shd w:val="clear" w:color="auto" w:fill="FFFFFF"/>
        </w:rPr>
      </w:pPr>
      <w:r w:rsidRPr="00891199">
        <w:rPr>
          <w:color w:val="202124"/>
          <w:spacing w:val="2"/>
          <w:shd w:val="clear" w:color="auto" w:fill="FFFFFF"/>
        </w:rPr>
        <w:t>Você gostaria de trabalhar em outro departamento da empresa?</w:t>
      </w:r>
      <w:r>
        <w:rPr>
          <w:color w:val="202124"/>
          <w:spacing w:val="2"/>
          <w:shd w:val="clear" w:color="auto" w:fill="FFFFFF"/>
        </w:rPr>
        <w:t xml:space="preserve"> Sim 55%, não 45%.</w:t>
      </w:r>
    </w:p>
    <w:p w14:paraId="590D2BD2" w14:textId="00CE8C90" w:rsidR="00BA06E5" w:rsidRPr="00BA06E5" w:rsidRDefault="00BA06E5" w:rsidP="008F3F30">
      <w:pPr>
        <w:pStyle w:val="PargrafodaLista"/>
        <w:numPr>
          <w:ilvl w:val="0"/>
          <w:numId w:val="43"/>
        </w:numPr>
        <w:spacing w:after="0"/>
        <w:ind w:left="284" w:hanging="284"/>
        <w:rPr>
          <w:u w:val="single"/>
        </w:rPr>
      </w:pPr>
      <w:r w:rsidRPr="00891199">
        <w:rPr>
          <w:color w:val="202124"/>
          <w:spacing w:val="2"/>
          <w:shd w:val="clear" w:color="auto" w:fill="FFFFFF"/>
        </w:rPr>
        <w:t>A empresa oferece oportunidades para o seu desenvolvimento e crescimento profissional?</w:t>
      </w:r>
      <w:r>
        <w:rPr>
          <w:color w:val="202124"/>
          <w:spacing w:val="2"/>
          <w:shd w:val="clear" w:color="auto" w:fill="FFFFFF"/>
        </w:rPr>
        <w:t xml:space="preserve"> Nunca 65%, raramente 12,5%, sempre 10%, quase sempre 8,8%, não tenho opinião 3,7%.</w:t>
      </w:r>
    </w:p>
    <w:p w14:paraId="50DEFD88" w14:textId="77777777" w:rsidR="00BA06E5" w:rsidRPr="00F307B1" w:rsidRDefault="00BA06E5" w:rsidP="00BA06E5">
      <w:pPr>
        <w:pStyle w:val="PargrafodaLista"/>
        <w:spacing w:after="0"/>
        <w:ind w:left="284" w:firstLine="0"/>
        <w:rPr>
          <w:u w:val="single"/>
        </w:rPr>
      </w:pPr>
    </w:p>
    <w:p w14:paraId="0354C287" w14:textId="704E3904" w:rsidR="00BA06E5" w:rsidRPr="00F307B1" w:rsidRDefault="008F3F30" w:rsidP="00242649">
      <w:pPr>
        <w:pStyle w:val="Ttulo2"/>
        <w:rPr>
          <w:shd w:val="clear" w:color="auto" w:fill="FFFFFF"/>
        </w:rPr>
      </w:pPr>
      <w:bookmarkStart w:id="239" w:name="_Toc54692130"/>
      <w:r>
        <w:rPr>
          <w:shd w:val="clear" w:color="auto" w:fill="FFFFFF"/>
        </w:rPr>
        <w:t>TREINAMENTO E DESENVOLVIMENTO</w:t>
      </w:r>
      <w:bookmarkEnd w:id="239"/>
      <w:r>
        <w:rPr>
          <w:shd w:val="clear" w:color="auto" w:fill="FFFFFF"/>
        </w:rPr>
        <w:t xml:space="preserve"> </w:t>
      </w:r>
    </w:p>
    <w:p w14:paraId="65B76DE9" w14:textId="77777777" w:rsidR="00BA06E5" w:rsidRDefault="00BA06E5" w:rsidP="009E1FB9">
      <w:pPr>
        <w:spacing w:after="0"/>
      </w:pPr>
      <w:r>
        <w:t>Por fim nosso questionário abordou as questões de investimentos profissionais com os colaboradores, como treinamentos realizados no início ou durante as atividades, cursos de capacitações, etc. E se houveram se o colaborador julga suficiente.</w:t>
      </w:r>
    </w:p>
    <w:p w14:paraId="49007EAE" w14:textId="044497B8" w:rsidR="00BA06E5" w:rsidRDefault="00BA06E5" w:rsidP="00BA06E5">
      <w:pPr>
        <w:pStyle w:val="PargrafodaLista"/>
        <w:spacing w:after="0"/>
        <w:ind w:firstLine="0"/>
      </w:pPr>
    </w:p>
    <w:p w14:paraId="567D2D75" w14:textId="637EFBD9" w:rsidR="006877CF" w:rsidRDefault="006877CF" w:rsidP="006877CF">
      <w:pPr>
        <w:spacing w:after="0"/>
        <w:ind w:firstLine="0"/>
        <w:jc w:val="center"/>
      </w:pPr>
      <w:r w:rsidRPr="00690B72">
        <w:rPr>
          <w:b/>
          <w:sz w:val="20"/>
          <w:szCs w:val="20"/>
        </w:rPr>
        <w:t>F</w:t>
      </w:r>
      <w:r>
        <w:rPr>
          <w:b/>
          <w:sz w:val="20"/>
          <w:szCs w:val="20"/>
        </w:rPr>
        <w:t>igura 34</w:t>
      </w:r>
      <w:r w:rsidRPr="00690B72">
        <w:rPr>
          <w:sz w:val="20"/>
          <w:szCs w:val="20"/>
        </w:rPr>
        <w:t xml:space="preserve"> – Questionário: Pergunta </w:t>
      </w:r>
      <w:r>
        <w:rPr>
          <w:sz w:val="20"/>
          <w:szCs w:val="20"/>
        </w:rPr>
        <w:t>34</w:t>
      </w:r>
    </w:p>
    <w:p w14:paraId="3308AD6E" w14:textId="2EAD2E86" w:rsidR="00BA06E5" w:rsidRDefault="006877CF" w:rsidP="009418B8">
      <w:pPr>
        <w:pStyle w:val="PargrafodaLista"/>
        <w:spacing w:after="0"/>
        <w:ind w:left="-284" w:firstLine="0"/>
        <w:jc w:val="center"/>
      </w:pPr>
      <w:r>
        <w:rPr>
          <w:noProof/>
          <w:lang w:eastAsia="pt-BR"/>
        </w:rPr>
        <w:drawing>
          <wp:inline distT="0" distB="0" distL="0" distR="0" wp14:anchorId="5A1BB43D" wp14:editId="38FE4699">
            <wp:extent cx="4029710" cy="1871345"/>
            <wp:effectExtent l="0" t="0" r="8890" b="0"/>
            <wp:docPr id="80" name="Imagem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029710" cy="1871345"/>
                    </a:xfrm>
                    <a:prstGeom prst="rect">
                      <a:avLst/>
                    </a:prstGeom>
                    <a:noFill/>
                    <a:ln>
                      <a:noFill/>
                    </a:ln>
                  </pic:spPr>
                </pic:pic>
              </a:graphicData>
            </a:graphic>
          </wp:inline>
        </w:drawing>
      </w:r>
    </w:p>
    <w:p w14:paraId="7D706B04" w14:textId="77777777" w:rsidR="006877CF" w:rsidRDefault="006877CF" w:rsidP="006877CF">
      <w:pPr>
        <w:ind w:firstLine="0"/>
        <w:jc w:val="center"/>
        <w:rPr>
          <w:sz w:val="20"/>
          <w:szCs w:val="20"/>
        </w:rPr>
      </w:pPr>
      <w:r w:rsidRPr="00F553E0">
        <w:rPr>
          <w:b/>
          <w:sz w:val="20"/>
          <w:szCs w:val="20"/>
        </w:rPr>
        <w:t>Fonte:</w:t>
      </w:r>
      <w:r w:rsidRPr="00F553E0">
        <w:rPr>
          <w:sz w:val="20"/>
          <w:szCs w:val="20"/>
        </w:rPr>
        <w:t xml:space="preserve"> Autoria Própria</w:t>
      </w:r>
    </w:p>
    <w:p w14:paraId="44DE9096" w14:textId="5129144A" w:rsidR="006877CF" w:rsidRDefault="006877CF" w:rsidP="00BA06E5">
      <w:pPr>
        <w:pStyle w:val="PargrafodaLista"/>
        <w:spacing w:after="0"/>
        <w:ind w:left="0" w:firstLine="0"/>
        <w:jc w:val="center"/>
      </w:pPr>
    </w:p>
    <w:p w14:paraId="0D51B80B" w14:textId="57AFECB8" w:rsidR="006877CF" w:rsidRDefault="006877CF" w:rsidP="006877CF">
      <w:pPr>
        <w:spacing w:after="0"/>
        <w:ind w:firstLine="0"/>
        <w:jc w:val="center"/>
      </w:pPr>
      <w:r w:rsidRPr="00690B72">
        <w:rPr>
          <w:b/>
          <w:sz w:val="20"/>
          <w:szCs w:val="20"/>
        </w:rPr>
        <w:t>F</w:t>
      </w:r>
      <w:r>
        <w:rPr>
          <w:b/>
          <w:sz w:val="20"/>
          <w:szCs w:val="20"/>
        </w:rPr>
        <w:t>igura 3</w:t>
      </w:r>
      <w:r w:rsidR="00283215">
        <w:rPr>
          <w:b/>
          <w:sz w:val="20"/>
          <w:szCs w:val="20"/>
        </w:rPr>
        <w:t>5</w:t>
      </w:r>
      <w:r w:rsidRPr="00690B72">
        <w:rPr>
          <w:sz w:val="20"/>
          <w:szCs w:val="20"/>
        </w:rPr>
        <w:t xml:space="preserve"> – Questionário: Pergunta </w:t>
      </w:r>
      <w:r w:rsidR="00283215">
        <w:rPr>
          <w:sz w:val="20"/>
          <w:szCs w:val="20"/>
        </w:rPr>
        <w:t>35</w:t>
      </w:r>
    </w:p>
    <w:p w14:paraId="6EF23517" w14:textId="38B3A783" w:rsidR="00BA06E5" w:rsidRDefault="006877CF" w:rsidP="006877CF">
      <w:pPr>
        <w:pStyle w:val="PargrafodaLista"/>
        <w:spacing w:after="0"/>
        <w:ind w:left="851" w:firstLine="0"/>
        <w:jc w:val="center"/>
      </w:pPr>
      <w:r>
        <w:rPr>
          <w:noProof/>
          <w:lang w:eastAsia="pt-BR"/>
        </w:rPr>
        <w:drawing>
          <wp:inline distT="0" distB="0" distL="0" distR="0" wp14:anchorId="22D026BF" wp14:editId="7D240332">
            <wp:extent cx="4731385" cy="1882140"/>
            <wp:effectExtent l="0" t="0" r="0" b="3810"/>
            <wp:docPr id="81" name="Imagem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731385" cy="1882140"/>
                    </a:xfrm>
                    <a:prstGeom prst="rect">
                      <a:avLst/>
                    </a:prstGeom>
                    <a:noFill/>
                    <a:ln>
                      <a:noFill/>
                    </a:ln>
                  </pic:spPr>
                </pic:pic>
              </a:graphicData>
            </a:graphic>
          </wp:inline>
        </w:drawing>
      </w:r>
    </w:p>
    <w:p w14:paraId="114CE7EA" w14:textId="77777777" w:rsidR="006877CF" w:rsidRDefault="006877CF" w:rsidP="006877CF">
      <w:pPr>
        <w:ind w:firstLine="0"/>
        <w:jc w:val="center"/>
        <w:rPr>
          <w:sz w:val="20"/>
          <w:szCs w:val="20"/>
        </w:rPr>
      </w:pPr>
      <w:r w:rsidRPr="00F553E0">
        <w:rPr>
          <w:b/>
          <w:sz w:val="20"/>
          <w:szCs w:val="20"/>
        </w:rPr>
        <w:t>Fonte:</w:t>
      </w:r>
      <w:r w:rsidRPr="00F553E0">
        <w:rPr>
          <w:sz w:val="20"/>
          <w:szCs w:val="20"/>
        </w:rPr>
        <w:t xml:space="preserve"> Autoria Própria</w:t>
      </w:r>
    </w:p>
    <w:p w14:paraId="5F2E1D06" w14:textId="5EABA5AA" w:rsidR="006877CF" w:rsidRDefault="006877CF" w:rsidP="006877CF">
      <w:pPr>
        <w:spacing w:after="0"/>
        <w:ind w:firstLine="0"/>
        <w:jc w:val="center"/>
      </w:pPr>
      <w:r w:rsidRPr="00690B72">
        <w:rPr>
          <w:b/>
          <w:sz w:val="20"/>
          <w:szCs w:val="20"/>
        </w:rPr>
        <w:t>F</w:t>
      </w:r>
      <w:r>
        <w:rPr>
          <w:b/>
          <w:sz w:val="20"/>
          <w:szCs w:val="20"/>
        </w:rPr>
        <w:t>igura 3</w:t>
      </w:r>
      <w:r w:rsidR="00283215">
        <w:rPr>
          <w:b/>
          <w:sz w:val="20"/>
          <w:szCs w:val="20"/>
        </w:rPr>
        <w:t>6</w:t>
      </w:r>
      <w:r w:rsidRPr="00690B72">
        <w:rPr>
          <w:sz w:val="20"/>
          <w:szCs w:val="20"/>
        </w:rPr>
        <w:t xml:space="preserve"> – Questionário: Pergunta </w:t>
      </w:r>
      <w:r w:rsidR="00283215">
        <w:rPr>
          <w:sz w:val="20"/>
          <w:szCs w:val="20"/>
        </w:rPr>
        <w:t>36</w:t>
      </w:r>
    </w:p>
    <w:p w14:paraId="5CEBB548" w14:textId="1994BE98" w:rsidR="00BA06E5" w:rsidRDefault="006877CF" w:rsidP="006877CF">
      <w:pPr>
        <w:pStyle w:val="PargrafodaLista"/>
        <w:spacing w:after="0"/>
        <w:ind w:left="0" w:firstLine="0"/>
        <w:jc w:val="center"/>
      </w:pPr>
      <w:r>
        <w:rPr>
          <w:noProof/>
          <w:lang w:eastAsia="pt-BR"/>
        </w:rPr>
        <w:drawing>
          <wp:inline distT="0" distB="0" distL="0" distR="0" wp14:anchorId="157DE5F0" wp14:editId="7B2EE701">
            <wp:extent cx="5188585" cy="2052320"/>
            <wp:effectExtent l="0" t="0" r="0" b="5080"/>
            <wp:docPr id="82" name="Imagem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188585" cy="2052320"/>
                    </a:xfrm>
                    <a:prstGeom prst="rect">
                      <a:avLst/>
                    </a:prstGeom>
                    <a:noFill/>
                    <a:ln>
                      <a:noFill/>
                    </a:ln>
                  </pic:spPr>
                </pic:pic>
              </a:graphicData>
            </a:graphic>
          </wp:inline>
        </w:drawing>
      </w:r>
    </w:p>
    <w:p w14:paraId="48426E91" w14:textId="77777777" w:rsidR="006877CF" w:rsidRDefault="006877CF" w:rsidP="006877CF">
      <w:pPr>
        <w:spacing w:after="0"/>
        <w:ind w:firstLine="0"/>
        <w:jc w:val="center"/>
        <w:rPr>
          <w:sz w:val="20"/>
          <w:szCs w:val="20"/>
        </w:rPr>
      </w:pPr>
      <w:r w:rsidRPr="00F553E0">
        <w:rPr>
          <w:b/>
          <w:sz w:val="20"/>
          <w:szCs w:val="20"/>
        </w:rPr>
        <w:t>Fonte:</w:t>
      </w:r>
      <w:r w:rsidRPr="00F553E0">
        <w:rPr>
          <w:sz w:val="20"/>
          <w:szCs w:val="20"/>
        </w:rPr>
        <w:t xml:space="preserve"> Autoria Própria</w:t>
      </w:r>
    </w:p>
    <w:p w14:paraId="7A609D3D" w14:textId="4983D076" w:rsidR="006877CF" w:rsidRDefault="006877CF" w:rsidP="00BA06E5">
      <w:pPr>
        <w:pStyle w:val="PargrafodaLista"/>
        <w:spacing w:after="0"/>
        <w:ind w:left="0" w:firstLine="0"/>
        <w:jc w:val="center"/>
      </w:pPr>
    </w:p>
    <w:p w14:paraId="60E10E97" w14:textId="77777777" w:rsidR="000E3C94" w:rsidRDefault="000E3C94" w:rsidP="00BA06E5">
      <w:pPr>
        <w:pStyle w:val="PargrafodaLista"/>
        <w:spacing w:after="0"/>
        <w:ind w:left="0" w:firstLine="0"/>
        <w:jc w:val="center"/>
      </w:pPr>
    </w:p>
    <w:p w14:paraId="1CD7E65A" w14:textId="610C8733" w:rsidR="006877CF" w:rsidRDefault="006877CF" w:rsidP="006877CF">
      <w:pPr>
        <w:spacing w:after="0"/>
        <w:ind w:firstLine="0"/>
        <w:jc w:val="center"/>
      </w:pPr>
      <w:r w:rsidRPr="00690B72">
        <w:rPr>
          <w:b/>
          <w:sz w:val="20"/>
          <w:szCs w:val="20"/>
        </w:rPr>
        <w:t>F</w:t>
      </w:r>
      <w:r>
        <w:rPr>
          <w:b/>
          <w:sz w:val="20"/>
          <w:szCs w:val="20"/>
        </w:rPr>
        <w:t>igura 3</w:t>
      </w:r>
      <w:r w:rsidR="00283215">
        <w:rPr>
          <w:b/>
          <w:sz w:val="20"/>
          <w:szCs w:val="20"/>
        </w:rPr>
        <w:t>7</w:t>
      </w:r>
      <w:r w:rsidRPr="00690B72">
        <w:rPr>
          <w:sz w:val="20"/>
          <w:szCs w:val="20"/>
        </w:rPr>
        <w:t xml:space="preserve"> – Questionário: Pergunta </w:t>
      </w:r>
      <w:r w:rsidR="00283215">
        <w:rPr>
          <w:sz w:val="20"/>
          <w:szCs w:val="20"/>
        </w:rPr>
        <w:t>37</w:t>
      </w:r>
    </w:p>
    <w:p w14:paraId="599663CC" w14:textId="4020B41E" w:rsidR="00BA06E5" w:rsidRDefault="006877CF" w:rsidP="006877CF">
      <w:pPr>
        <w:pStyle w:val="PargrafodaLista"/>
        <w:spacing w:after="0"/>
        <w:ind w:left="0" w:firstLine="0"/>
        <w:jc w:val="center"/>
      </w:pPr>
      <w:r>
        <w:rPr>
          <w:noProof/>
          <w:lang w:eastAsia="pt-BR"/>
        </w:rPr>
        <w:drawing>
          <wp:inline distT="0" distB="0" distL="0" distR="0" wp14:anchorId="0FAED842" wp14:editId="07FEC959">
            <wp:extent cx="5188585" cy="1924685"/>
            <wp:effectExtent l="0" t="0" r="0" b="0"/>
            <wp:docPr id="83" name="Imagem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188585" cy="1924685"/>
                    </a:xfrm>
                    <a:prstGeom prst="rect">
                      <a:avLst/>
                    </a:prstGeom>
                    <a:noFill/>
                    <a:ln>
                      <a:noFill/>
                    </a:ln>
                  </pic:spPr>
                </pic:pic>
              </a:graphicData>
            </a:graphic>
          </wp:inline>
        </w:drawing>
      </w:r>
    </w:p>
    <w:p w14:paraId="65C24ADB" w14:textId="77777777" w:rsidR="006877CF" w:rsidRDefault="006877CF" w:rsidP="006877CF">
      <w:pPr>
        <w:spacing w:after="0"/>
        <w:ind w:firstLine="0"/>
        <w:jc w:val="center"/>
        <w:rPr>
          <w:sz w:val="20"/>
          <w:szCs w:val="20"/>
        </w:rPr>
      </w:pPr>
      <w:r w:rsidRPr="00F553E0">
        <w:rPr>
          <w:b/>
          <w:sz w:val="20"/>
          <w:szCs w:val="20"/>
        </w:rPr>
        <w:t>Fonte:</w:t>
      </w:r>
      <w:r w:rsidRPr="00F553E0">
        <w:rPr>
          <w:sz w:val="20"/>
          <w:szCs w:val="20"/>
        </w:rPr>
        <w:t xml:space="preserve"> Autoria Própria</w:t>
      </w:r>
    </w:p>
    <w:p w14:paraId="41AAB339" w14:textId="4D93B729" w:rsidR="006877CF" w:rsidRDefault="006877CF" w:rsidP="00BA06E5">
      <w:pPr>
        <w:pStyle w:val="PargrafodaLista"/>
        <w:spacing w:after="0"/>
        <w:ind w:left="0" w:firstLine="0"/>
        <w:jc w:val="center"/>
      </w:pPr>
    </w:p>
    <w:p w14:paraId="36E6899F" w14:textId="77777777" w:rsidR="000E3C94" w:rsidRDefault="000E3C94" w:rsidP="00BA06E5">
      <w:pPr>
        <w:pStyle w:val="PargrafodaLista"/>
        <w:spacing w:after="0"/>
        <w:ind w:left="0" w:firstLine="0"/>
        <w:jc w:val="center"/>
      </w:pPr>
    </w:p>
    <w:p w14:paraId="66FBC84C" w14:textId="68E87562" w:rsidR="006877CF" w:rsidRDefault="006877CF" w:rsidP="006877CF">
      <w:pPr>
        <w:spacing w:after="0"/>
        <w:ind w:firstLine="0"/>
        <w:jc w:val="center"/>
      </w:pPr>
      <w:r w:rsidRPr="00690B72">
        <w:rPr>
          <w:b/>
          <w:sz w:val="20"/>
          <w:szCs w:val="20"/>
        </w:rPr>
        <w:t>F</w:t>
      </w:r>
      <w:r>
        <w:rPr>
          <w:b/>
          <w:sz w:val="20"/>
          <w:szCs w:val="20"/>
        </w:rPr>
        <w:t>igura 3</w:t>
      </w:r>
      <w:r w:rsidR="00283215">
        <w:rPr>
          <w:b/>
          <w:sz w:val="20"/>
          <w:szCs w:val="20"/>
        </w:rPr>
        <w:t>8</w:t>
      </w:r>
      <w:r w:rsidRPr="00690B72">
        <w:rPr>
          <w:sz w:val="20"/>
          <w:szCs w:val="20"/>
        </w:rPr>
        <w:t xml:space="preserve"> – Questionário: Pergunta </w:t>
      </w:r>
      <w:r w:rsidR="00283215">
        <w:rPr>
          <w:sz w:val="20"/>
          <w:szCs w:val="20"/>
        </w:rPr>
        <w:t>38</w:t>
      </w:r>
    </w:p>
    <w:p w14:paraId="26547DD7" w14:textId="0DEC5D26" w:rsidR="00BA06E5" w:rsidRDefault="006877CF" w:rsidP="009418B8">
      <w:pPr>
        <w:pStyle w:val="PargrafodaLista"/>
        <w:spacing w:after="0"/>
        <w:ind w:left="-142" w:firstLine="0"/>
        <w:jc w:val="center"/>
      </w:pPr>
      <w:r>
        <w:rPr>
          <w:noProof/>
          <w:lang w:eastAsia="pt-BR"/>
        </w:rPr>
        <w:drawing>
          <wp:inline distT="0" distB="0" distL="0" distR="0" wp14:anchorId="44D8DAEB" wp14:editId="778C6DDD">
            <wp:extent cx="4933315" cy="2052320"/>
            <wp:effectExtent l="0" t="0" r="635" b="5080"/>
            <wp:docPr id="84" name="Imagem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933315" cy="2052320"/>
                    </a:xfrm>
                    <a:prstGeom prst="rect">
                      <a:avLst/>
                    </a:prstGeom>
                    <a:noFill/>
                    <a:ln>
                      <a:noFill/>
                    </a:ln>
                  </pic:spPr>
                </pic:pic>
              </a:graphicData>
            </a:graphic>
          </wp:inline>
        </w:drawing>
      </w:r>
    </w:p>
    <w:p w14:paraId="126C696A" w14:textId="77777777" w:rsidR="00BA06E5" w:rsidRPr="00BA06E5" w:rsidRDefault="00BA06E5" w:rsidP="00BA06E5">
      <w:pPr>
        <w:ind w:firstLine="0"/>
        <w:jc w:val="center"/>
        <w:rPr>
          <w:sz w:val="20"/>
          <w:szCs w:val="20"/>
        </w:rPr>
      </w:pPr>
      <w:r w:rsidRPr="00BA06E5">
        <w:rPr>
          <w:b/>
          <w:sz w:val="20"/>
          <w:szCs w:val="20"/>
        </w:rPr>
        <w:t>Fonte:</w:t>
      </w:r>
      <w:r w:rsidRPr="00BA06E5">
        <w:rPr>
          <w:sz w:val="20"/>
          <w:szCs w:val="20"/>
        </w:rPr>
        <w:t xml:space="preserve"> Autoria Própria</w:t>
      </w:r>
    </w:p>
    <w:p w14:paraId="1C0D62E2" w14:textId="132D1945" w:rsidR="00BA06E5" w:rsidRDefault="00BA06E5" w:rsidP="00963480">
      <w:r>
        <w:t>De acordo com os colaboradores eles não receberam o treinamento devido para exercer as atividades, a empresa em sua maioria não investe em capacitação para aperfeiçoamento das funções.</w:t>
      </w:r>
    </w:p>
    <w:p w14:paraId="48972FEC" w14:textId="77777777" w:rsidR="00BA06E5" w:rsidRPr="00BA06E5" w:rsidRDefault="00BA06E5" w:rsidP="00F63524">
      <w:pPr>
        <w:spacing w:after="0"/>
        <w:ind w:firstLine="0"/>
        <w:rPr>
          <w:u w:val="single"/>
        </w:rPr>
      </w:pPr>
      <w:r w:rsidRPr="00BA06E5">
        <w:rPr>
          <w:u w:val="single"/>
        </w:rPr>
        <w:t>Respostas:</w:t>
      </w:r>
    </w:p>
    <w:p w14:paraId="6B1656EF" w14:textId="77777777" w:rsidR="00BA06E5" w:rsidRPr="00BA06E5" w:rsidRDefault="00BA06E5" w:rsidP="00F63524">
      <w:pPr>
        <w:pStyle w:val="PargrafodaLista"/>
        <w:numPr>
          <w:ilvl w:val="0"/>
          <w:numId w:val="43"/>
        </w:numPr>
        <w:spacing w:after="0"/>
        <w:ind w:left="284" w:hanging="284"/>
        <w:rPr>
          <w:color w:val="202124"/>
          <w:spacing w:val="2"/>
          <w:shd w:val="clear" w:color="auto" w:fill="FFFFFF"/>
        </w:rPr>
      </w:pPr>
      <w:r w:rsidRPr="00BA06E5">
        <w:rPr>
          <w:color w:val="202124"/>
          <w:spacing w:val="2"/>
          <w:shd w:val="clear" w:color="auto" w:fill="FFFFFF"/>
        </w:rPr>
        <w:t>Você recebeu o devido treinamento para a execução de seu cargo? Não 73,8%, sim 18,8%, talvez 7,5%.</w:t>
      </w:r>
    </w:p>
    <w:p w14:paraId="531205BC" w14:textId="77777777" w:rsidR="00BA06E5" w:rsidRPr="00BA06E5" w:rsidRDefault="00BA06E5" w:rsidP="00F63524">
      <w:pPr>
        <w:pStyle w:val="PargrafodaLista"/>
        <w:numPr>
          <w:ilvl w:val="0"/>
          <w:numId w:val="43"/>
        </w:numPr>
        <w:spacing w:after="0"/>
        <w:ind w:left="284" w:hanging="284"/>
        <w:rPr>
          <w:color w:val="202124"/>
          <w:spacing w:val="2"/>
          <w:shd w:val="clear" w:color="auto" w:fill="FFFFFF"/>
        </w:rPr>
      </w:pPr>
      <w:r w:rsidRPr="00BA06E5">
        <w:rPr>
          <w:color w:val="202124"/>
          <w:spacing w:val="2"/>
          <w:shd w:val="clear" w:color="auto" w:fill="FFFFFF"/>
        </w:rPr>
        <w:t>Está satisfeito com os treinamentos oferecidos? Nunca 64,6%, sempre 11,4%, quase sempre 11,4%, não tenho opinião 7,6% raramente 5,1%.</w:t>
      </w:r>
    </w:p>
    <w:p w14:paraId="7572E153" w14:textId="77777777" w:rsidR="00BA06E5" w:rsidRPr="00BA06E5" w:rsidRDefault="00BA06E5" w:rsidP="00F63524">
      <w:pPr>
        <w:pStyle w:val="PargrafodaLista"/>
        <w:numPr>
          <w:ilvl w:val="0"/>
          <w:numId w:val="43"/>
        </w:numPr>
        <w:spacing w:after="0"/>
        <w:ind w:left="284" w:hanging="284"/>
        <w:rPr>
          <w:color w:val="202124"/>
          <w:spacing w:val="2"/>
          <w:shd w:val="clear" w:color="auto" w:fill="FFFFFF"/>
        </w:rPr>
      </w:pPr>
      <w:r w:rsidRPr="00BA06E5">
        <w:rPr>
          <w:color w:val="202124"/>
          <w:spacing w:val="2"/>
          <w:shd w:val="clear" w:color="auto" w:fill="FFFFFF"/>
        </w:rPr>
        <w:t>A empresa investe em treinamentos necessários para o desenvolvimento profissional e pessoal de seus funcionários? Não 74,7%, talvez 12,7%, sim 12,7%.</w:t>
      </w:r>
    </w:p>
    <w:p w14:paraId="533B19CC" w14:textId="77777777" w:rsidR="00BA06E5" w:rsidRPr="00BA06E5" w:rsidRDefault="00BA06E5" w:rsidP="00F63524">
      <w:pPr>
        <w:pStyle w:val="PargrafodaLista"/>
        <w:numPr>
          <w:ilvl w:val="0"/>
          <w:numId w:val="43"/>
        </w:numPr>
        <w:spacing w:after="0"/>
        <w:ind w:left="284" w:hanging="284"/>
        <w:rPr>
          <w:color w:val="202124"/>
          <w:spacing w:val="2"/>
          <w:shd w:val="clear" w:color="auto" w:fill="FFFFFF"/>
        </w:rPr>
      </w:pPr>
      <w:r w:rsidRPr="00BA06E5">
        <w:rPr>
          <w:color w:val="202124"/>
          <w:spacing w:val="2"/>
          <w:shd w:val="clear" w:color="auto" w:fill="FFFFFF"/>
        </w:rPr>
        <w:t>O treinamento que você recebe o capacita a fazer bem o seu trabalho? Nunca 60%, quase sempre 13,8%, sempre 11,3%, raramente 10%, não tenho opinião 5%.</w:t>
      </w:r>
    </w:p>
    <w:p w14:paraId="1D598FA3" w14:textId="7B60A8C1" w:rsidR="00BA06E5" w:rsidRDefault="00BA06E5" w:rsidP="00F63524">
      <w:pPr>
        <w:pStyle w:val="PargrafodaLista"/>
        <w:numPr>
          <w:ilvl w:val="0"/>
          <w:numId w:val="43"/>
        </w:numPr>
        <w:spacing w:after="0"/>
        <w:ind w:left="284" w:hanging="284"/>
        <w:rPr>
          <w:color w:val="202124"/>
          <w:spacing w:val="2"/>
          <w:shd w:val="clear" w:color="auto" w:fill="FFFFFF"/>
        </w:rPr>
      </w:pPr>
      <w:r w:rsidRPr="00BA06E5">
        <w:rPr>
          <w:color w:val="202124"/>
          <w:spacing w:val="2"/>
          <w:shd w:val="clear" w:color="auto" w:fill="FFFFFF"/>
        </w:rPr>
        <w:t>A empresa investe em treinamento/desenvolvimento para que você tenha um aprendizado contínuo? Nunca 62,5%, raramente 16,2%, quase sempre 11,3%, sempre 7,5%, não tenho opinião 2,5%.</w:t>
      </w:r>
    </w:p>
    <w:p w14:paraId="4636FF41" w14:textId="29E8DC3B" w:rsidR="00BA06E5" w:rsidRDefault="00BA06E5" w:rsidP="00BA06E5">
      <w:pPr>
        <w:pStyle w:val="PargrafodaLista"/>
        <w:spacing w:after="0"/>
        <w:ind w:left="284" w:firstLine="0"/>
        <w:rPr>
          <w:color w:val="202124"/>
          <w:spacing w:val="2"/>
          <w:shd w:val="clear" w:color="auto" w:fill="FFFFFF"/>
        </w:rPr>
      </w:pPr>
    </w:p>
    <w:p w14:paraId="38326539" w14:textId="3EBA8471" w:rsidR="00831F57" w:rsidRPr="0082182D" w:rsidRDefault="00F63524" w:rsidP="002B605C">
      <w:pPr>
        <w:pStyle w:val="Ttulo4"/>
        <w:numPr>
          <w:ilvl w:val="1"/>
          <w:numId w:val="16"/>
        </w:numPr>
      </w:pPr>
      <w:bookmarkStart w:id="240" w:name="_Toc54692131"/>
      <w:r w:rsidRPr="0082182D">
        <w:t>PROPOSTAS DE APLICAÇÕES DE ENDOMARKETING</w:t>
      </w:r>
      <w:bookmarkEnd w:id="240"/>
      <w:r w:rsidR="00831F57" w:rsidRPr="0082182D">
        <w:t xml:space="preserve"> </w:t>
      </w:r>
    </w:p>
    <w:p w14:paraId="0061FE3F" w14:textId="77777777" w:rsidR="00831F57" w:rsidRPr="00466A0A" w:rsidRDefault="00831F57" w:rsidP="009E1FB9">
      <w:pPr>
        <w:spacing w:after="0"/>
      </w:pPr>
      <w:r>
        <w:t>Após análise dos resultados de nossa pesquisa, desenvolvemos estratégias de ações de endomarketing que irão auxiliar a empresa GRU Aiport a aperfeiçoar os itens que obtiveram as piores avaliações. Visando o menor custo de implantação, mas com a maior funcionalidade, portanto as estratégias propostas seriam: caixa de sugestões, plano de carreiras e reconhecimento dos colaboradores.</w:t>
      </w:r>
    </w:p>
    <w:p w14:paraId="3B91FF71" w14:textId="77777777" w:rsidR="00F63524" w:rsidRDefault="00F63524" w:rsidP="00831F57">
      <w:pPr>
        <w:spacing w:after="0"/>
      </w:pPr>
    </w:p>
    <w:p w14:paraId="64A92FCD" w14:textId="7326B4C4" w:rsidR="00831F57" w:rsidRPr="0082182D" w:rsidRDefault="00F63524" w:rsidP="002B605C">
      <w:pPr>
        <w:pStyle w:val="Ttulo4"/>
        <w:numPr>
          <w:ilvl w:val="1"/>
          <w:numId w:val="16"/>
        </w:numPr>
      </w:pPr>
      <w:bookmarkStart w:id="241" w:name="_Toc54692132"/>
      <w:r w:rsidRPr="0082182D">
        <w:t>CAIXA DE SUGESTÕES</w:t>
      </w:r>
      <w:bookmarkEnd w:id="241"/>
      <w:r w:rsidRPr="0082182D">
        <w:t xml:space="preserve"> </w:t>
      </w:r>
    </w:p>
    <w:p w14:paraId="499BA6A9" w14:textId="77777777" w:rsidR="00831F57" w:rsidRPr="00993216" w:rsidRDefault="00831F57" w:rsidP="009E1FB9">
      <w:pPr>
        <w:spacing w:after="0"/>
      </w:pPr>
      <w:r w:rsidRPr="00993216">
        <w:t>Esta ferramenta proporcionará aos colaboradores uma oportunidade de apresentar suas ideias, opiniões e/ou críticas, onde por meio dela os gestores poderão discutir com os demais, estudá-las e possivelmente coloca-las em funcionamento. Contando também com reconhecimento e compensação de boas ideias, estimulando assim os demais colaboradores a também opinarem e trazendo o pensamento de que todos podem contribuir para a construção da empresa.</w:t>
      </w:r>
    </w:p>
    <w:p w14:paraId="73557D67" w14:textId="77777777" w:rsidR="00831F57" w:rsidRDefault="00831F57" w:rsidP="00831F57"/>
    <w:p w14:paraId="31B8DAB8" w14:textId="6CE99F61" w:rsidR="00831F57" w:rsidRPr="0082182D" w:rsidRDefault="00F63524" w:rsidP="002B605C">
      <w:pPr>
        <w:pStyle w:val="Ttulo4"/>
        <w:numPr>
          <w:ilvl w:val="1"/>
          <w:numId w:val="16"/>
        </w:numPr>
      </w:pPr>
      <w:bookmarkStart w:id="242" w:name="_Toc54692133"/>
      <w:r w:rsidRPr="0082182D">
        <w:t>PLANO DE CARREIRA</w:t>
      </w:r>
      <w:bookmarkEnd w:id="242"/>
    </w:p>
    <w:p w14:paraId="57A61EF9" w14:textId="5CE0C601" w:rsidR="009E1FB9" w:rsidRDefault="00831F57" w:rsidP="00831F57">
      <w:pPr>
        <w:spacing w:after="0"/>
      </w:pPr>
      <w:r>
        <w:t>Umas das importantes ferramentas do Endomarketing é o plano de carreiras, pois é através dela que os colaboradores passam ter uma visão geral de oportunidades de crescimento dentro da empresa. Além dos demais benefícios que trará a empresa, como a motivação do colaborador por perceber que está sendo participativo e peça fundamental na empresa. É também uma forma de manter o colaborador por mais tempo na empresa realizando funções cada vez mais capacitado.</w:t>
      </w:r>
    </w:p>
    <w:p w14:paraId="36190D86" w14:textId="77777777" w:rsidR="000E3C94" w:rsidRDefault="000E3C94" w:rsidP="00831F57">
      <w:pPr>
        <w:spacing w:after="0"/>
      </w:pPr>
    </w:p>
    <w:p w14:paraId="01B1DE47" w14:textId="1BBA107B" w:rsidR="00831F57" w:rsidRPr="0082182D" w:rsidRDefault="00F63524" w:rsidP="002B605C">
      <w:pPr>
        <w:pStyle w:val="Ttulo4"/>
        <w:numPr>
          <w:ilvl w:val="1"/>
          <w:numId w:val="16"/>
        </w:numPr>
      </w:pPr>
      <w:bookmarkStart w:id="243" w:name="_Toc54692134"/>
      <w:r w:rsidRPr="0082182D">
        <w:t>RECONHECIMENTO DOS COLABORADORES</w:t>
      </w:r>
      <w:bookmarkEnd w:id="243"/>
    </w:p>
    <w:p w14:paraId="1FA9000B" w14:textId="39445221" w:rsidR="00831F57" w:rsidRDefault="00831F57" w:rsidP="009E1FB9">
      <w:pPr>
        <w:spacing w:after="0"/>
      </w:pPr>
      <w:r w:rsidRPr="002630A2">
        <w:t>O reconhecimento é um dos pontos mais importantes para que um funcionário se sinta satisfeito</w:t>
      </w:r>
      <w:r>
        <w:t>, criar meios de e</w:t>
      </w:r>
      <w:r w:rsidRPr="002630A2">
        <w:t>stimul</w:t>
      </w:r>
      <w:r>
        <w:t>o ou benefícios para</w:t>
      </w:r>
      <w:r w:rsidRPr="002630A2">
        <w:t xml:space="preserve"> potencializar a cultura do </w:t>
      </w:r>
      <w:hyperlink r:id="rId47" w:tgtFrame="_blank" w:history="1">
        <w:r w:rsidRPr="002630A2">
          <w:t>reconhecimento profissional</w:t>
        </w:r>
      </w:hyperlink>
      <w:r w:rsidRPr="002630A2">
        <w:t> dentro da empresa</w:t>
      </w:r>
      <w:r>
        <w:t xml:space="preserve"> pode ser uma forma de motivá-lo e consequentemente alcançar maior produtividade.</w:t>
      </w:r>
    </w:p>
    <w:p w14:paraId="0D0F8CC4" w14:textId="1A974A41" w:rsidR="006E4F6A" w:rsidRDefault="006E4F6A" w:rsidP="009E1FB9">
      <w:pPr>
        <w:spacing w:after="0"/>
      </w:pPr>
    </w:p>
    <w:p w14:paraId="39084F58" w14:textId="6638B067" w:rsidR="006E4F6A" w:rsidRDefault="006E4F6A" w:rsidP="009E1FB9">
      <w:pPr>
        <w:spacing w:after="0"/>
      </w:pPr>
    </w:p>
    <w:p w14:paraId="27D4488B" w14:textId="3A081CA7" w:rsidR="006E4F6A" w:rsidRDefault="006E4F6A" w:rsidP="009E1FB9">
      <w:pPr>
        <w:spacing w:after="0"/>
      </w:pPr>
    </w:p>
    <w:p w14:paraId="6440010B" w14:textId="3ADA4E99" w:rsidR="006E4F6A" w:rsidRDefault="006E4F6A" w:rsidP="009E1FB9">
      <w:pPr>
        <w:spacing w:after="0"/>
      </w:pPr>
    </w:p>
    <w:p w14:paraId="64061DA5" w14:textId="73B16106" w:rsidR="006E4F6A" w:rsidRDefault="006E4F6A" w:rsidP="009E1FB9">
      <w:pPr>
        <w:spacing w:after="0"/>
      </w:pPr>
    </w:p>
    <w:p w14:paraId="76E40FE6" w14:textId="0BFC5256" w:rsidR="006E4F6A" w:rsidRDefault="006E4F6A" w:rsidP="009E1FB9">
      <w:pPr>
        <w:spacing w:after="0"/>
      </w:pPr>
    </w:p>
    <w:p w14:paraId="69EF6E21" w14:textId="1F64A1AF" w:rsidR="006E4F6A" w:rsidRDefault="006E4F6A" w:rsidP="009E1FB9">
      <w:pPr>
        <w:spacing w:after="0"/>
      </w:pPr>
    </w:p>
    <w:p w14:paraId="729B6900" w14:textId="261DBDAB" w:rsidR="006E4F6A" w:rsidRDefault="006E4F6A" w:rsidP="009E1FB9">
      <w:pPr>
        <w:spacing w:after="0"/>
      </w:pPr>
    </w:p>
    <w:p w14:paraId="5E02219C" w14:textId="103EC607" w:rsidR="006E4F6A" w:rsidRDefault="006E4F6A" w:rsidP="009E1FB9">
      <w:pPr>
        <w:spacing w:after="0"/>
      </w:pPr>
    </w:p>
    <w:p w14:paraId="533FB549" w14:textId="08D83F7B" w:rsidR="006E4F6A" w:rsidRDefault="006E4F6A" w:rsidP="009E1FB9">
      <w:pPr>
        <w:spacing w:after="0"/>
      </w:pPr>
    </w:p>
    <w:p w14:paraId="6B08115F" w14:textId="049F6388" w:rsidR="006E4F6A" w:rsidRDefault="006E4F6A" w:rsidP="009E1FB9">
      <w:pPr>
        <w:spacing w:after="0"/>
      </w:pPr>
    </w:p>
    <w:p w14:paraId="71BA0D87" w14:textId="153D06FC" w:rsidR="006E4F6A" w:rsidRDefault="006E4F6A" w:rsidP="009E1FB9">
      <w:pPr>
        <w:spacing w:after="0"/>
      </w:pPr>
    </w:p>
    <w:p w14:paraId="6141B7D4" w14:textId="3C4139FD" w:rsidR="006E4F6A" w:rsidRDefault="006E4F6A" w:rsidP="009E1FB9">
      <w:pPr>
        <w:spacing w:after="0"/>
      </w:pPr>
    </w:p>
    <w:p w14:paraId="2D5A7FA5" w14:textId="0A62DF9A" w:rsidR="006E4F6A" w:rsidRDefault="006E4F6A" w:rsidP="009E1FB9">
      <w:pPr>
        <w:spacing w:after="0"/>
      </w:pPr>
    </w:p>
    <w:p w14:paraId="0E28BEF6" w14:textId="5C648866" w:rsidR="006E4F6A" w:rsidRDefault="006E4F6A" w:rsidP="009E1FB9">
      <w:pPr>
        <w:spacing w:after="0"/>
      </w:pPr>
    </w:p>
    <w:p w14:paraId="17D1A472" w14:textId="65745533" w:rsidR="006E4F6A" w:rsidRDefault="006E4F6A" w:rsidP="009E1FB9">
      <w:pPr>
        <w:spacing w:after="0"/>
      </w:pPr>
    </w:p>
    <w:p w14:paraId="3AF57625" w14:textId="5BD5FC3C" w:rsidR="006E4F6A" w:rsidRDefault="006E4F6A" w:rsidP="009E1FB9">
      <w:pPr>
        <w:spacing w:after="0"/>
      </w:pPr>
    </w:p>
    <w:p w14:paraId="3B3A69EE" w14:textId="031C1EB9" w:rsidR="006E4F6A" w:rsidRDefault="006E4F6A" w:rsidP="009E1FB9">
      <w:pPr>
        <w:spacing w:after="0"/>
      </w:pPr>
    </w:p>
    <w:p w14:paraId="68D34FC2" w14:textId="04FE125A" w:rsidR="006E4F6A" w:rsidRDefault="006E4F6A" w:rsidP="009E1FB9">
      <w:pPr>
        <w:spacing w:after="0"/>
      </w:pPr>
    </w:p>
    <w:p w14:paraId="696923F2" w14:textId="1EB85213" w:rsidR="006E4F6A" w:rsidRDefault="006E4F6A" w:rsidP="00642E23">
      <w:pPr>
        <w:pStyle w:val="Ttulo3"/>
      </w:pPr>
      <w:bookmarkStart w:id="244" w:name="_Toc54692135"/>
      <w:r>
        <w:t>CONCLUSÃO</w:t>
      </w:r>
      <w:bookmarkEnd w:id="244"/>
    </w:p>
    <w:p w14:paraId="203152DC" w14:textId="1B751C6E" w:rsidR="006E4F6A" w:rsidRDefault="006E4F6A" w:rsidP="006E4F6A"/>
    <w:p w14:paraId="0BB19AB1" w14:textId="77777777" w:rsidR="00F76692" w:rsidRPr="005058B6" w:rsidRDefault="00F76692" w:rsidP="00F76692">
      <w:pPr>
        <w:widowControl w:val="0"/>
        <w:pBdr>
          <w:top w:val="nil"/>
          <w:left w:val="nil"/>
          <w:bottom w:val="nil"/>
          <w:right w:val="nil"/>
          <w:between w:val="nil"/>
        </w:pBdr>
        <w:spacing w:after="0"/>
        <w:ind w:firstLine="0"/>
        <w:rPr>
          <w:rFonts w:eastAsia="Arial"/>
          <w:kern w:val="1"/>
          <w:lang w:bidi="pt-BR"/>
        </w:rPr>
      </w:pPr>
      <w:r w:rsidRPr="005058B6">
        <w:rPr>
          <w:rFonts w:eastAsia="Arial"/>
          <w:kern w:val="1"/>
          <w:lang w:eastAsia="zh-CN" w:bidi="pt-BR"/>
        </w:rPr>
        <w:t xml:space="preserve">Para que </w:t>
      </w:r>
      <w:r w:rsidRPr="005058B6">
        <w:rPr>
          <w:rFonts w:eastAsia="Arial"/>
          <w:kern w:val="1"/>
          <w:lang w:bidi="pt-BR"/>
        </w:rPr>
        <w:t>os objetivos sejam</w:t>
      </w:r>
      <w:r w:rsidRPr="005058B6">
        <w:rPr>
          <w:rFonts w:eastAsia="Arial"/>
          <w:kern w:val="1"/>
          <w:lang w:eastAsia="zh-CN" w:bidi="pt-BR"/>
        </w:rPr>
        <w:t xml:space="preserve"> atingidos com </w:t>
      </w:r>
      <w:r w:rsidRPr="005058B6">
        <w:rPr>
          <w:rFonts w:eastAsia="Arial"/>
          <w:kern w:val="1"/>
          <w:lang w:bidi="pt-BR"/>
        </w:rPr>
        <w:t>excelência</w:t>
      </w:r>
      <w:r w:rsidRPr="005058B6">
        <w:rPr>
          <w:rFonts w:eastAsia="Arial"/>
          <w:kern w:val="1"/>
          <w:lang w:eastAsia="zh-CN" w:bidi="pt-BR"/>
        </w:rPr>
        <w:t xml:space="preserve"> dentro do ambiente organizacional são </w:t>
      </w:r>
      <w:r w:rsidRPr="005058B6">
        <w:rPr>
          <w:rFonts w:eastAsia="Arial"/>
          <w:kern w:val="1"/>
          <w:lang w:bidi="pt-BR"/>
        </w:rPr>
        <w:t>necessárias</w:t>
      </w:r>
      <w:r w:rsidRPr="005058B6">
        <w:rPr>
          <w:rFonts w:eastAsia="Arial"/>
          <w:kern w:val="1"/>
          <w:lang w:eastAsia="zh-CN" w:bidi="pt-BR"/>
        </w:rPr>
        <w:t xml:space="preserve"> pessoas capacitadas e, portanto, a empresa </w:t>
      </w:r>
      <w:r w:rsidRPr="005058B6">
        <w:rPr>
          <w:rFonts w:eastAsia="Arial"/>
          <w:kern w:val="1"/>
          <w:lang w:bidi="pt-BR"/>
        </w:rPr>
        <w:t>será</w:t>
      </w:r>
      <w:r w:rsidRPr="005058B6">
        <w:rPr>
          <w:rFonts w:eastAsia="Arial"/>
          <w:kern w:val="1"/>
          <w:lang w:eastAsia="zh-CN" w:bidi="pt-BR"/>
        </w:rPr>
        <w:t xml:space="preserve"> </w:t>
      </w:r>
      <w:r w:rsidRPr="005058B6">
        <w:rPr>
          <w:rFonts w:eastAsia="Arial"/>
          <w:kern w:val="1"/>
          <w:lang w:bidi="pt-BR"/>
        </w:rPr>
        <w:t>responsável</w:t>
      </w:r>
      <w:r w:rsidRPr="005058B6">
        <w:rPr>
          <w:rFonts w:eastAsia="Arial"/>
          <w:kern w:val="1"/>
          <w:lang w:eastAsia="zh-CN" w:bidi="pt-BR"/>
        </w:rPr>
        <w:t xml:space="preserve"> em atender aos seus </w:t>
      </w:r>
      <w:r w:rsidRPr="005058B6">
        <w:rPr>
          <w:rFonts w:eastAsia="Arial"/>
          <w:kern w:val="1"/>
          <w:lang w:bidi="pt-BR"/>
        </w:rPr>
        <w:t>funcionários</w:t>
      </w:r>
      <w:r w:rsidRPr="005058B6">
        <w:rPr>
          <w:rFonts w:eastAsia="Arial"/>
          <w:kern w:val="1"/>
          <w:lang w:eastAsia="zh-CN" w:bidi="pt-BR"/>
        </w:rPr>
        <w:t>.</w:t>
      </w:r>
    </w:p>
    <w:p w14:paraId="37881F57" w14:textId="77777777" w:rsidR="00F76692" w:rsidRPr="005058B6" w:rsidRDefault="00F76692" w:rsidP="00F76692">
      <w:pPr>
        <w:widowControl w:val="0"/>
        <w:pBdr>
          <w:top w:val="nil"/>
          <w:left w:val="nil"/>
          <w:bottom w:val="nil"/>
          <w:right w:val="nil"/>
          <w:between w:val="nil"/>
        </w:pBdr>
        <w:spacing w:after="0"/>
        <w:ind w:firstLine="0"/>
        <w:rPr>
          <w:rFonts w:eastAsia="Arial"/>
          <w:kern w:val="1"/>
          <w:lang w:bidi="pt-BR"/>
        </w:rPr>
      </w:pPr>
      <w:r w:rsidRPr="005058B6">
        <w:rPr>
          <w:rFonts w:eastAsia="Arial"/>
          <w:kern w:val="1"/>
          <w:lang w:eastAsia="zh-CN" w:bidi="pt-BR"/>
        </w:rPr>
        <w:t xml:space="preserve">O endomarketing é uma ferramenta para uma </w:t>
      </w:r>
      <w:r w:rsidRPr="005058B6">
        <w:rPr>
          <w:rFonts w:eastAsia="Arial"/>
          <w:kern w:val="1"/>
          <w:lang w:bidi="pt-BR"/>
        </w:rPr>
        <w:t>gestão</w:t>
      </w:r>
      <w:r w:rsidRPr="005058B6">
        <w:rPr>
          <w:rFonts w:eastAsia="Arial"/>
          <w:kern w:val="1"/>
          <w:lang w:eastAsia="zh-CN" w:bidi="pt-BR"/>
        </w:rPr>
        <w:t xml:space="preserve"> </w:t>
      </w:r>
      <w:r w:rsidRPr="005058B6">
        <w:rPr>
          <w:rFonts w:eastAsia="Arial"/>
          <w:kern w:val="1"/>
          <w:lang w:bidi="pt-BR"/>
        </w:rPr>
        <w:t>estratégica</w:t>
      </w:r>
      <w:r w:rsidRPr="005058B6">
        <w:rPr>
          <w:rFonts w:eastAsia="Arial"/>
          <w:kern w:val="1"/>
          <w:lang w:eastAsia="zh-CN" w:bidi="pt-BR"/>
        </w:rPr>
        <w:t xml:space="preserve">, utilizada na engenharia de </w:t>
      </w:r>
      <w:r w:rsidRPr="005058B6">
        <w:rPr>
          <w:rFonts w:eastAsia="Arial"/>
          <w:kern w:val="1"/>
          <w:lang w:bidi="pt-BR"/>
        </w:rPr>
        <w:t>produção,</w:t>
      </w:r>
      <w:r w:rsidRPr="005058B6">
        <w:rPr>
          <w:rFonts w:eastAsia="Arial"/>
          <w:kern w:val="1"/>
          <w:lang w:eastAsia="zh-CN" w:bidi="pt-BR"/>
        </w:rPr>
        <w:t xml:space="preserve"> para que possa ser desenvolvido o </w:t>
      </w:r>
      <w:r w:rsidRPr="005058B6">
        <w:rPr>
          <w:rFonts w:eastAsia="Arial"/>
          <w:kern w:val="1"/>
          <w:lang w:bidi="pt-BR"/>
        </w:rPr>
        <w:t>comprometimento</w:t>
      </w:r>
      <w:r w:rsidRPr="005058B6">
        <w:rPr>
          <w:rFonts w:eastAsia="Arial"/>
          <w:kern w:val="1"/>
          <w:lang w:eastAsia="zh-CN" w:bidi="pt-BR"/>
        </w:rPr>
        <w:t xml:space="preserve"> do colaborador para com a empresa, desta forma, mostrando sua responsabilidade de sua função e podendo assim tornar o trabalho mais eficiente por ele visto que, suas </w:t>
      </w:r>
      <w:r w:rsidRPr="005058B6">
        <w:rPr>
          <w:rFonts w:eastAsia="Arial"/>
          <w:kern w:val="1"/>
          <w:lang w:bidi="pt-BR"/>
        </w:rPr>
        <w:t>ações</w:t>
      </w:r>
      <w:r w:rsidRPr="005058B6">
        <w:rPr>
          <w:rFonts w:eastAsia="Arial"/>
          <w:kern w:val="1"/>
          <w:lang w:eastAsia="zh-CN" w:bidi="pt-BR"/>
        </w:rPr>
        <w:t xml:space="preserve"> </w:t>
      </w:r>
      <w:r w:rsidRPr="005058B6">
        <w:rPr>
          <w:rFonts w:eastAsia="Arial"/>
          <w:kern w:val="1"/>
          <w:lang w:bidi="pt-BR"/>
        </w:rPr>
        <w:t>tornarão</w:t>
      </w:r>
      <w:r w:rsidRPr="005058B6">
        <w:rPr>
          <w:rFonts w:eastAsia="Arial"/>
          <w:kern w:val="1"/>
          <w:lang w:eastAsia="zh-CN" w:bidi="pt-BR"/>
        </w:rPr>
        <w:t xml:space="preserve"> o resultado lucrativo para a organização. O trabalho eficiente se </w:t>
      </w:r>
      <w:r w:rsidRPr="005058B6">
        <w:rPr>
          <w:rFonts w:eastAsia="Arial"/>
          <w:kern w:val="1"/>
          <w:lang w:bidi="pt-BR"/>
        </w:rPr>
        <w:t>realiza a</w:t>
      </w:r>
      <w:r w:rsidRPr="005058B6">
        <w:rPr>
          <w:rFonts w:eastAsia="Arial"/>
          <w:kern w:val="1"/>
          <w:lang w:eastAsia="zh-CN" w:bidi="pt-BR"/>
        </w:rPr>
        <w:t xml:space="preserve"> partir do momento em que o </w:t>
      </w:r>
      <w:r w:rsidRPr="005058B6">
        <w:rPr>
          <w:rFonts w:eastAsia="Arial"/>
          <w:kern w:val="1"/>
          <w:lang w:bidi="pt-BR"/>
        </w:rPr>
        <w:t>funcionário</w:t>
      </w:r>
      <w:r w:rsidRPr="005058B6">
        <w:rPr>
          <w:rFonts w:eastAsia="Arial"/>
          <w:kern w:val="1"/>
          <w:lang w:eastAsia="zh-CN" w:bidi="pt-BR"/>
        </w:rPr>
        <w:t xml:space="preserve"> se habitua com os objetivos em geral da empresa tornando assim eles comprometidos a serem mais eficiente e mais engajados desempenhando positivamente seus feitos. Desta forma como </w:t>
      </w:r>
      <w:r w:rsidRPr="005058B6">
        <w:rPr>
          <w:rFonts w:eastAsia="Arial"/>
          <w:kern w:val="1"/>
          <w:lang w:bidi="pt-BR"/>
        </w:rPr>
        <w:t>consequência</w:t>
      </w:r>
      <w:r w:rsidRPr="005058B6">
        <w:rPr>
          <w:rFonts w:eastAsia="Arial"/>
          <w:kern w:val="1"/>
          <w:lang w:eastAsia="zh-CN" w:bidi="pt-BR"/>
        </w:rPr>
        <w:t xml:space="preserve"> a empresa </w:t>
      </w:r>
      <w:r w:rsidRPr="005058B6">
        <w:rPr>
          <w:rFonts w:eastAsia="Arial"/>
          <w:kern w:val="1"/>
          <w:lang w:bidi="pt-BR"/>
        </w:rPr>
        <w:t>terá</w:t>
      </w:r>
      <w:r w:rsidRPr="005058B6">
        <w:rPr>
          <w:rFonts w:eastAsia="Arial"/>
          <w:kern w:val="1"/>
          <w:lang w:eastAsia="zh-CN" w:bidi="pt-BR"/>
        </w:rPr>
        <w:t xml:space="preserve"> “parceiros” se dedicando ao melhor resultado.</w:t>
      </w:r>
    </w:p>
    <w:p w14:paraId="7C27186E" w14:textId="77777777" w:rsidR="00F76692" w:rsidRPr="005058B6" w:rsidRDefault="00F76692" w:rsidP="00F76692">
      <w:pPr>
        <w:widowControl w:val="0"/>
        <w:pBdr>
          <w:top w:val="nil"/>
          <w:left w:val="nil"/>
          <w:bottom w:val="nil"/>
          <w:right w:val="nil"/>
          <w:between w:val="nil"/>
        </w:pBdr>
        <w:spacing w:after="0"/>
        <w:ind w:firstLine="0"/>
        <w:rPr>
          <w:rFonts w:eastAsia="Arial"/>
          <w:kern w:val="1"/>
          <w:lang w:bidi="pt-BR"/>
        </w:rPr>
      </w:pPr>
      <w:r w:rsidRPr="005058B6">
        <w:rPr>
          <w:rFonts w:eastAsia="Arial"/>
          <w:kern w:val="1"/>
          <w:lang w:eastAsia="zh-CN" w:bidi="pt-BR"/>
        </w:rPr>
        <w:t xml:space="preserve">O </w:t>
      </w:r>
      <w:r w:rsidRPr="005058B6">
        <w:rPr>
          <w:rFonts w:eastAsia="Arial"/>
          <w:kern w:val="1"/>
          <w:lang w:bidi="pt-BR"/>
        </w:rPr>
        <w:t>princípio</w:t>
      </w:r>
      <w:r w:rsidRPr="005058B6">
        <w:rPr>
          <w:rFonts w:eastAsia="Arial"/>
          <w:kern w:val="1"/>
          <w:lang w:eastAsia="zh-CN" w:bidi="pt-BR"/>
        </w:rPr>
        <w:t xml:space="preserve"> do endomarketing demonstra que os clientes internos são os que fazem a diferença na organização, pois, assim como a engenharia de produção que </w:t>
      </w:r>
      <w:r w:rsidRPr="005058B6">
        <w:rPr>
          <w:rFonts w:eastAsia="Arial"/>
          <w:kern w:val="1"/>
          <w:lang w:bidi="pt-BR"/>
        </w:rPr>
        <w:t>também</w:t>
      </w:r>
      <w:r w:rsidRPr="005058B6">
        <w:rPr>
          <w:rFonts w:eastAsia="Arial"/>
          <w:kern w:val="1"/>
          <w:lang w:eastAsia="zh-CN" w:bidi="pt-BR"/>
        </w:rPr>
        <w:t xml:space="preserve"> busca por planejamento, otimização, ETC, sabe-se que nada disso e </w:t>
      </w:r>
      <w:r w:rsidRPr="005058B6">
        <w:rPr>
          <w:rFonts w:eastAsia="Arial"/>
          <w:kern w:val="1"/>
          <w:lang w:bidi="pt-BR"/>
        </w:rPr>
        <w:t>possível</w:t>
      </w:r>
      <w:r w:rsidRPr="005058B6">
        <w:rPr>
          <w:rFonts w:eastAsia="Arial"/>
          <w:kern w:val="1"/>
          <w:lang w:eastAsia="zh-CN" w:bidi="pt-BR"/>
        </w:rPr>
        <w:t xml:space="preserve"> sem os </w:t>
      </w:r>
      <w:r w:rsidRPr="005058B6">
        <w:rPr>
          <w:rFonts w:eastAsia="Arial"/>
          <w:kern w:val="1"/>
          <w:lang w:bidi="pt-BR"/>
        </w:rPr>
        <w:t>funcionários</w:t>
      </w:r>
      <w:r w:rsidRPr="005058B6">
        <w:rPr>
          <w:rFonts w:eastAsia="Arial"/>
          <w:kern w:val="1"/>
          <w:lang w:eastAsia="zh-CN" w:bidi="pt-BR"/>
        </w:rPr>
        <w:t xml:space="preserve"> ou que eles </w:t>
      </w:r>
      <w:r w:rsidRPr="005058B6">
        <w:rPr>
          <w:rFonts w:eastAsia="Arial"/>
          <w:kern w:val="1"/>
          <w:lang w:bidi="pt-BR"/>
        </w:rPr>
        <w:t>não</w:t>
      </w:r>
      <w:r w:rsidRPr="005058B6">
        <w:rPr>
          <w:rFonts w:eastAsia="Arial"/>
          <w:kern w:val="1"/>
          <w:lang w:eastAsia="zh-CN" w:bidi="pt-BR"/>
        </w:rPr>
        <w:t xml:space="preserve"> busquem desempenhar tais objetivos e aspectos. Para que isso ocorra a comunicação é de grande </w:t>
      </w:r>
      <w:r w:rsidRPr="005058B6">
        <w:rPr>
          <w:rFonts w:eastAsia="Arial"/>
          <w:kern w:val="1"/>
          <w:lang w:bidi="pt-BR"/>
        </w:rPr>
        <w:t>importância</w:t>
      </w:r>
      <w:r w:rsidRPr="005058B6">
        <w:rPr>
          <w:rFonts w:eastAsia="Arial"/>
          <w:kern w:val="1"/>
          <w:lang w:eastAsia="zh-CN" w:bidi="pt-BR"/>
        </w:rPr>
        <w:t xml:space="preserve"> para que tenha uma troca de </w:t>
      </w:r>
      <w:r w:rsidRPr="005058B6">
        <w:rPr>
          <w:rFonts w:eastAsia="Arial"/>
          <w:kern w:val="1"/>
          <w:lang w:bidi="pt-BR"/>
        </w:rPr>
        <w:t>experiência</w:t>
      </w:r>
      <w:r w:rsidRPr="005058B6">
        <w:rPr>
          <w:rFonts w:eastAsia="Arial"/>
          <w:kern w:val="1"/>
          <w:lang w:eastAsia="zh-CN" w:bidi="pt-BR"/>
        </w:rPr>
        <w:t xml:space="preserve"> e informação para o crescimento da organização.</w:t>
      </w:r>
    </w:p>
    <w:p w14:paraId="02E12D46" w14:textId="77777777" w:rsidR="00F76692" w:rsidRPr="005058B6" w:rsidRDefault="00F76692" w:rsidP="00F76692">
      <w:pPr>
        <w:widowControl w:val="0"/>
        <w:pBdr>
          <w:top w:val="nil"/>
          <w:left w:val="nil"/>
          <w:bottom w:val="nil"/>
          <w:right w:val="nil"/>
          <w:between w:val="nil"/>
        </w:pBdr>
        <w:spacing w:after="0"/>
        <w:ind w:firstLine="0"/>
        <w:rPr>
          <w:rFonts w:eastAsia="Arial"/>
          <w:kern w:val="1"/>
          <w:lang w:bidi="pt-BR"/>
        </w:rPr>
      </w:pPr>
      <w:r w:rsidRPr="005058B6">
        <w:rPr>
          <w:rFonts w:eastAsia="Arial"/>
          <w:kern w:val="1"/>
          <w:lang w:eastAsia="zh-CN" w:bidi="pt-BR"/>
        </w:rPr>
        <w:t xml:space="preserve">Considerando o material desenvolvido para este estudo, o material obtido por meio de </w:t>
      </w:r>
      <w:r w:rsidRPr="005058B6">
        <w:rPr>
          <w:rFonts w:eastAsia="Arial"/>
          <w:kern w:val="1"/>
          <w:lang w:bidi="pt-BR"/>
        </w:rPr>
        <w:t>questionário</w:t>
      </w:r>
      <w:r w:rsidRPr="005058B6">
        <w:rPr>
          <w:rFonts w:eastAsia="Arial"/>
          <w:kern w:val="1"/>
          <w:lang w:eastAsia="zh-CN" w:bidi="pt-BR"/>
        </w:rPr>
        <w:t xml:space="preserve"> para o estudo de caso, pode-se entender que os objetivos inicialmente colocados serão atingidos. Em geral referente ao trabalho foi </w:t>
      </w:r>
      <w:r w:rsidRPr="005058B6">
        <w:rPr>
          <w:rFonts w:eastAsia="Arial"/>
          <w:kern w:val="1"/>
          <w:lang w:bidi="pt-BR"/>
        </w:rPr>
        <w:t>possível</w:t>
      </w:r>
      <w:r w:rsidRPr="005058B6">
        <w:rPr>
          <w:rFonts w:eastAsia="Arial"/>
          <w:kern w:val="1"/>
          <w:lang w:eastAsia="zh-CN" w:bidi="pt-BR"/>
        </w:rPr>
        <w:t xml:space="preserve"> </w:t>
      </w:r>
      <w:r w:rsidRPr="005058B6">
        <w:rPr>
          <w:rFonts w:eastAsia="Arial"/>
          <w:kern w:val="1"/>
          <w:lang w:bidi="pt-BR"/>
        </w:rPr>
        <w:t>identificar</w:t>
      </w:r>
      <w:r w:rsidRPr="005058B6">
        <w:rPr>
          <w:rFonts w:eastAsia="Arial"/>
          <w:kern w:val="1"/>
          <w:lang w:eastAsia="zh-CN" w:bidi="pt-BR"/>
        </w:rPr>
        <w:t xml:space="preserve"> a </w:t>
      </w:r>
      <w:r w:rsidRPr="005058B6">
        <w:rPr>
          <w:rFonts w:eastAsia="Arial"/>
          <w:kern w:val="1"/>
          <w:lang w:bidi="pt-BR"/>
        </w:rPr>
        <w:t>influência</w:t>
      </w:r>
      <w:r w:rsidRPr="005058B6">
        <w:rPr>
          <w:rFonts w:eastAsia="Arial"/>
          <w:kern w:val="1"/>
          <w:lang w:eastAsia="zh-CN" w:bidi="pt-BR"/>
        </w:rPr>
        <w:t xml:space="preserve"> causadas pelas </w:t>
      </w:r>
      <w:r w:rsidRPr="005058B6">
        <w:rPr>
          <w:rFonts w:eastAsia="Arial"/>
          <w:kern w:val="1"/>
          <w:lang w:bidi="pt-BR"/>
        </w:rPr>
        <w:t>ações</w:t>
      </w:r>
      <w:r w:rsidRPr="005058B6">
        <w:rPr>
          <w:rFonts w:eastAsia="Arial"/>
          <w:kern w:val="1"/>
          <w:lang w:eastAsia="zh-CN" w:bidi="pt-BR"/>
        </w:rPr>
        <w:t xml:space="preserve"> do endomarketing, dando a perceber o valor de um colaborador para a empresa. Esta proposta foi </w:t>
      </w:r>
      <w:r w:rsidRPr="005058B6">
        <w:rPr>
          <w:rFonts w:eastAsia="Arial"/>
          <w:kern w:val="1"/>
          <w:lang w:bidi="pt-BR"/>
        </w:rPr>
        <w:t>atingida</w:t>
      </w:r>
      <w:r w:rsidRPr="005058B6">
        <w:rPr>
          <w:rFonts w:eastAsia="Arial"/>
          <w:kern w:val="1"/>
          <w:lang w:eastAsia="zh-CN" w:bidi="pt-BR"/>
        </w:rPr>
        <w:t xml:space="preserve">, uma vez que a partir deste referencial </w:t>
      </w:r>
      <w:r w:rsidRPr="005058B6">
        <w:rPr>
          <w:rFonts w:eastAsia="Arial"/>
          <w:kern w:val="1"/>
          <w:lang w:bidi="pt-BR"/>
        </w:rPr>
        <w:t>teórico</w:t>
      </w:r>
      <w:r w:rsidRPr="005058B6">
        <w:rPr>
          <w:rFonts w:eastAsia="Arial"/>
          <w:kern w:val="1"/>
          <w:lang w:eastAsia="zh-CN" w:bidi="pt-BR"/>
        </w:rPr>
        <w:t xml:space="preserve"> entendemos as </w:t>
      </w:r>
      <w:r w:rsidRPr="005058B6">
        <w:rPr>
          <w:rFonts w:eastAsia="Arial"/>
          <w:kern w:val="1"/>
          <w:lang w:bidi="pt-BR"/>
        </w:rPr>
        <w:t>ações</w:t>
      </w:r>
      <w:r w:rsidRPr="005058B6">
        <w:rPr>
          <w:rFonts w:eastAsia="Arial"/>
          <w:kern w:val="1"/>
          <w:lang w:eastAsia="zh-CN" w:bidi="pt-BR"/>
        </w:rPr>
        <w:t xml:space="preserve"> do endomarketing e as </w:t>
      </w:r>
      <w:r w:rsidRPr="005058B6">
        <w:rPr>
          <w:rFonts w:eastAsia="Arial"/>
          <w:kern w:val="1"/>
          <w:lang w:bidi="pt-BR"/>
        </w:rPr>
        <w:t>análises</w:t>
      </w:r>
      <w:r w:rsidRPr="005058B6">
        <w:rPr>
          <w:rFonts w:eastAsia="Arial"/>
          <w:kern w:val="1"/>
          <w:lang w:eastAsia="zh-CN" w:bidi="pt-BR"/>
        </w:rPr>
        <w:t xml:space="preserve"> feitas sobre os resultados das respostas de pesquisas aplicado mostrando que estas </w:t>
      </w:r>
      <w:r w:rsidRPr="005058B6">
        <w:rPr>
          <w:rFonts w:eastAsia="Arial"/>
          <w:kern w:val="1"/>
          <w:lang w:bidi="pt-BR"/>
        </w:rPr>
        <w:t>ações</w:t>
      </w:r>
      <w:r w:rsidRPr="005058B6">
        <w:rPr>
          <w:rFonts w:eastAsia="Arial"/>
          <w:kern w:val="1"/>
          <w:lang w:eastAsia="zh-CN" w:bidi="pt-BR"/>
        </w:rPr>
        <w:t xml:space="preserve"> </w:t>
      </w:r>
      <w:r w:rsidRPr="005058B6">
        <w:rPr>
          <w:rFonts w:eastAsia="Arial"/>
          <w:kern w:val="1"/>
          <w:lang w:bidi="pt-BR"/>
        </w:rPr>
        <w:t>são</w:t>
      </w:r>
      <w:r w:rsidRPr="005058B6">
        <w:rPr>
          <w:rFonts w:eastAsia="Arial"/>
          <w:kern w:val="1"/>
          <w:lang w:eastAsia="zh-CN" w:bidi="pt-BR"/>
        </w:rPr>
        <w:t xml:space="preserve"> consideradas relevantes para os empregados e a empresa estudada.</w:t>
      </w:r>
    </w:p>
    <w:p w14:paraId="13928CE8" w14:textId="77777777" w:rsidR="00F76692" w:rsidRPr="005058B6" w:rsidRDefault="00F76692" w:rsidP="00F76692">
      <w:pPr>
        <w:widowControl w:val="0"/>
        <w:pBdr>
          <w:top w:val="nil"/>
          <w:left w:val="nil"/>
          <w:bottom w:val="nil"/>
          <w:right w:val="nil"/>
          <w:between w:val="nil"/>
        </w:pBdr>
        <w:spacing w:after="0"/>
        <w:ind w:firstLine="0"/>
        <w:rPr>
          <w:rFonts w:eastAsia="Arial"/>
          <w:kern w:val="1"/>
          <w:lang w:bidi="pt-BR"/>
        </w:rPr>
      </w:pPr>
      <w:r w:rsidRPr="005058B6">
        <w:rPr>
          <w:rFonts w:eastAsia="Arial"/>
          <w:kern w:val="1"/>
          <w:lang w:eastAsia="zh-CN" w:bidi="pt-BR"/>
        </w:rPr>
        <w:t xml:space="preserve">Este referencial </w:t>
      </w:r>
      <w:r w:rsidRPr="005058B6">
        <w:rPr>
          <w:rFonts w:eastAsia="Arial"/>
          <w:kern w:val="1"/>
          <w:lang w:bidi="pt-BR"/>
        </w:rPr>
        <w:t>teórico</w:t>
      </w:r>
      <w:r w:rsidRPr="005058B6">
        <w:rPr>
          <w:rFonts w:eastAsia="Arial"/>
          <w:kern w:val="1"/>
          <w:lang w:eastAsia="zh-CN" w:bidi="pt-BR"/>
        </w:rPr>
        <w:t xml:space="preserve"> apresentou relações conceituais de endomarketing que </w:t>
      </w:r>
      <w:r w:rsidRPr="005058B6">
        <w:rPr>
          <w:rFonts w:eastAsia="Arial"/>
          <w:kern w:val="1"/>
          <w:lang w:bidi="pt-BR"/>
        </w:rPr>
        <w:t>são</w:t>
      </w:r>
      <w:r w:rsidRPr="005058B6">
        <w:rPr>
          <w:rFonts w:eastAsia="Arial"/>
          <w:kern w:val="1"/>
          <w:lang w:eastAsia="zh-CN" w:bidi="pt-BR"/>
        </w:rPr>
        <w:t xml:space="preserve"> baseadas em literaturas </w:t>
      </w:r>
      <w:r w:rsidRPr="005058B6">
        <w:rPr>
          <w:rFonts w:eastAsia="Arial"/>
          <w:kern w:val="1"/>
          <w:lang w:bidi="pt-BR"/>
        </w:rPr>
        <w:t>já</w:t>
      </w:r>
      <w:r w:rsidRPr="005058B6">
        <w:rPr>
          <w:rFonts w:eastAsia="Arial"/>
          <w:kern w:val="1"/>
          <w:lang w:eastAsia="zh-CN" w:bidi="pt-BR"/>
        </w:rPr>
        <w:t xml:space="preserve"> existentes e </w:t>
      </w:r>
      <w:r w:rsidRPr="005058B6">
        <w:rPr>
          <w:rFonts w:eastAsia="Arial"/>
          <w:kern w:val="1"/>
          <w:lang w:bidi="pt-BR"/>
        </w:rPr>
        <w:t>também</w:t>
      </w:r>
      <w:r w:rsidRPr="005058B6">
        <w:rPr>
          <w:rFonts w:eastAsia="Arial"/>
          <w:kern w:val="1"/>
          <w:lang w:eastAsia="zh-CN" w:bidi="pt-BR"/>
        </w:rPr>
        <w:t xml:space="preserve"> a </w:t>
      </w:r>
      <w:r w:rsidRPr="005058B6">
        <w:rPr>
          <w:rFonts w:eastAsia="Arial"/>
          <w:kern w:val="1"/>
          <w:lang w:bidi="pt-BR"/>
        </w:rPr>
        <w:t>dúvida</w:t>
      </w:r>
      <w:r w:rsidRPr="005058B6">
        <w:rPr>
          <w:rFonts w:eastAsia="Arial"/>
          <w:kern w:val="1"/>
          <w:lang w:eastAsia="zh-CN" w:bidi="pt-BR"/>
        </w:rPr>
        <w:t xml:space="preserve"> sobre as </w:t>
      </w:r>
      <w:r w:rsidRPr="005058B6">
        <w:rPr>
          <w:rFonts w:eastAsia="Arial"/>
          <w:kern w:val="1"/>
          <w:lang w:bidi="pt-BR"/>
        </w:rPr>
        <w:t>ações</w:t>
      </w:r>
      <w:r w:rsidRPr="005058B6">
        <w:rPr>
          <w:rFonts w:eastAsia="Arial"/>
          <w:kern w:val="1"/>
          <w:lang w:eastAsia="zh-CN" w:bidi="pt-BR"/>
        </w:rPr>
        <w:t xml:space="preserve"> que representam o valor para o colaborador que possa ter como reflexo de seu trabalho a </w:t>
      </w:r>
      <w:r w:rsidRPr="005058B6">
        <w:rPr>
          <w:rFonts w:eastAsia="Arial"/>
          <w:kern w:val="1"/>
          <w:lang w:bidi="pt-BR"/>
        </w:rPr>
        <w:t>eficiência</w:t>
      </w:r>
      <w:r w:rsidRPr="005058B6">
        <w:rPr>
          <w:rFonts w:eastAsia="Arial"/>
          <w:kern w:val="1"/>
          <w:lang w:eastAsia="zh-CN" w:bidi="pt-BR"/>
        </w:rPr>
        <w:t xml:space="preserve"> de suas atividades aplicadas.</w:t>
      </w:r>
    </w:p>
    <w:p w14:paraId="783455C7" w14:textId="77777777" w:rsidR="00F76692" w:rsidRPr="005058B6" w:rsidRDefault="00F76692" w:rsidP="00F76692">
      <w:pPr>
        <w:widowControl w:val="0"/>
        <w:pBdr>
          <w:top w:val="nil"/>
          <w:left w:val="nil"/>
          <w:bottom w:val="nil"/>
          <w:right w:val="nil"/>
          <w:between w:val="nil"/>
        </w:pBdr>
        <w:spacing w:after="0"/>
        <w:ind w:firstLine="0"/>
        <w:rPr>
          <w:rFonts w:eastAsia="Arial"/>
          <w:kern w:val="1"/>
          <w:lang w:bidi="pt-BR"/>
        </w:rPr>
      </w:pPr>
      <w:r w:rsidRPr="005058B6">
        <w:rPr>
          <w:rFonts w:eastAsia="Arial"/>
          <w:kern w:val="1"/>
          <w:lang w:eastAsia="zh-CN" w:bidi="pt-BR"/>
        </w:rPr>
        <w:t xml:space="preserve">O </w:t>
      </w:r>
      <w:r w:rsidRPr="005058B6">
        <w:rPr>
          <w:rFonts w:eastAsia="Arial"/>
          <w:kern w:val="1"/>
          <w:lang w:bidi="pt-BR"/>
        </w:rPr>
        <w:t>questionário</w:t>
      </w:r>
      <w:r w:rsidRPr="005058B6">
        <w:rPr>
          <w:rFonts w:eastAsia="Arial"/>
          <w:kern w:val="1"/>
          <w:lang w:eastAsia="zh-CN" w:bidi="pt-BR"/>
        </w:rPr>
        <w:t xml:space="preserve"> aplicado para os colaboradores do TECA GRU deram resultado onde, apresentam resultados de insatisfação dos colaboradores se tratando da relação com a ferramenta endomarketing aplicados por suas empresas, diante disso, </w:t>
      </w:r>
      <w:r w:rsidRPr="005058B6">
        <w:rPr>
          <w:rFonts w:eastAsia="Arial"/>
          <w:kern w:val="1"/>
          <w:lang w:bidi="pt-BR"/>
        </w:rPr>
        <w:t>foram</w:t>
      </w:r>
      <w:r w:rsidRPr="005058B6">
        <w:rPr>
          <w:rFonts w:eastAsia="Arial"/>
          <w:kern w:val="1"/>
          <w:lang w:eastAsia="zh-CN" w:bidi="pt-BR"/>
        </w:rPr>
        <w:t xml:space="preserve"> sugeridos outros </w:t>
      </w:r>
      <w:r w:rsidRPr="005058B6">
        <w:rPr>
          <w:rFonts w:eastAsia="Arial"/>
          <w:kern w:val="1"/>
          <w:lang w:bidi="pt-BR"/>
        </w:rPr>
        <w:t>métodos</w:t>
      </w:r>
      <w:r w:rsidRPr="005058B6">
        <w:rPr>
          <w:rFonts w:eastAsia="Arial"/>
          <w:kern w:val="1"/>
          <w:lang w:eastAsia="zh-CN" w:bidi="pt-BR"/>
        </w:rPr>
        <w:t xml:space="preserve"> de </w:t>
      </w:r>
      <w:r w:rsidRPr="005058B6">
        <w:rPr>
          <w:rFonts w:eastAsia="Arial"/>
          <w:kern w:val="1"/>
          <w:lang w:bidi="pt-BR"/>
        </w:rPr>
        <w:t>ações</w:t>
      </w:r>
      <w:r w:rsidRPr="005058B6">
        <w:rPr>
          <w:rFonts w:eastAsia="Arial"/>
          <w:kern w:val="1"/>
          <w:lang w:eastAsia="zh-CN" w:bidi="pt-BR"/>
        </w:rPr>
        <w:t xml:space="preserve"> que fossem aplicados para que então houvesse a melhora dos </w:t>
      </w:r>
      <w:r w:rsidRPr="005058B6">
        <w:rPr>
          <w:rFonts w:eastAsia="Arial"/>
          <w:kern w:val="1"/>
          <w:lang w:bidi="pt-BR"/>
        </w:rPr>
        <w:t>índices</w:t>
      </w:r>
      <w:r w:rsidRPr="005058B6">
        <w:rPr>
          <w:rFonts w:eastAsia="Arial"/>
          <w:kern w:val="1"/>
          <w:lang w:eastAsia="zh-CN" w:bidi="pt-BR"/>
        </w:rPr>
        <w:t>.</w:t>
      </w:r>
    </w:p>
    <w:p w14:paraId="0ACBBEAA" w14:textId="77777777" w:rsidR="00F76692" w:rsidRPr="005058B6" w:rsidRDefault="00F76692" w:rsidP="00F76692">
      <w:pPr>
        <w:widowControl w:val="0"/>
        <w:pBdr>
          <w:top w:val="nil"/>
          <w:left w:val="nil"/>
          <w:bottom w:val="nil"/>
          <w:right w:val="nil"/>
          <w:between w:val="nil"/>
        </w:pBdr>
        <w:spacing w:after="0"/>
        <w:ind w:firstLine="0"/>
        <w:rPr>
          <w:rFonts w:eastAsia="Arial"/>
          <w:kern w:val="1"/>
          <w:lang w:bidi="pt-BR"/>
        </w:rPr>
      </w:pPr>
      <w:r w:rsidRPr="005058B6">
        <w:rPr>
          <w:rFonts w:eastAsia="Arial"/>
          <w:kern w:val="1"/>
          <w:lang w:eastAsia="zh-CN" w:bidi="pt-BR"/>
        </w:rPr>
        <w:t xml:space="preserve">Os </w:t>
      </w:r>
      <w:r w:rsidRPr="005058B6">
        <w:rPr>
          <w:rFonts w:eastAsia="Arial"/>
          <w:kern w:val="1"/>
          <w:lang w:bidi="pt-BR"/>
        </w:rPr>
        <w:t>funcionários</w:t>
      </w:r>
      <w:r w:rsidRPr="005058B6">
        <w:rPr>
          <w:rFonts w:eastAsia="Arial"/>
          <w:kern w:val="1"/>
          <w:lang w:eastAsia="zh-CN" w:bidi="pt-BR"/>
        </w:rPr>
        <w:t xml:space="preserve"> recorrem aos superiores em caso de </w:t>
      </w:r>
      <w:r w:rsidRPr="005058B6">
        <w:rPr>
          <w:rFonts w:eastAsia="Arial"/>
          <w:kern w:val="1"/>
          <w:lang w:bidi="pt-BR"/>
        </w:rPr>
        <w:t>dúvidas</w:t>
      </w:r>
      <w:r w:rsidRPr="005058B6">
        <w:rPr>
          <w:rFonts w:eastAsia="Arial"/>
          <w:kern w:val="1"/>
          <w:lang w:eastAsia="zh-CN" w:bidi="pt-BR"/>
        </w:rPr>
        <w:t xml:space="preserve">, demonstrando assim, que os meios de comunicações </w:t>
      </w:r>
      <w:r w:rsidRPr="005058B6">
        <w:rPr>
          <w:rFonts w:eastAsia="Arial"/>
          <w:kern w:val="1"/>
          <w:lang w:bidi="pt-BR"/>
        </w:rPr>
        <w:t>não</w:t>
      </w:r>
      <w:r w:rsidRPr="005058B6">
        <w:rPr>
          <w:rFonts w:eastAsia="Arial"/>
          <w:kern w:val="1"/>
          <w:lang w:eastAsia="zh-CN" w:bidi="pt-BR"/>
        </w:rPr>
        <w:t xml:space="preserve"> </w:t>
      </w:r>
      <w:r w:rsidRPr="005058B6">
        <w:rPr>
          <w:rFonts w:eastAsia="Arial"/>
          <w:kern w:val="1"/>
          <w:lang w:bidi="pt-BR"/>
        </w:rPr>
        <w:t xml:space="preserve">são </w:t>
      </w:r>
      <w:r w:rsidRPr="005058B6">
        <w:rPr>
          <w:rFonts w:eastAsia="Arial"/>
          <w:kern w:val="1"/>
          <w:lang w:eastAsia="zh-CN" w:bidi="pt-BR"/>
        </w:rPr>
        <w:t xml:space="preserve">suficientes e eficientes para suprir tal </w:t>
      </w:r>
      <w:r w:rsidRPr="005058B6">
        <w:rPr>
          <w:rFonts w:eastAsia="Arial"/>
          <w:kern w:val="1"/>
          <w:lang w:bidi="pt-BR"/>
        </w:rPr>
        <w:t>informações</w:t>
      </w:r>
      <w:r w:rsidRPr="005058B6">
        <w:rPr>
          <w:rFonts w:eastAsia="Arial"/>
          <w:kern w:val="1"/>
          <w:lang w:eastAsia="zh-CN" w:bidi="pt-BR"/>
        </w:rPr>
        <w:t xml:space="preserve"> </w:t>
      </w:r>
      <w:r w:rsidRPr="005058B6">
        <w:rPr>
          <w:rFonts w:eastAsia="Arial"/>
          <w:kern w:val="1"/>
          <w:lang w:bidi="pt-BR"/>
        </w:rPr>
        <w:t>necessária</w:t>
      </w:r>
      <w:r w:rsidRPr="005058B6">
        <w:rPr>
          <w:rFonts w:eastAsia="Arial"/>
          <w:kern w:val="1"/>
          <w:lang w:eastAsia="zh-CN" w:bidi="pt-BR"/>
        </w:rPr>
        <w:t xml:space="preserve">, desta forma, sobrecarregando-os e se tornando uma peça </w:t>
      </w:r>
      <w:r w:rsidRPr="005058B6">
        <w:rPr>
          <w:rFonts w:eastAsia="Arial"/>
          <w:kern w:val="1"/>
          <w:lang w:bidi="pt-BR"/>
        </w:rPr>
        <w:t>única</w:t>
      </w:r>
      <w:r w:rsidRPr="005058B6">
        <w:rPr>
          <w:rFonts w:eastAsia="Arial"/>
          <w:kern w:val="1"/>
          <w:lang w:eastAsia="zh-CN" w:bidi="pt-BR"/>
        </w:rPr>
        <w:t xml:space="preserve"> de </w:t>
      </w:r>
      <w:r w:rsidRPr="005058B6">
        <w:rPr>
          <w:rFonts w:eastAsia="Arial"/>
          <w:kern w:val="1"/>
          <w:lang w:bidi="pt-BR"/>
        </w:rPr>
        <w:t>informações</w:t>
      </w:r>
      <w:r w:rsidRPr="005058B6">
        <w:rPr>
          <w:rFonts w:eastAsia="Arial"/>
          <w:kern w:val="1"/>
          <w:lang w:eastAsia="zh-CN" w:bidi="pt-BR"/>
        </w:rPr>
        <w:t xml:space="preserve"> </w:t>
      </w:r>
      <w:r w:rsidRPr="005058B6">
        <w:rPr>
          <w:rFonts w:eastAsia="Arial"/>
          <w:kern w:val="1"/>
          <w:lang w:bidi="pt-BR"/>
        </w:rPr>
        <w:t>necessárias</w:t>
      </w:r>
      <w:r w:rsidRPr="005058B6">
        <w:rPr>
          <w:rFonts w:eastAsia="Arial"/>
          <w:kern w:val="1"/>
          <w:lang w:eastAsia="zh-CN" w:bidi="pt-BR"/>
        </w:rPr>
        <w:t xml:space="preserve"> que deveria ser </w:t>
      </w:r>
      <w:r w:rsidRPr="005058B6">
        <w:rPr>
          <w:rFonts w:eastAsia="Arial"/>
          <w:kern w:val="1"/>
          <w:lang w:bidi="pt-BR"/>
        </w:rPr>
        <w:t>distribuída</w:t>
      </w:r>
      <w:r w:rsidRPr="005058B6">
        <w:rPr>
          <w:rFonts w:eastAsia="Arial"/>
          <w:kern w:val="1"/>
          <w:lang w:eastAsia="zh-CN" w:bidi="pt-BR"/>
        </w:rPr>
        <w:t xml:space="preserve"> a todos os </w:t>
      </w:r>
      <w:r w:rsidRPr="005058B6">
        <w:rPr>
          <w:rFonts w:eastAsia="Arial"/>
          <w:kern w:val="1"/>
          <w:lang w:bidi="pt-BR"/>
        </w:rPr>
        <w:t>funcionários</w:t>
      </w:r>
      <w:r w:rsidRPr="005058B6">
        <w:rPr>
          <w:rFonts w:eastAsia="Arial"/>
          <w:kern w:val="1"/>
          <w:lang w:eastAsia="zh-CN" w:bidi="pt-BR"/>
        </w:rPr>
        <w:t>.</w:t>
      </w:r>
    </w:p>
    <w:p w14:paraId="455E2D8A" w14:textId="77777777" w:rsidR="00F76692" w:rsidRPr="005058B6" w:rsidRDefault="00F76692" w:rsidP="00F76692">
      <w:pPr>
        <w:widowControl w:val="0"/>
        <w:pBdr>
          <w:top w:val="nil"/>
          <w:left w:val="nil"/>
          <w:bottom w:val="nil"/>
          <w:right w:val="nil"/>
          <w:between w:val="nil"/>
        </w:pBdr>
        <w:spacing w:after="0"/>
        <w:ind w:firstLine="0"/>
        <w:rPr>
          <w:rFonts w:eastAsia="Arial"/>
          <w:kern w:val="1"/>
          <w:lang w:bidi="pt-BR"/>
        </w:rPr>
      </w:pPr>
      <w:r w:rsidRPr="005058B6">
        <w:rPr>
          <w:rFonts w:eastAsia="Arial"/>
          <w:kern w:val="1"/>
          <w:lang w:eastAsia="zh-CN" w:bidi="pt-BR"/>
        </w:rPr>
        <w:t xml:space="preserve">Finalmente, </w:t>
      </w:r>
      <w:r w:rsidRPr="005058B6">
        <w:rPr>
          <w:rFonts w:eastAsia="Arial"/>
          <w:kern w:val="1"/>
          <w:lang w:bidi="pt-BR"/>
        </w:rPr>
        <w:t>após</w:t>
      </w:r>
      <w:r w:rsidRPr="005058B6">
        <w:rPr>
          <w:rFonts w:eastAsia="Arial"/>
          <w:kern w:val="1"/>
          <w:lang w:eastAsia="zh-CN" w:bidi="pt-BR"/>
        </w:rPr>
        <w:t xml:space="preserve"> considerar os dados e </w:t>
      </w:r>
      <w:r w:rsidRPr="005058B6">
        <w:rPr>
          <w:rFonts w:eastAsia="Arial"/>
          <w:kern w:val="1"/>
          <w:lang w:bidi="pt-BR"/>
        </w:rPr>
        <w:t>informações</w:t>
      </w:r>
      <w:r w:rsidRPr="005058B6">
        <w:rPr>
          <w:rFonts w:eastAsia="Arial"/>
          <w:kern w:val="1"/>
          <w:lang w:eastAsia="zh-CN" w:bidi="pt-BR"/>
        </w:rPr>
        <w:t xml:space="preserve"> de pesquisas para este trabalho analisando os referenciais </w:t>
      </w:r>
      <w:r w:rsidRPr="005058B6">
        <w:rPr>
          <w:rFonts w:eastAsia="Arial"/>
          <w:kern w:val="1"/>
          <w:lang w:bidi="pt-BR"/>
        </w:rPr>
        <w:t>teóricos</w:t>
      </w:r>
      <w:r w:rsidRPr="005058B6">
        <w:rPr>
          <w:rFonts w:eastAsia="Arial"/>
          <w:kern w:val="1"/>
          <w:lang w:eastAsia="zh-CN" w:bidi="pt-BR"/>
        </w:rPr>
        <w:t xml:space="preserve"> pesquisados, </w:t>
      </w:r>
      <w:r w:rsidRPr="005058B6">
        <w:rPr>
          <w:rFonts w:eastAsia="Arial"/>
          <w:kern w:val="1"/>
          <w:lang w:bidi="pt-BR"/>
        </w:rPr>
        <w:t>concluímos</w:t>
      </w:r>
      <w:r w:rsidRPr="005058B6">
        <w:rPr>
          <w:rFonts w:eastAsia="Arial"/>
          <w:kern w:val="1"/>
          <w:lang w:eastAsia="zh-CN" w:bidi="pt-BR"/>
        </w:rPr>
        <w:t xml:space="preserve"> que a </w:t>
      </w:r>
      <w:r w:rsidRPr="005058B6">
        <w:rPr>
          <w:rFonts w:eastAsia="Arial"/>
          <w:kern w:val="1"/>
          <w:lang w:bidi="pt-BR"/>
        </w:rPr>
        <w:t>ferramenta</w:t>
      </w:r>
      <w:r w:rsidRPr="005058B6">
        <w:rPr>
          <w:rFonts w:eastAsia="Arial"/>
          <w:kern w:val="1"/>
          <w:lang w:eastAsia="zh-CN" w:bidi="pt-BR"/>
        </w:rPr>
        <w:t xml:space="preserve"> de endomarketing </w:t>
      </w:r>
      <w:r w:rsidRPr="005058B6">
        <w:rPr>
          <w:rFonts w:eastAsia="Arial"/>
          <w:kern w:val="1"/>
          <w:lang w:bidi="pt-BR"/>
        </w:rPr>
        <w:t>está</w:t>
      </w:r>
      <w:r w:rsidRPr="005058B6">
        <w:rPr>
          <w:rFonts w:eastAsia="Arial"/>
          <w:kern w:val="1"/>
          <w:lang w:eastAsia="zh-CN" w:bidi="pt-BR"/>
        </w:rPr>
        <w:t xml:space="preserve"> ligada a imagem corporativa da empresa, onde </w:t>
      </w:r>
      <w:r w:rsidRPr="005058B6">
        <w:rPr>
          <w:rFonts w:eastAsia="Arial"/>
          <w:kern w:val="1"/>
          <w:lang w:bidi="pt-BR"/>
        </w:rPr>
        <w:t>além</w:t>
      </w:r>
      <w:r w:rsidRPr="005058B6">
        <w:rPr>
          <w:rFonts w:eastAsia="Arial"/>
          <w:kern w:val="1"/>
          <w:lang w:eastAsia="zh-CN" w:bidi="pt-BR"/>
        </w:rPr>
        <w:t xml:space="preserve"> de melhorar a comunicação entre os </w:t>
      </w:r>
      <w:r w:rsidRPr="005058B6">
        <w:rPr>
          <w:rFonts w:eastAsia="Arial"/>
          <w:kern w:val="1"/>
          <w:lang w:bidi="pt-BR"/>
        </w:rPr>
        <w:t>níveis</w:t>
      </w:r>
      <w:r w:rsidRPr="005058B6">
        <w:rPr>
          <w:rFonts w:eastAsia="Arial"/>
          <w:kern w:val="1"/>
          <w:lang w:eastAsia="zh-CN" w:bidi="pt-BR"/>
        </w:rPr>
        <w:t xml:space="preserve"> de hierarquia familiar e setorial, reforça os valores dos </w:t>
      </w:r>
      <w:r w:rsidRPr="005058B6">
        <w:rPr>
          <w:rFonts w:eastAsia="Arial"/>
          <w:kern w:val="1"/>
          <w:lang w:bidi="pt-BR"/>
        </w:rPr>
        <w:t>contribuintes</w:t>
      </w:r>
      <w:r w:rsidRPr="005058B6">
        <w:rPr>
          <w:rFonts w:eastAsia="Arial"/>
          <w:kern w:val="1"/>
          <w:lang w:eastAsia="zh-CN" w:bidi="pt-BR"/>
        </w:rPr>
        <w:t xml:space="preserve"> a </w:t>
      </w:r>
      <w:r w:rsidRPr="005058B6">
        <w:rPr>
          <w:rFonts w:eastAsia="Arial"/>
          <w:kern w:val="1"/>
          <w:lang w:bidi="pt-BR"/>
        </w:rPr>
        <w:t>identidade</w:t>
      </w:r>
      <w:r w:rsidRPr="005058B6">
        <w:rPr>
          <w:rFonts w:eastAsia="Arial"/>
          <w:kern w:val="1"/>
          <w:lang w:eastAsia="zh-CN" w:bidi="pt-BR"/>
        </w:rPr>
        <w:t xml:space="preserve"> empresarial sendo estes, </w:t>
      </w:r>
      <w:r w:rsidRPr="005058B6">
        <w:rPr>
          <w:rFonts w:eastAsia="Arial"/>
          <w:kern w:val="1"/>
          <w:lang w:bidi="pt-BR"/>
        </w:rPr>
        <w:t>pontos perceptíveis</w:t>
      </w:r>
      <w:r w:rsidRPr="005058B6">
        <w:rPr>
          <w:rFonts w:eastAsia="Arial"/>
          <w:kern w:val="1"/>
          <w:lang w:eastAsia="zh-CN" w:bidi="pt-BR"/>
        </w:rPr>
        <w:t xml:space="preserve"> por todos.</w:t>
      </w:r>
    </w:p>
    <w:p w14:paraId="76D0744F" w14:textId="0F127237" w:rsidR="006E4F6A" w:rsidRDefault="006E4F6A" w:rsidP="006E4F6A"/>
    <w:p w14:paraId="51B465B8" w14:textId="0B2EC6C5" w:rsidR="006E4F6A" w:rsidRDefault="006E4F6A" w:rsidP="006E4F6A"/>
    <w:p w14:paraId="1C8C2EC3" w14:textId="6A4E60D2" w:rsidR="006E4F6A" w:rsidRDefault="006E4F6A" w:rsidP="006E4F6A"/>
    <w:p w14:paraId="5BE55678" w14:textId="60912D10" w:rsidR="006E4F6A" w:rsidRDefault="006E4F6A" w:rsidP="006E4F6A"/>
    <w:p w14:paraId="3C7AA251" w14:textId="28F072BC" w:rsidR="006E4F6A" w:rsidRDefault="006E4F6A" w:rsidP="006E4F6A"/>
    <w:p w14:paraId="2B6E62BA" w14:textId="25692A82" w:rsidR="006E4F6A" w:rsidRDefault="006E4F6A" w:rsidP="006E4F6A"/>
    <w:p w14:paraId="4E907AD1" w14:textId="293510C0" w:rsidR="006E4F6A" w:rsidRDefault="006E4F6A" w:rsidP="006E4F6A"/>
    <w:p w14:paraId="73D0507E" w14:textId="77777777" w:rsidR="006E4F6A" w:rsidRPr="006E4F6A" w:rsidRDefault="006E4F6A" w:rsidP="006E4F6A"/>
    <w:p w14:paraId="425C99AF" w14:textId="77777777" w:rsidR="00BA06E5" w:rsidRPr="00BA06E5" w:rsidRDefault="00BA06E5" w:rsidP="00BA06E5">
      <w:pPr>
        <w:pStyle w:val="PargrafodaLista"/>
        <w:spacing w:after="0"/>
        <w:ind w:left="284" w:firstLine="0"/>
        <w:rPr>
          <w:color w:val="202124"/>
          <w:spacing w:val="2"/>
          <w:shd w:val="clear" w:color="auto" w:fill="FFFFFF"/>
        </w:rPr>
      </w:pPr>
    </w:p>
    <w:p w14:paraId="1C2E82F4" w14:textId="77777777" w:rsidR="00BA06E5" w:rsidRPr="00BA06E5" w:rsidRDefault="00BA06E5" w:rsidP="00BA06E5"/>
    <w:p w14:paraId="5BF97415" w14:textId="77777777" w:rsidR="00BA06E5" w:rsidRPr="00935235" w:rsidRDefault="00BA06E5" w:rsidP="00BA06E5">
      <w:pPr>
        <w:spacing w:after="0"/>
        <w:ind w:firstLine="0"/>
        <w:rPr>
          <w:b/>
          <w:sz w:val="21"/>
          <w:szCs w:val="21"/>
        </w:rPr>
      </w:pPr>
    </w:p>
    <w:p w14:paraId="72509C7B" w14:textId="77777777" w:rsidR="00935235" w:rsidRDefault="00935235" w:rsidP="00935235">
      <w:pPr>
        <w:spacing w:after="0"/>
        <w:ind w:firstLine="0"/>
        <w:jc w:val="center"/>
      </w:pPr>
    </w:p>
    <w:p w14:paraId="2C1C3118" w14:textId="3004A4E1" w:rsidR="00935235" w:rsidRDefault="00935235" w:rsidP="00935235">
      <w:pPr>
        <w:spacing w:after="0"/>
      </w:pPr>
    </w:p>
    <w:p w14:paraId="3D360E5A" w14:textId="77777777" w:rsidR="00935235" w:rsidRDefault="00935235" w:rsidP="00935235">
      <w:pPr>
        <w:spacing w:after="0"/>
      </w:pPr>
    </w:p>
    <w:p w14:paraId="0DA9E179" w14:textId="675DA603" w:rsidR="00DA20D7" w:rsidRDefault="00DA20D7" w:rsidP="008A4EF4"/>
    <w:p w14:paraId="0EB6A1E7" w14:textId="7414A43D" w:rsidR="00DA20D7" w:rsidRDefault="00DA20D7" w:rsidP="008A4EF4"/>
    <w:p w14:paraId="56EDBDD5" w14:textId="77777777" w:rsidR="00DA20D7" w:rsidRPr="008A4EF4" w:rsidRDefault="00DA20D7" w:rsidP="008A4EF4"/>
    <w:p w14:paraId="66B9F1AF" w14:textId="3EFA2068" w:rsidR="00212D1E" w:rsidRDefault="0098533F" w:rsidP="00642E23">
      <w:pPr>
        <w:pStyle w:val="Ttulo3"/>
      </w:pPr>
      <w:bookmarkStart w:id="245" w:name="_Toc54692136"/>
      <w:r>
        <w:t>B</w:t>
      </w:r>
      <w:r w:rsidR="004614A9">
        <w:t>IBLIOGRAFIA</w:t>
      </w:r>
      <w:bookmarkEnd w:id="245"/>
    </w:p>
    <w:p w14:paraId="7D066D2D" w14:textId="77777777" w:rsidR="002A736B" w:rsidRPr="002A736B" w:rsidRDefault="002A736B" w:rsidP="002A736B"/>
    <w:p w14:paraId="575E3C12" w14:textId="2861411E" w:rsidR="004614A9" w:rsidRPr="00F33C1C" w:rsidRDefault="004614A9" w:rsidP="004614A9">
      <w:pPr>
        <w:ind w:firstLine="0"/>
        <w:jc w:val="left"/>
      </w:pPr>
      <w:r w:rsidRPr="00F33C1C">
        <w:t>AMERICAN MARKETING ASSOCIATION – Definitions of marketing &lt;</w:t>
      </w:r>
      <w:hyperlink r:id="rId48" w:history="1">
        <w:r w:rsidRPr="00F33C1C">
          <w:rPr>
            <w:rStyle w:val="Hyperlink"/>
          </w:rPr>
          <w:t>https://www.ama.org/the-definition-of-marketing-what-is-marketing/</w:t>
        </w:r>
      </w:hyperlink>
      <w:r w:rsidRPr="00F33C1C">
        <w:t>&gt; Acesso em 17 de Maio de 2020.</w:t>
      </w:r>
    </w:p>
    <w:p w14:paraId="360BE4BB" w14:textId="19732B0A" w:rsidR="00871F40" w:rsidRDefault="00871F40" w:rsidP="004036B3">
      <w:pPr>
        <w:ind w:firstLine="0"/>
      </w:pPr>
      <w:r>
        <w:t>KOTLER</w:t>
      </w:r>
      <w:r w:rsidRPr="00871F40">
        <w:t>, Philip</w:t>
      </w:r>
      <w:r w:rsidR="004036B3">
        <w:t xml:space="preserve">. </w:t>
      </w:r>
      <w:r w:rsidRPr="004036B3">
        <w:rPr>
          <w:b/>
          <w:bCs/>
        </w:rPr>
        <w:t>Administração de Marketing</w:t>
      </w:r>
      <w:r w:rsidR="004036B3">
        <w:t xml:space="preserve"> </w:t>
      </w:r>
      <w:r w:rsidRPr="00871F40">
        <w:t>10 ed. São Paulo: Prentice Hall. p.30</w:t>
      </w:r>
      <w:r w:rsidR="004036B3">
        <w:t xml:space="preserve"> (2000).</w:t>
      </w:r>
    </w:p>
    <w:p w14:paraId="6B516AB6" w14:textId="6430876F" w:rsidR="004045FC" w:rsidRDefault="004045FC" w:rsidP="004036B3">
      <w:pPr>
        <w:ind w:firstLine="0"/>
      </w:pPr>
      <w:r w:rsidRPr="002D7068">
        <w:t>BEKIN, Saul Faingaus.</w:t>
      </w:r>
      <w:r>
        <w:t xml:space="preserve"> </w:t>
      </w:r>
      <w:r w:rsidRPr="004045FC">
        <w:rPr>
          <w:b/>
        </w:rPr>
        <w:t>Endonmarketing: Como praticá-lo com sucesso.</w:t>
      </w:r>
      <w:r>
        <w:t xml:space="preserve"> </w:t>
      </w:r>
      <w:r w:rsidRPr="002D7068">
        <w:t>São Paulo</w:t>
      </w:r>
      <w:r>
        <w:t>: Prentice Hall, 2004</w:t>
      </w:r>
      <w:r w:rsidRPr="002D7068">
        <w:t>.</w:t>
      </w:r>
    </w:p>
    <w:p w14:paraId="7246E463" w14:textId="5B9DD143" w:rsidR="00E46D9B" w:rsidRDefault="00E46D9B" w:rsidP="004036B3">
      <w:pPr>
        <w:ind w:firstLine="0"/>
      </w:pPr>
      <w:r w:rsidRPr="00E46D9B">
        <w:t>BRUM, Analisa de Medeiros</w:t>
      </w:r>
      <w:r>
        <w:t xml:space="preserve">. </w:t>
      </w:r>
      <w:r w:rsidRPr="00E46D9B">
        <w:rPr>
          <w:b/>
          <w:bCs/>
        </w:rPr>
        <w:t>Endomarketing de A a Z: como alinhar o pensamento das pessoas à estratégia da empresa</w:t>
      </w:r>
      <w:r w:rsidRPr="00E46D9B">
        <w:t>. São Paulo: Integrare Editora, 2010.</w:t>
      </w:r>
    </w:p>
    <w:p w14:paraId="45768E88" w14:textId="49DB15B5" w:rsidR="00352653" w:rsidRDefault="00352653" w:rsidP="00352653">
      <w:pPr>
        <w:ind w:firstLine="0"/>
      </w:pPr>
      <w:r w:rsidRPr="00E46D9B">
        <w:t>BRUM, Analisa de Medeiros</w:t>
      </w:r>
      <w:r>
        <w:t xml:space="preserve">. </w:t>
      </w:r>
      <w:r w:rsidRPr="00352653">
        <w:rPr>
          <w:b/>
          <w:bCs/>
        </w:rPr>
        <w:t>Endomarketing estratégico: Como transformar líderes em comunicadores e empregados em seguidores</w:t>
      </w:r>
      <w:r>
        <w:rPr>
          <w:b/>
          <w:bCs/>
        </w:rPr>
        <w:t xml:space="preserve">. </w:t>
      </w:r>
      <w:r>
        <w:t>São Paulo: Integrare Editora, 2017.</w:t>
      </w:r>
    </w:p>
    <w:p w14:paraId="05FB7E43" w14:textId="45559615" w:rsidR="00512C19" w:rsidRDefault="00512C19" w:rsidP="00352653">
      <w:pPr>
        <w:ind w:firstLine="0"/>
      </w:pPr>
      <w:r w:rsidRPr="002A2072">
        <w:t>KOTLER</w:t>
      </w:r>
      <w:r w:rsidRPr="00512C19">
        <w:t xml:space="preserve">, Philip. </w:t>
      </w:r>
      <w:r w:rsidRPr="00512C19">
        <w:rPr>
          <w:b/>
        </w:rPr>
        <w:t>Administração de marketing</w:t>
      </w:r>
      <w:r w:rsidRPr="00512C19">
        <w:t>. São Paulo: Atlas 1994</w:t>
      </w:r>
    </w:p>
    <w:p w14:paraId="74DCA468" w14:textId="5CE56CDE" w:rsidR="00380CE7" w:rsidRDefault="00380CE7" w:rsidP="00352653">
      <w:pPr>
        <w:ind w:firstLine="0"/>
      </w:pPr>
      <w:r>
        <w:t xml:space="preserve">CARVALHO, Luís Carlos. </w:t>
      </w:r>
      <w:r w:rsidRPr="00380CE7">
        <w:rPr>
          <w:b/>
          <w:bCs/>
        </w:rPr>
        <w:t>Planejamento de endomarketing</w:t>
      </w:r>
      <w:r>
        <w:t xml:space="preserve"> – São Paulo. Editora Clube dos Autores. 2011 p.12</w:t>
      </w:r>
    </w:p>
    <w:p w14:paraId="5071E7BB" w14:textId="7C2D7A8D" w:rsidR="00352653" w:rsidRDefault="00853288" w:rsidP="004036B3">
      <w:pPr>
        <w:ind w:firstLine="0"/>
      </w:pPr>
      <w:r>
        <w:t>SOUZA, A.A.; SANTOS, G.J.</w:t>
      </w:r>
      <w:r w:rsidRPr="00853288">
        <w:rPr>
          <w:b/>
        </w:rPr>
        <w:t xml:space="preserve">Endomarketing: Considerações teóricas e </w:t>
      </w:r>
      <w:r w:rsidR="00F47344" w:rsidRPr="00853288">
        <w:rPr>
          <w:b/>
        </w:rPr>
        <w:t>práticas</w:t>
      </w:r>
      <w:r w:rsidRPr="00853288">
        <w:rPr>
          <w:b/>
        </w:rPr>
        <w:t xml:space="preserve"> de uma estratégia de integração</w:t>
      </w:r>
      <w:r>
        <w:t>. ANPAD, Marketing, Canela, RS, v.5, p. 116-129, set1 992.</w:t>
      </w:r>
    </w:p>
    <w:p w14:paraId="50C09DC8" w14:textId="787E8275" w:rsidR="00B85F17" w:rsidRDefault="008C6629" w:rsidP="008D3683">
      <w:pPr>
        <w:ind w:firstLine="0"/>
      </w:pPr>
      <w:r w:rsidRPr="008C6629">
        <w:rPr>
          <w:b/>
        </w:rPr>
        <w:t>Descubra o que é Endomarketing e aprenda a usá-lo para engajar seus colaboradores.</w:t>
      </w:r>
      <w:r>
        <w:t xml:space="preserve"> Marketing para Indústria, 2020. Disponível em: </w:t>
      </w:r>
      <w:hyperlink r:id="rId49" w:history="1">
        <w:r>
          <w:rPr>
            <w:rStyle w:val="Hyperlink"/>
          </w:rPr>
          <w:t>https://www.marketingparaindustria.com.br/marketing/o-que-endomarketing/</w:t>
        </w:r>
      </w:hyperlink>
      <w:r>
        <w:t>. Acesso em: 15, maio de 2020.</w:t>
      </w:r>
    </w:p>
    <w:p w14:paraId="65C08A86" w14:textId="77777777" w:rsidR="00FD3658" w:rsidRDefault="008C6629" w:rsidP="00262FE5">
      <w:pPr>
        <w:ind w:firstLine="0"/>
      </w:pPr>
      <w:r w:rsidRPr="008C6629">
        <w:rPr>
          <w:b/>
        </w:rPr>
        <w:t>O que é Endomarketing e porque é importante para a sua empresa.</w:t>
      </w:r>
      <w:r>
        <w:t xml:space="preserve"> Publicidade Marketing, 2017. Disponível em: </w:t>
      </w:r>
      <w:hyperlink r:id="rId50" w:history="1">
        <w:r w:rsidRPr="008C6629">
          <w:rPr>
            <w:rStyle w:val="Hyperlink"/>
          </w:rPr>
          <w:t>http://publicidademarketing.com/endomarketing/</w:t>
        </w:r>
      </w:hyperlink>
      <w:r w:rsidRPr="008C6629">
        <w:rPr>
          <w:rStyle w:val="Hyperlink"/>
        </w:rPr>
        <w:t xml:space="preserve">. </w:t>
      </w:r>
      <w:r>
        <w:t>Acesso em: 17, maio de 2020.</w:t>
      </w:r>
    </w:p>
    <w:p w14:paraId="4C3FE6A0" w14:textId="268F1A09" w:rsidR="008C6629" w:rsidRDefault="008C6629" w:rsidP="00262FE5">
      <w:pPr>
        <w:ind w:firstLine="0"/>
        <w:rPr>
          <w:rStyle w:val="Hyperlink"/>
          <w:color w:val="000000" w:themeColor="text1"/>
          <w:u w:val="none"/>
        </w:rPr>
      </w:pPr>
      <w:r w:rsidRPr="008C6629">
        <w:rPr>
          <w:b/>
        </w:rPr>
        <w:t>Endomarketing - o cliente interno é a chave do sucesso</w:t>
      </w:r>
      <w:r>
        <w:rPr>
          <w:b/>
        </w:rPr>
        <w:t xml:space="preserve">. </w:t>
      </w:r>
      <w:r>
        <w:t xml:space="preserve">Administradores.com, 2012. Disponível em: </w:t>
      </w:r>
      <w:hyperlink r:id="rId51" w:history="1">
        <w:r w:rsidRPr="008C6629">
          <w:rPr>
            <w:rStyle w:val="Hyperlink"/>
          </w:rPr>
          <w:t>https://administradores.com.br/artigos/endomarketing-o-cliente-interno-e-a-chave-do-sucesso</w:t>
        </w:r>
      </w:hyperlink>
      <w:r>
        <w:rPr>
          <w:rStyle w:val="Hyperlink"/>
        </w:rPr>
        <w:t>.</w:t>
      </w:r>
      <w:r w:rsidR="00B470F0" w:rsidRPr="00B470F0">
        <w:rPr>
          <w:rStyle w:val="Hyperlink"/>
          <w:color w:val="000000" w:themeColor="text1"/>
          <w:u w:val="none"/>
        </w:rPr>
        <w:t xml:space="preserve"> Acesso em: 17, maio de 2020.</w:t>
      </w:r>
    </w:p>
    <w:p w14:paraId="5C843E6A" w14:textId="77777777" w:rsidR="00FD3658" w:rsidRDefault="00B470F0" w:rsidP="00FD3658">
      <w:pPr>
        <w:ind w:firstLine="0"/>
      </w:pPr>
      <w:r w:rsidRPr="00B470F0">
        <w:rPr>
          <w:b/>
        </w:rPr>
        <w:t>Endomarketing: O valor do marketing interno.</w:t>
      </w:r>
      <w:r>
        <w:rPr>
          <w:b/>
        </w:rPr>
        <w:t xml:space="preserve"> </w:t>
      </w:r>
      <w:r>
        <w:t xml:space="preserve">Portal administração, 2014. Disponível em: </w:t>
      </w:r>
      <w:hyperlink r:id="rId52" w:history="1">
        <w:r>
          <w:rPr>
            <w:rStyle w:val="Hyperlink"/>
          </w:rPr>
          <w:t>https://www.portal-administracao.com/2014/01/endomarketing-o-marketing-interno.html</w:t>
        </w:r>
      </w:hyperlink>
      <w:r>
        <w:t>. Acesso em: 17, maio de 2020.</w:t>
      </w:r>
    </w:p>
    <w:p w14:paraId="3FF9FB2D" w14:textId="585B3FF3" w:rsidR="00262FE5" w:rsidRDefault="00262FE5" w:rsidP="00FD3658">
      <w:pPr>
        <w:ind w:firstLine="0"/>
      </w:pPr>
      <w:r>
        <w:rPr>
          <w:b/>
        </w:rPr>
        <w:t>E</w:t>
      </w:r>
      <w:r w:rsidRPr="008D3683">
        <w:rPr>
          <w:b/>
        </w:rPr>
        <w:t>ndomarketing Estratégico – Resumo do Livro de Analisa de Medeiros Brum</w:t>
      </w:r>
      <w:r>
        <w:rPr>
          <w:b/>
        </w:rPr>
        <w:t xml:space="preserve">. </w:t>
      </w:r>
      <w:r w:rsidRPr="00262FE5">
        <w:t>Endomarketing.tv</w:t>
      </w:r>
      <w:r>
        <w:t xml:space="preserve">, 2019. Disponível em: </w:t>
      </w:r>
      <w:hyperlink r:id="rId53" w:anchor=".XtU73zpKjIU" w:history="1">
        <w:r>
          <w:rPr>
            <w:rStyle w:val="Hyperlink"/>
          </w:rPr>
          <w:t>https://endomarketing.tv/endomarketing-estrategico-resumo/#.XtU73zpKjIU</w:t>
        </w:r>
      </w:hyperlink>
      <w:r>
        <w:t>. Acesso em: 17, maio de 2020.</w:t>
      </w:r>
    </w:p>
    <w:p w14:paraId="72FA5BBA" w14:textId="2A890E45" w:rsidR="002A2072" w:rsidRDefault="002A2072" w:rsidP="00FD3658">
      <w:pPr>
        <w:spacing w:after="0"/>
        <w:ind w:firstLine="0"/>
      </w:pPr>
      <w:r w:rsidRPr="002A2072">
        <w:t>BALLOU, Ronald H.</w:t>
      </w:r>
      <w:r w:rsidRPr="002A2072">
        <w:rPr>
          <w:b/>
          <w:bCs/>
        </w:rPr>
        <w:t xml:space="preserve"> Gerenciamento da Cadeia de Suprimentos</w:t>
      </w:r>
      <w:r w:rsidRPr="002A2072">
        <w:rPr>
          <w:b/>
        </w:rPr>
        <w:t>: Logística Empresarial.</w:t>
      </w:r>
      <w:r w:rsidRPr="002A2072">
        <w:t xml:space="preserve"> 5. ed. Porto Alegre: Bookman, 2006.</w:t>
      </w:r>
    </w:p>
    <w:p w14:paraId="6F34CFA0" w14:textId="6A081505" w:rsidR="00FD3658" w:rsidRDefault="009D10FC" w:rsidP="00FD3658">
      <w:pPr>
        <w:ind w:firstLine="0"/>
      </w:pPr>
      <w:r w:rsidRPr="009D10FC">
        <w:t xml:space="preserve">BALLOU, Ronald H. </w:t>
      </w:r>
      <w:r w:rsidRPr="009D10FC">
        <w:rPr>
          <w:b/>
        </w:rPr>
        <w:t>Logística empresarial: transportes, administração de materiais e distribuição física</w:t>
      </w:r>
      <w:r w:rsidRPr="009D10FC">
        <w:t>. São Paulo: Atlas, 1993. Tradução de: Hugo T. Y. Yoshizaki.</w:t>
      </w:r>
    </w:p>
    <w:p w14:paraId="356D5F9E" w14:textId="2F8D0FD9" w:rsidR="00262FE5" w:rsidRDefault="009D10FC" w:rsidP="00FD3658">
      <w:pPr>
        <w:ind w:firstLine="0"/>
      </w:pPr>
      <w:r w:rsidRPr="009D10FC">
        <w:t xml:space="preserve">MARTINS, Petrônio Garcia; ALT, Paulo Renato Campos. </w:t>
      </w:r>
      <w:r w:rsidRPr="009D10FC">
        <w:rPr>
          <w:b/>
        </w:rPr>
        <w:t>Administração de materiais e recursos patrimoniais</w:t>
      </w:r>
      <w:r w:rsidRPr="009D10FC">
        <w:t>. São Paulo: Saraiva, 2005.</w:t>
      </w:r>
    </w:p>
    <w:p w14:paraId="0AEA2F1B" w14:textId="77777777" w:rsidR="00524120" w:rsidRDefault="00524120" w:rsidP="009D10FC">
      <w:pPr>
        <w:ind w:firstLine="0"/>
      </w:pPr>
      <w:r>
        <w:t xml:space="preserve">BALLOU, Ronald H. </w:t>
      </w:r>
      <w:r w:rsidRPr="00524120">
        <w:rPr>
          <w:b/>
        </w:rPr>
        <w:t>Gerenciamento da cadeia de suprimentos: planejamento, organização e logística empresarial.</w:t>
      </w:r>
      <w:r>
        <w:t xml:space="preserve"> 4ª ed. Porto Alegre: Bookmann, 2001. </w:t>
      </w:r>
    </w:p>
    <w:p w14:paraId="7B0496EE" w14:textId="551DE0AB" w:rsidR="008D3683" w:rsidRDefault="00524120" w:rsidP="009D10FC">
      <w:pPr>
        <w:ind w:firstLine="0"/>
      </w:pPr>
      <w:r>
        <w:t xml:space="preserve">BULGACOV, Sergio. </w:t>
      </w:r>
      <w:r w:rsidRPr="00524120">
        <w:rPr>
          <w:b/>
        </w:rPr>
        <w:t>Manual de gestão empresarial</w:t>
      </w:r>
      <w:r>
        <w:t>. 2ed. São Paulo, Atlas,2006.</w:t>
      </w:r>
    </w:p>
    <w:p w14:paraId="6389C4BB" w14:textId="3D0C6412" w:rsidR="00565B06" w:rsidRDefault="00565B06" w:rsidP="009D10FC">
      <w:pPr>
        <w:ind w:firstLine="0"/>
      </w:pPr>
      <w:r>
        <w:t>FERREIRA</w:t>
      </w:r>
      <w:r w:rsidRPr="00565B06">
        <w:t xml:space="preserve">, Aurélio Buarque de Hollanda, </w:t>
      </w:r>
      <w:r w:rsidRPr="00565B06">
        <w:rPr>
          <w:b/>
        </w:rPr>
        <w:t>Novo Dicionário da Língua Portuguesa</w:t>
      </w:r>
      <w:r>
        <w:t>.</w:t>
      </w:r>
      <w:r w:rsidRPr="00565B06">
        <w:t xml:space="preserve"> 2ª edição</w:t>
      </w:r>
      <w:r>
        <w:t>.</w:t>
      </w:r>
      <w:r w:rsidRPr="00565B06">
        <w:t xml:space="preserve"> Rio de Janeiro, Nova Fronteira, 1986, p. 1045</w:t>
      </w:r>
    </w:p>
    <w:p w14:paraId="56ED67FC" w14:textId="64935A57" w:rsidR="00285B22" w:rsidRDefault="00285B22" w:rsidP="009D10FC">
      <w:pPr>
        <w:ind w:firstLine="0"/>
      </w:pPr>
      <w:r>
        <w:t xml:space="preserve">MAGEE, John F. </w:t>
      </w:r>
      <w:r w:rsidRPr="00285B22">
        <w:rPr>
          <w:b/>
        </w:rPr>
        <w:t>Logística industrial: análise e administração dos sistemas de suprimento e distribuição</w:t>
      </w:r>
      <w:r w:rsidRPr="00285B22">
        <w:t>. São Paulo: Pioneira, 1977.</w:t>
      </w:r>
    </w:p>
    <w:p w14:paraId="7C3E68B7" w14:textId="1718E705" w:rsidR="00957337" w:rsidRDefault="00957337" w:rsidP="009D10FC">
      <w:pPr>
        <w:ind w:firstLine="0"/>
      </w:pPr>
      <w:r>
        <w:t xml:space="preserve">CARVALHO, José Meixa Crespo de. </w:t>
      </w:r>
      <w:r w:rsidRPr="00957337">
        <w:rPr>
          <w:b/>
        </w:rPr>
        <w:t>Logística</w:t>
      </w:r>
      <w:r>
        <w:t>. 3ª ed. Lisboa: Edições Silabo, 2002</w:t>
      </w:r>
    </w:p>
    <w:p w14:paraId="02348762" w14:textId="55FB255F" w:rsidR="008C6629" w:rsidRPr="008C6629" w:rsidRDefault="000C5D9E" w:rsidP="0098533F">
      <w:pPr>
        <w:ind w:firstLine="0"/>
      </w:pPr>
      <w:r>
        <w:t xml:space="preserve">MARTINS, P. G. e ALT, P. R. C. </w:t>
      </w:r>
      <w:r w:rsidRPr="000C5D9E">
        <w:rPr>
          <w:b/>
        </w:rPr>
        <w:t>Administração de materiais e recursos patrimoniais</w:t>
      </w:r>
      <w:r>
        <w:t>. São Paulo: Editora Saraiva, 2001. p.252</w:t>
      </w:r>
    </w:p>
    <w:p w14:paraId="5FAE4006" w14:textId="483C3DD4" w:rsidR="00867410" w:rsidRDefault="00867410" w:rsidP="00E94004">
      <w:pPr>
        <w:spacing w:after="0"/>
        <w:ind w:firstLine="0"/>
        <w:rPr>
          <w:rStyle w:val="Hyperlink"/>
          <w:color w:val="000000" w:themeColor="text1"/>
          <w:u w:val="none"/>
        </w:rPr>
      </w:pPr>
      <w:r>
        <w:rPr>
          <w:b/>
        </w:rPr>
        <w:t xml:space="preserve">Aeroporto Internacional de Guarulhos. </w:t>
      </w:r>
      <w:r>
        <w:t xml:space="preserve">Wikipedia.org, 2020. Disponível em: </w:t>
      </w:r>
      <w:r w:rsidRPr="00867410">
        <w:rPr>
          <w:lang w:eastAsia="pt-BR"/>
        </w:rPr>
        <w:t>https://pt.wikipedia.org/wiki/Aeroporto_Internacional_de_S%C3%A3o_Paulo-Guarulhos</w:t>
      </w:r>
      <w:r w:rsidRPr="00867410">
        <w:rPr>
          <w:rStyle w:val="Hyperlink"/>
          <w:u w:val="none"/>
        </w:rPr>
        <w:t>.</w:t>
      </w:r>
      <w:r w:rsidRPr="00B470F0">
        <w:rPr>
          <w:rStyle w:val="Hyperlink"/>
          <w:color w:val="000000" w:themeColor="text1"/>
          <w:u w:val="none"/>
        </w:rPr>
        <w:t xml:space="preserve"> Acesso em: </w:t>
      </w:r>
      <w:r>
        <w:rPr>
          <w:rStyle w:val="Hyperlink"/>
          <w:color w:val="000000" w:themeColor="text1"/>
          <w:u w:val="none"/>
        </w:rPr>
        <w:t>3</w:t>
      </w:r>
      <w:r w:rsidRPr="00B470F0">
        <w:rPr>
          <w:rStyle w:val="Hyperlink"/>
          <w:color w:val="000000" w:themeColor="text1"/>
          <w:u w:val="none"/>
        </w:rPr>
        <w:t xml:space="preserve">, </w:t>
      </w:r>
      <w:r>
        <w:rPr>
          <w:rStyle w:val="Hyperlink"/>
          <w:color w:val="000000" w:themeColor="text1"/>
          <w:u w:val="none"/>
        </w:rPr>
        <w:t>setembro</w:t>
      </w:r>
      <w:r w:rsidRPr="00B470F0">
        <w:rPr>
          <w:rStyle w:val="Hyperlink"/>
          <w:color w:val="000000" w:themeColor="text1"/>
          <w:u w:val="none"/>
        </w:rPr>
        <w:t xml:space="preserve"> de 2020.</w:t>
      </w:r>
    </w:p>
    <w:p w14:paraId="74F619A6" w14:textId="7AAC9C12" w:rsidR="00867410" w:rsidRPr="000E1E0F" w:rsidRDefault="00867410" w:rsidP="00E94004">
      <w:pPr>
        <w:spacing w:after="0"/>
        <w:ind w:firstLine="0"/>
        <w:rPr>
          <w:color w:val="FF0000"/>
          <w:lang w:eastAsia="pt-BR"/>
        </w:rPr>
      </w:pPr>
      <w:r w:rsidRPr="00E94004">
        <w:rPr>
          <w:rStyle w:val="Hyperlink"/>
          <w:b/>
          <w:color w:val="000000" w:themeColor="text1"/>
          <w:u w:val="none"/>
        </w:rPr>
        <w:t>História do aeroporto de Guarulhos</w:t>
      </w:r>
      <w:r>
        <w:rPr>
          <w:rStyle w:val="Hyperlink"/>
          <w:color w:val="000000" w:themeColor="text1"/>
          <w:u w:val="none"/>
        </w:rPr>
        <w:t xml:space="preserve">. Aeroportoguarulhos.net, 2020. </w:t>
      </w:r>
      <w:r>
        <w:t xml:space="preserve">Disponível em: </w:t>
      </w:r>
      <w:hyperlink r:id="rId54" w:history="1">
        <w:r w:rsidRPr="00E158DD">
          <w:rPr>
            <w:rStyle w:val="Hyperlink"/>
            <w:lang w:eastAsia="pt-BR"/>
          </w:rPr>
          <w:t>http://www.aeroportoguarulhos.net/historia-do-aeroporto-guarulhos</w:t>
        </w:r>
      </w:hyperlink>
      <w:r>
        <w:rPr>
          <w:color w:val="FF0000"/>
          <w:lang w:eastAsia="pt-BR"/>
        </w:rPr>
        <w:t xml:space="preserve">. </w:t>
      </w:r>
      <w:r w:rsidRPr="00B470F0">
        <w:rPr>
          <w:rStyle w:val="Hyperlink"/>
          <w:color w:val="000000" w:themeColor="text1"/>
          <w:u w:val="none"/>
        </w:rPr>
        <w:t xml:space="preserve">Acesso em: </w:t>
      </w:r>
      <w:r>
        <w:rPr>
          <w:rStyle w:val="Hyperlink"/>
          <w:color w:val="000000" w:themeColor="text1"/>
          <w:u w:val="none"/>
        </w:rPr>
        <w:t>3</w:t>
      </w:r>
      <w:r w:rsidRPr="00B470F0">
        <w:rPr>
          <w:rStyle w:val="Hyperlink"/>
          <w:color w:val="000000" w:themeColor="text1"/>
          <w:u w:val="none"/>
        </w:rPr>
        <w:t xml:space="preserve">, </w:t>
      </w:r>
      <w:r>
        <w:rPr>
          <w:rStyle w:val="Hyperlink"/>
          <w:color w:val="000000" w:themeColor="text1"/>
          <w:u w:val="none"/>
        </w:rPr>
        <w:t>setembro</w:t>
      </w:r>
      <w:r w:rsidRPr="00B470F0">
        <w:rPr>
          <w:rStyle w:val="Hyperlink"/>
          <w:color w:val="000000" w:themeColor="text1"/>
          <w:u w:val="none"/>
        </w:rPr>
        <w:t xml:space="preserve"> de 2020.</w:t>
      </w:r>
    </w:p>
    <w:p w14:paraId="4A1CD9C3" w14:textId="1098F803" w:rsidR="00867410" w:rsidRDefault="00867410" w:rsidP="00867410">
      <w:pPr>
        <w:spacing w:after="0"/>
        <w:rPr>
          <w:rStyle w:val="Hyperlink"/>
          <w:color w:val="000000" w:themeColor="text1"/>
          <w:u w:val="none"/>
        </w:rPr>
      </w:pPr>
    </w:p>
    <w:p w14:paraId="149CD506" w14:textId="77777777" w:rsidR="00E94004" w:rsidRPr="000E1E0F" w:rsidRDefault="00E94004" w:rsidP="00E94004">
      <w:pPr>
        <w:spacing w:after="0"/>
        <w:ind w:firstLine="0"/>
        <w:rPr>
          <w:color w:val="FF0000"/>
          <w:lang w:eastAsia="pt-BR"/>
        </w:rPr>
      </w:pPr>
      <w:r w:rsidRPr="00E94004">
        <w:rPr>
          <w:b/>
        </w:rPr>
        <w:t>Terminal de Cargas.</w:t>
      </w:r>
      <w:r>
        <w:t xml:space="preserve"> grucargo.com, 2020. Disponível em: </w:t>
      </w:r>
      <w:hyperlink r:id="rId55" w:history="1">
        <w:r w:rsidRPr="00E158DD">
          <w:rPr>
            <w:rStyle w:val="Hyperlink"/>
            <w:lang w:eastAsia="pt-BR"/>
          </w:rPr>
          <w:t>http://www.grucargo.com.br/terminal-de-cargas.aspx</w:t>
        </w:r>
      </w:hyperlink>
      <w:r>
        <w:rPr>
          <w:color w:val="FF0000"/>
          <w:lang w:eastAsia="pt-BR"/>
        </w:rPr>
        <w:t xml:space="preserve">. </w:t>
      </w:r>
      <w:r w:rsidRPr="00B470F0">
        <w:rPr>
          <w:rStyle w:val="Hyperlink"/>
          <w:color w:val="000000" w:themeColor="text1"/>
          <w:u w:val="none"/>
        </w:rPr>
        <w:t xml:space="preserve">Acesso em: </w:t>
      </w:r>
      <w:r>
        <w:rPr>
          <w:rStyle w:val="Hyperlink"/>
          <w:color w:val="000000" w:themeColor="text1"/>
          <w:u w:val="none"/>
        </w:rPr>
        <w:t>3</w:t>
      </w:r>
      <w:r w:rsidRPr="00B470F0">
        <w:rPr>
          <w:rStyle w:val="Hyperlink"/>
          <w:color w:val="000000" w:themeColor="text1"/>
          <w:u w:val="none"/>
        </w:rPr>
        <w:t xml:space="preserve">, </w:t>
      </w:r>
      <w:r>
        <w:rPr>
          <w:rStyle w:val="Hyperlink"/>
          <w:color w:val="000000" w:themeColor="text1"/>
          <w:u w:val="none"/>
        </w:rPr>
        <w:t>setembro</w:t>
      </w:r>
      <w:r w:rsidRPr="00B470F0">
        <w:rPr>
          <w:rStyle w:val="Hyperlink"/>
          <w:color w:val="000000" w:themeColor="text1"/>
          <w:u w:val="none"/>
        </w:rPr>
        <w:t xml:space="preserve"> de 2020.</w:t>
      </w:r>
    </w:p>
    <w:p w14:paraId="4DBB10CA" w14:textId="1643D6EC" w:rsidR="00E94004" w:rsidRPr="000E1E0F" w:rsidRDefault="00E94004" w:rsidP="00E94004">
      <w:pPr>
        <w:spacing w:after="0"/>
        <w:rPr>
          <w:color w:val="FF0000"/>
          <w:lang w:eastAsia="pt-BR"/>
        </w:rPr>
      </w:pPr>
    </w:p>
    <w:p w14:paraId="0E74C24B" w14:textId="73B36D63" w:rsidR="008C6629" w:rsidRPr="008C6629" w:rsidRDefault="008C6629" w:rsidP="008D3683">
      <w:pPr>
        <w:spacing w:after="0"/>
        <w:ind w:firstLine="0"/>
      </w:pPr>
    </w:p>
    <w:p w14:paraId="3E0F9897" w14:textId="77777777" w:rsidR="00867410" w:rsidRDefault="00867410" w:rsidP="00867410">
      <w:pPr>
        <w:spacing w:after="0"/>
        <w:rPr>
          <w:color w:val="FF0000"/>
          <w:lang w:eastAsia="pt-BR"/>
        </w:rPr>
      </w:pPr>
    </w:p>
    <w:p w14:paraId="5EC89D6A" w14:textId="77777777" w:rsidR="00867410" w:rsidRDefault="00867410" w:rsidP="00867410">
      <w:pPr>
        <w:spacing w:after="0"/>
        <w:rPr>
          <w:color w:val="FF0000"/>
          <w:lang w:eastAsia="pt-BR"/>
        </w:rPr>
      </w:pPr>
    </w:p>
    <w:p w14:paraId="514BD887" w14:textId="77777777" w:rsidR="00867410" w:rsidRDefault="00867410" w:rsidP="00867410">
      <w:pPr>
        <w:spacing w:after="0"/>
        <w:rPr>
          <w:color w:val="FF0000"/>
          <w:lang w:eastAsia="pt-BR"/>
        </w:rPr>
      </w:pPr>
    </w:p>
    <w:p w14:paraId="5BD618C3" w14:textId="77777777" w:rsidR="00867410" w:rsidRPr="000E1E0F" w:rsidRDefault="00867410" w:rsidP="00867410">
      <w:pPr>
        <w:spacing w:after="0"/>
        <w:rPr>
          <w:color w:val="FF0000"/>
          <w:lang w:eastAsia="pt-BR"/>
        </w:rPr>
      </w:pPr>
    </w:p>
    <w:p w14:paraId="5DA15043" w14:textId="77777777" w:rsidR="008C6629" w:rsidRPr="008C6629" w:rsidRDefault="008C6629" w:rsidP="008D3683">
      <w:pPr>
        <w:spacing w:after="0"/>
      </w:pPr>
    </w:p>
    <w:p w14:paraId="285FCB53" w14:textId="77777777" w:rsidR="008C6629" w:rsidRPr="004614A9" w:rsidRDefault="008C6629" w:rsidP="008D3683">
      <w:pPr>
        <w:spacing w:after="0"/>
        <w:ind w:firstLine="0"/>
      </w:pPr>
    </w:p>
    <w:sectPr w:rsidR="008C6629" w:rsidRPr="004614A9" w:rsidSect="00AE27A8">
      <w:pgSz w:w="11906" w:h="16838"/>
      <w:pgMar w:top="1701"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6641D9" w14:textId="77777777" w:rsidR="0039196D" w:rsidRDefault="0039196D" w:rsidP="00A9102A">
      <w:pPr>
        <w:spacing w:after="0" w:line="240" w:lineRule="auto"/>
      </w:pPr>
      <w:r>
        <w:separator/>
      </w:r>
    </w:p>
  </w:endnote>
  <w:endnote w:type="continuationSeparator" w:id="0">
    <w:p w14:paraId="6B666EFC" w14:textId="77777777" w:rsidR="0039196D" w:rsidRDefault="0039196D" w:rsidP="00A91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latoregular">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91C29C" w14:textId="77777777" w:rsidR="0039196D" w:rsidRDefault="0039196D" w:rsidP="00A9102A">
      <w:pPr>
        <w:spacing w:after="0" w:line="240" w:lineRule="auto"/>
      </w:pPr>
      <w:r>
        <w:separator/>
      </w:r>
    </w:p>
  </w:footnote>
  <w:footnote w:type="continuationSeparator" w:id="0">
    <w:p w14:paraId="311AFC91" w14:textId="77777777" w:rsidR="0039196D" w:rsidRDefault="0039196D" w:rsidP="00A910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5799936"/>
      <w:docPartObj>
        <w:docPartGallery w:val="Page Numbers (Top of Page)"/>
        <w:docPartUnique/>
      </w:docPartObj>
    </w:sdtPr>
    <w:sdtEndPr/>
    <w:sdtContent>
      <w:p w14:paraId="2B4FC37C" w14:textId="0C4FE832" w:rsidR="002B605C" w:rsidRDefault="002B605C">
        <w:pPr>
          <w:pStyle w:val="Cabealho"/>
          <w:jc w:val="right"/>
        </w:pPr>
        <w:r>
          <w:fldChar w:fldCharType="begin"/>
        </w:r>
        <w:r>
          <w:instrText>PAGE   \* MERGEFORMAT</w:instrText>
        </w:r>
        <w:r>
          <w:fldChar w:fldCharType="separate"/>
        </w:r>
        <w:r w:rsidR="00915DA1" w:rsidRPr="00915DA1">
          <w:rPr>
            <w:noProof/>
            <w:lang w:val="pt-PT"/>
          </w:rPr>
          <w:t>74</w:t>
        </w:r>
        <w:r>
          <w:fldChar w:fldCharType="end"/>
        </w:r>
      </w:p>
    </w:sdtContent>
  </w:sdt>
  <w:p w14:paraId="35F0248A" w14:textId="77777777" w:rsidR="002B605C" w:rsidRDefault="002B605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C146B"/>
    <w:multiLevelType w:val="hybridMultilevel"/>
    <w:tmpl w:val="13342D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79C0991"/>
    <w:multiLevelType w:val="multilevel"/>
    <w:tmpl w:val="C7D02EE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Ttulo2"/>
      <w:lvlText w:val="%1.%2.%3."/>
      <w:lvlJc w:val="left"/>
      <w:pPr>
        <w:ind w:left="1224" w:hanging="504"/>
      </w:pPr>
      <w:rPr>
        <w:lang w:val="x-none" w:eastAsia="x-none" w:bidi="x-none"/>
        <w:specVanish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D7F651C"/>
    <w:multiLevelType w:val="hybridMultilevel"/>
    <w:tmpl w:val="7B4442CE"/>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
    <w:nsid w:val="0DC20EB1"/>
    <w:multiLevelType w:val="multilevel"/>
    <w:tmpl w:val="7DC22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7206AA"/>
    <w:multiLevelType w:val="multilevel"/>
    <w:tmpl w:val="9EAC9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D00AE4"/>
    <w:multiLevelType w:val="hybridMultilevel"/>
    <w:tmpl w:val="02E8D3C0"/>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6">
    <w:nsid w:val="1B3C09C6"/>
    <w:multiLevelType w:val="hybridMultilevel"/>
    <w:tmpl w:val="27C2A29C"/>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7">
    <w:nsid w:val="1BDE4BAB"/>
    <w:multiLevelType w:val="hybridMultilevel"/>
    <w:tmpl w:val="B9F45A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C035AB8"/>
    <w:multiLevelType w:val="hybridMultilevel"/>
    <w:tmpl w:val="36327A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1F827F22"/>
    <w:multiLevelType w:val="hybridMultilevel"/>
    <w:tmpl w:val="1C2899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230353DF"/>
    <w:multiLevelType w:val="hybridMultilevel"/>
    <w:tmpl w:val="AA4CCC76"/>
    <w:lvl w:ilvl="0" w:tplc="60A4DB40">
      <w:start w:val="1"/>
      <w:numFmt w:val="decimal"/>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1">
    <w:nsid w:val="238C7145"/>
    <w:multiLevelType w:val="hybridMultilevel"/>
    <w:tmpl w:val="F60497F0"/>
    <w:lvl w:ilvl="0" w:tplc="5D68CE9C">
      <w:start w:val="1"/>
      <w:numFmt w:val="bullet"/>
      <w:lvlText w:val=""/>
      <w:lvlJc w:val="left"/>
      <w:pPr>
        <w:ind w:left="1429" w:hanging="360"/>
      </w:pPr>
      <w:rPr>
        <w:rFonts w:ascii="Symbol" w:hAnsi="Symbol" w:hint="default"/>
        <w:sz w:val="24"/>
        <w:szCs w:val="24"/>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2">
    <w:nsid w:val="26A37516"/>
    <w:multiLevelType w:val="hybridMultilevel"/>
    <w:tmpl w:val="2A5099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2846471B"/>
    <w:multiLevelType w:val="multilevel"/>
    <w:tmpl w:val="2DBE3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5FF344E"/>
    <w:multiLevelType w:val="hybridMultilevel"/>
    <w:tmpl w:val="8D08D45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6E64540"/>
    <w:multiLevelType w:val="multilevel"/>
    <w:tmpl w:val="E22A1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967626F"/>
    <w:multiLevelType w:val="multilevel"/>
    <w:tmpl w:val="342E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985451"/>
    <w:multiLevelType w:val="multilevel"/>
    <w:tmpl w:val="C5F26CD2"/>
    <w:lvl w:ilvl="0">
      <w:start w:val="1"/>
      <w:numFmt w:val="decimal"/>
      <w:pStyle w:val="Ttulo4"/>
      <w:lvlText w:val="%1."/>
      <w:lvlJc w:val="left"/>
      <w:pPr>
        <w:ind w:left="644"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156" w:hanging="720"/>
      </w:pPr>
      <w:rPr>
        <w:rFonts w:hint="default"/>
      </w:rPr>
    </w:lvl>
    <w:lvl w:ilvl="3">
      <w:start w:val="1"/>
      <w:numFmt w:val="decimal"/>
      <w:isLgl/>
      <w:lvlText w:val="%1.%2.%3.%4"/>
      <w:lvlJc w:val="left"/>
      <w:pPr>
        <w:ind w:left="1592" w:hanging="1080"/>
      </w:pPr>
      <w:rPr>
        <w:rFonts w:hint="default"/>
      </w:rPr>
    </w:lvl>
    <w:lvl w:ilvl="4">
      <w:start w:val="1"/>
      <w:numFmt w:val="decimal"/>
      <w:isLgl/>
      <w:lvlText w:val="%1.%2.%3.%4.%5"/>
      <w:lvlJc w:val="left"/>
      <w:pPr>
        <w:ind w:left="2028" w:hanging="1440"/>
      </w:pPr>
      <w:rPr>
        <w:rFonts w:hint="default"/>
      </w:rPr>
    </w:lvl>
    <w:lvl w:ilvl="5">
      <w:start w:val="1"/>
      <w:numFmt w:val="decimal"/>
      <w:isLgl/>
      <w:lvlText w:val="%1.%2.%3.%4.%5.%6"/>
      <w:lvlJc w:val="left"/>
      <w:pPr>
        <w:ind w:left="2104" w:hanging="1440"/>
      </w:pPr>
      <w:rPr>
        <w:rFonts w:hint="default"/>
      </w:rPr>
    </w:lvl>
    <w:lvl w:ilvl="6">
      <w:start w:val="1"/>
      <w:numFmt w:val="decimal"/>
      <w:isLgl/>
      <w:lvlText w:val="%1.%2.%3.%4.%5.%6.%7"/>
      <w:lvlJc w:val="left"/>
      <w:pPr>
        <w:ind w:left="2540" w:hanging="1800"/>
      </w:pPr>
      <w:rPr>
        <w:rFonts w:hint="default"/>
      </w:rPr>
    </w:lvl>
    <w:lvl w:ilvl="7">
      <w:start w:val="1"/>
      <w:numFmt w:val="decimal"/>
      <w:isLgl/>
      <w:lvlText w:val="%1.%2.%3.%4.%5.%6.%7.%8"/>
      <w:lvlJc w:val="left"/>
      <w:pPr>
        <w:ind w:left="2616" w:hanging="1800"/>
      </w:pPr>
      <w:rPr>
        <w:rFonts w:hint="default"/>
      </w:rPr>
    </w:lvl>
    <w:lvl w:ilvl="8">
      <w:start w:val="1"/>
      <w:numFmt w:val="decimal"/>
      <w:isLgl/>
      <w:lvlText w:val="%1.%2.%3.%4.%5.%6.%7.%8.%9"/>
      <w:lvlJc w:val="left"/>
      <w:pPr>
        <w:ind w:left="3052" w:hanging="2160"/>
      </w:pPr>
      <w:rPr>
        <w:rFonts w:hint="default"/>
      </w:rPr>
    </w:lvl>
  </w:abstractNum>
  <w:abstractNum w:abstractNumId="18">
    <w:nsid w:val="48FB07A8"/>
    <w:multiLevelType w:val="multilevel"/>
    <w:tmpl w:val="02C0BA26"/>
    <w:lvl w:ilvl="0">
      <w:start w:val="1"/>
      <w:numFmt w:val="decimal"/>
      <w:lvlText w:val="%1."/>
      <w:lvlJc w:val="left"/>
      <w:pPr>
        <w:ind w:left="360" w:hanging="360"/>
      </w:pPr>
    </w:lvl>
    <w:lvl w:ilvl="1">
      <w:start w:val="1"/>
      <w:numFmt w:val="decimal"/>
      <w:pStyle w:val="Ttulo1"/>
      <w:lvlText w:val="%1.%2."/>
      <w:lvlJc w:val="left"/>
      <w:pPr>
        <w:ind w:left="1284" w:hanging="432"/>
      </w:pPr>
      <w:rPr>
        <w:rFonts w:ascii="Arial" w:hAnsi="Arial" w:cs="Aria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A0C6A8B"/>
    <w:multiLevelType w:val="hybridMultilevel"/>
    <w:tmpl w:val="64DA9924"/>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0">
    <w:nsid w:val="4A6007B3"/>
    <w:multiLevelType w:val="multilevel"/>
    <w:tmpl w:val="18EEE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C4B25EF"/>
    <w:multiLevelType w:val="hybridMultilevel"/>
    <w:tmpl w:val="E58E10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4E2C2EC9"/>
    <w:multiLevelType w:val="hybridMultilevel"/>
    <w:tmpl w:val="41EED5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523041BE"/>
    <w:multiLevelType w:val="hybridMultilevel"/>
    <w:tmpl w:val="DFEAB67A"/>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4">
    <w:nsid w:val="52926047"/>
    <w:multiLevelType w:val="hybridMultilevel"/>
    <w:tmpl w:val="9C0ACE7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54337D99"/>
    <w:multiLevelType w:val="multilevel"/>
    <w:tmpl w:val="6A163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4BC678F"/>
    <w:multiLevelType w:val="multilevel"/>
    <w:tmpl w:val="44FC0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936EC8"/>
    <w:multiLevelType w:val="multilevel"/>
    <w:tmpl w:val="7046C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8FA4583"/>
    <w:multiLevelType w:val="hybridMultilevel"/>
    <w:tmpl w:val="D4F42FEC"/>
    <w:lvl w:ilvl="0" w:tplc="0416000F">
      <w:start w:val="1"/>
      <w:numFmt w:val="decimal"/>
      <w:lvlText w:val="%1."/>
      <w:lvlJc w:val="left"/>
      <w:pPr>
        <w:ind w:left="1776" w:hanging="360"/>
      </w:p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29">
    <w:nsid w:val="5E9C4549"/>
    <w:multiLevelType w:val="multilevel"/>
    <w:tmpl w:val="ABD80F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02E0B9C"/>
    <w:multiLevelType w:val="multilevel"/>
    <w:tmpl w:val="44B06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21769D4"/>
    <w:multiLevelType w:val="multilevel"/>
    <w:tmpl w:val="92AEA45A"/>
    <w:lvl w:ilvl="0">
      <w:start w:val="1"/>
      <w:numFmt w:val="decimal"/>
      <w:lvlText w:val="%1."/>
      <w:lvlJc w:val="left"/>
      <w:pPr>
        <w:ind w:left="720" w:hanging="360"/>
      </w:pPr>
      <w:rPr>
        <w:rFonts w:hint="default"/>
      </w:rPr>
    </w:lvl>
    <w:lvl w:ilvl="1">
      <w:start w:val="6"/>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nsid w:val="63697A28"/>
    <w:multiLevelType w:val="hybridMultilevel"/>
    <w:tmpl w:val="655838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nsid w:val="664829E9"/>
    <w:multiLevelType w:val="hybridMultilevel"/>
    <w:tmpl w:val="331056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68205101"/>
    <w:multiLevelType w:val="multilevel"/>
    <w:tmpl w:val="A2180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D773FD0"/>
    <w:multiLevelType w:val="hybridMultilevel"/>
    <w:tmpl w:val="D6BEEE74"/>
    <w:lvl w:ilvl="0" w:tplc="68306FD2">
      <w:start w:val="1"/>
      <w:numFmt w:val="bullet"/>
      <w:lvlText w:val=""/>
      <w:lvlJc w:val="left"/>
      <w:pPr>
        <w:ind w:left="644" w:hanging="360"/>
      </w:pPr>
      <w:rPr>
        <w:rFonts w:ascii="Symbol" w:hAnsi="Symbol" w:hint="default"/>
        <w:sz w:val="24"/>
        <w:szCs w:val="24"/>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6">
    <w:nsid w:val="7E1E152E"/>
    <w:multiLevelType w:val="multilevel"/>
    <w:tmpl w:val="5BA0A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0"/>
  </w:num>
  <w:num w:numId="3">
    <w:abstractNumId w:val="18"/>
  </w:num>
  <w:num w:numId="4">
    <w:abstractNumId w:val="28"/>
  </w:num>
  <w:num w:numId="5">
    <w:abstractNumId w:val="1"/>
  </w:num>
  <w:num w:numId="6">
    <w:abstractNumId w:val="4"/>
  </w:num>
  <w:num w:numId="7">
    <w:abstractNumId w:val="25"/>
  </w:num>
  <w:num w:numId="8">
    <w:abstractNumId w:val="27"/>
  </w:num>
  <w:num w:numId="9">
    <w:abstractNumId w:val="34"/>
  </w:num>
  <w:num w:numId="10">
    <w:abstractNumId w:val="26"/>
  </w:num>
  <w:num w:numId="11">
    <w:abstractNumId w:val="13"/>
  </w:num>
  <w:num w:numId="12">
    <w:abstractNumId w:val="30"/>
  </w:num>
  <w:num w:numId="13">
    <w:abstractNumId w:val="36"/>
  </w:num>
  <w:num w:numId="14">
    <w:abstractNumId w:val="16"/>
  </w:num>
  <w:num w:numId="15">
    <w:abstractNumId w:val="20"/>
  </w:num>
  <w:num w:numId="16">
    <w:abstractNumId w:val="17"/>
  </w:num>
  <w:num w:numId="17">
    <w:abstractNumId w:val="29"/>
  </w:num>
  <w:num w:numId="18">
    <w:abstractNumId w:val="33"/>
  </w:num>
  <w:num w:numId="19">
    <w:abstractNumId w:val="5"/>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num>
  <w:num w:numId="24">
    <w:abstractNumId w:val="17"/>
    <w:lvlOverride w:ilvl="0">
      <w:startOverride w:val="1"/>
    </w:lvlOverride>
  </w:num>
  <w:num w:numId="25">
    <w:abstractNumId w:val="15"/>
  </w:num>
  <w:num w:numId="26">
    <w:abstractNumId w:val="7"/>
  </w:num>
  <w:num w:numId="27">
    <w:abstractNumId w:val="23"/>
  </w:num>
  <w:num w:numId="28">
    <w:abstractNumId w:val="6"/>
  </w:num>
  <w:num w:numId="29">
    <w:abstractNumId w:val="35"/>
  </w:num>
  <w:num w:numId="30">
    <w:abstractNumId w:val="11"/>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22"/>
  </w:num>
  <w:num w:numId="37">
    <w:abstractNumId w:val="32"/>
  </w:num>
  <w:num w:numId="38">
    <w:abstractNumId w:val="21"/>
  </w:num>
  <w:num w:numId="39">
    <w:abstractNumId w:val="9"/>
  </w:num>
  <w:num w:numId="40">
    <w:abstractNumId w:val="12"/>
  </w:num>
  <w:num w:numId="41">
    <w:abstractNumId w:val="2"/>
  </w:num>
  <w:num w:numId="42">
    <w:abstractNumId w:val="8"/>
  </w:num>
  <w:num w:numId="43">
    <w:abstractNumId w:val="24"/>
  </w:num>
  <w:num w:numId="44">
    <w:abstractNumId w:val="1"/>
  </w:num>
  <w:num w:numId="45">
    <w:abstractNumId w:val="1"/>
  </w:num>
  <w:num w:numId="46">
    <w:abstractNumId w:val="1"/>
  </w:num>
  <w:num w:numId="47">
    <w:abstractNumId w:val="18"/>
  </w:num>
  <w:num w:numId="48">
    <w:abstractNumId w:val="19"/>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2BB"/>
    <w:rsid w:val="0000250E"/>
    <w:rsid w:val="00004049"/>
    <w:rsid w:val="00004F74"/>
    <w:rsid w:val="0000593E"/>
    <w:rsid w:val="00006197"/>
    <w:rsid w:val="000136D2"/>
    <w:rsid w:val="0001484F"/>
    <w:rsid w:val="00020893"/>
    <w:rsid w:val="00023986"/>
    <w:rsid w:val="0003023B"/>
    <w:rsid w:val="000310E4"/>
    <w:rsid w:val="000440F7"/>
    <w:rsid w:val="00045AB9"/>
    <w:rsid w:val="00055F76"/>
    <w:rsid w:val="00057D35"/>
    <w:rsid w:val="0006546C"/>
    <w:rsid w:val="000669CF"/>
    <w:rsid w:val="00067555"/>
    <w:rsid w:val="00070E5A"/>
    <w:rsid w:val="000726BD"/>
    <w:rsid w:val="000813EF"/>
    <w:rsid w:val="000822DD"/>
    <w:rsid w:val="0009086B"/>
    <w:rsid w:val="00091DFB"/>
    <w:rsid w:val="00093D32"/>
    <w:rsid w:val="000A1BE5"/>
    <w:rsid w:val="000A2983"/>
    <w:rsid w:val="000C0C1A"/>
    <w:rsid w:val="000C388B"/>
    <w:rsid w:val="000C5D9E"/>
    <w:rsid w:val="000C7B89"/>
    <w:rsid w:val="000D2958"/>
    <w:rsid w:val="000D7105"/>
    <w:rsid w:val="000E3C94"/>
    <w:rsid w:val="000F6470"/>
    <w:rsid w:val="00101A28"/>
    <w:rsid w:val="00104CCC"/>
    <w:rsid w:val="00105019"/>
    <w:rsid w:val="00105559"/>
    <w:rsid w:val="00107828"/>
    <w:rsid w:val="00115D33"/>
    <w:rsid w:val="001206EC"/>
    <w:rsid w:val="00122BCC"/>
    <w:rsid w:val="001339C5"/>
    <w:rsid w:val="001340A4"/>
    <w:rsid w:val="001454BA"/>
    <w:rsid w:val="00145BA4"/>
    <w:rsid w:val="00146BCA"/>
    <w:rsid w:val="00147EAD"/>
    <w:rsid w:val="00151909"/>
    <w:rsid w:val="0015772C"/>
    <w:rsid w:val="00157929"/>
    <w:rsid w:val="00163DF7"/>
    <w:rsid w:val="001704C2"/>
    <w:rsid w:val="00170B68"/>
    <w:rsid w:val="00175FC4"/>
    <w:rsid w:val="00180B99"/>
    <w:rsid w:val="00181A38"/>
    <w:rsid w:val="00184CBB"/>
    <w:rsid w:val="00184D36"/>
    <w:rsid w:val="001A4025"/>
    <w:rsid w:val="001A4752"/>
    <w:rsid w:val="001A5876"/>
    <w:rsid w:val="001B36AB"/>
    <w:rsid w:val="001B38FE"/>
    <w:rsid w:val="001B5889"/>
    <w:rsid w:val="001C0350"/>
    <w:rsid w:val="001C7930"/>
    <w:rsid w:val="001D0EE0"/>
    <w:rsid w:val="001D2906"/>
    <w:rsid w:val="001D354B"/>
    <w:rsid w:val="001D765E"/>
    <w:rsid w:val="001E0F9E"/>
    <w:rsid w:val="001E45E4"/>
    <w:rsid w:val="001E5E9F"/>
    <w:rsid w:val="001F5112"/>
    <w:rsid w:val="0020273A"/>
    <w:rsid w:val="0020306E"/>
    <w:rsid w:val="00206AB1"/>
    <w:rsid w:val="00212D1E"/>
    <w:rsid w:val="00216846"/>
    <w:rsid w:val="00220EE6"/>
    <w:rsid w:val="00224025"/>
    <w:rsid w:val="002242AF"/>
    <w:rsid w:val="00234754"/>
    <w:rsid w:val="00241057"/>
    <w:rsid w:val="00242649"/>
    <w:rsid w:val="002453C3"/>
    <w:rsid w:val="002512CF"/>
    <w:rsid w:val="00251986"/>
    <w:rsid w:val="00254EAD"/>
    <w:rsid w:val="0026081A"/>
    <w:rsid w:val="00262FE5"/>
    <w:rsid w:val="002700D5"/>
    <w:rsid w:val="002754CF"/>
    <w:rsid w:val="0027560B"/>
    <w:rsid w:val="00283215"/>
    <w:rsid w:val="00284EBF"/>
    <w:rsid w:val="0028507E"/>
    <w:rsid w:val="00285B22"/>
    <w:rsid w:val="0029714A"/>
    <w:rsid w:val="00297859"/>
    <w:rsid w:val="002A2072"/>
    <w:rsid w:val="002A36ED"/>
    <w:rsid w:val="002A37B7"/>
    <w:rsid w:val="002A6B9B"/>
    <w:rsid w:val="002A736B"/>
    <w:rsid w:val="002B400A"/>
    <w:rsid w:val="002B4BD1"/>
    <w:rsid w:val="002B605C"/>
    <w:rsid w:val="002B7324"/>
    <w:rsid w:val="002C4C3A"/>
    <w:rsid w:val="002D6784"/>
    <w:rsid w:val="002D7068"/>
    <w:rsid w:val="002E10F4"/>
    <w:rsid w:val="002E7CE1"/>
    <w:rsid w:val="002F0171"/>
    <w:rsid w:val="002F7273"/>
    <w:rsid w:val="00302CD4"/>
    <w:rsid w:val="00307A83"/>
    <w:rsid w:val="00314C49"/>
    <w:rsid w:val="003267B9"/>
    <w:rsid w:val="00337197"/>
    <w:rsid w:val="00343384"/>
    <w:rsid w:val="00351EAE"/>
    <w:rsid w:val="0035214E"/>
    <w:rsid w:val="00352653"/>
    <w:rsid w:val="00362139"/>
    <w:rsid w:val="00362668"/>
    <w:rsid w:val="00363B5F"/>
    <w:rsid w:val="00364F0D"/>
    <w:rsid w:val="00367C15"/>
    <w:rsid w:val="003748A8"/>
    <w:rsid w:val="00377EF8"/>
    <w:rsid w:val="00380CE7"/>
    <w:rsid w:val="003819BE"/>
    <w:rsid w:val="00382081"/>
    <w:rsid w:val="00382B29"/>
    <w:rsid w:val="00386226"/>
    <w:rsid w:val="0039196D"/>
    <w:rsid w:val="0039657F"/>
    <w:rsid w:val="003A1609"/>
    <w:rsid w:val="003B028D"/>
    <w:rsid w:val="003B725C"/>
    <w:rsid w:val="003C7C42"/>
    <w:rsid w:val="003D7707"/>
    <w:rsid w:val="003E42AE"/>
    <w:rsid w:val="003E6541"/>
    <w:rsid w:val="003F0432"/>
    <w:rsid w:val="003F230C"/>
    <w:rsid w:val="003F2DCA"/>
    <w:rsid w:val="004036B3"/>
    <w:rsid w:val="004045FC"/>
    <w:rsid w:val="00416A5E"/>
    <w:rsid w:val="004216C4"/>
    <w:rsid w:val="00422328"/>
    <w:rsid w:val="004226C2"/>
    <w:rsid w:val="00423722"/>
    <w:rsid w:val="0042398C"/>
    <w:rsid w:val="004324A6"/>
    <w:rsid w:val="004433B3"/>
    <w:rsid w:val="0044384A"/>
    <w:rsid w:val="0044399F"/>
    <w:rsid w:val="004512E3"/>
    <w:rsid w:val="00452898"/>
    <w:rsid w:val="004614A9"/>
    <w:rsid w:val="00461B43"/>
    <w:rsid w:val="00481BC4"/>
    <w:rsid w:val="0048566D"/>
    <w:rsid w:val="004875C0"/>
    <w:rsid w:val="004903AE"/>
    <w:rsid w:val="00492A01"/>
    <w:rsid w:val="00493A17"/>
    <w:rsid w:val="00494E03"/>
    <w:rsid w:val="00495CED"/>
    <w:rsid w:val="004A1638"/>
    <w:rsid w:val="004A4DD4"/>
    <w:rsid w:val="004A5D4D"/>
    <w:rsid w:val="004C000E"/>
    <w:rsid w:val="004C6CA4"/>
    <w:rsid w:val="004D0803"/>
    <w:rsid w:val="004D1F67"/>
    <w:rsid w:val="004D6D58"/>
    <w:rsid w:val="004E7B93"/>
    <w:rsid w:val="004F5EC1"/>
    <w:rsid w:val="005028D4"/>
    <w:rsid w:val="005030F6"/>
    <w:rsid w:val="00511097"/>
    <w:rsid w:val="00511BA9"/>
    <w:rsid w:val="00512C19"/>
    <w:rsid w:val="00523229"/>
    <w:rsid w:val="00524120"/>
    <w:rsid w:val="005276FB"/>
    <w:rsid w:val="005374E1"/>
    <w:rsid w:val="005378F0"/>
    <w:rsid w:val="00544854"/>
    <w:rsid w:val="005464E2"/>
    <w:rsid w:val="00547BD1"/>
    <w:rsid w:val="00547E1E"/>
    <w:rsid w:val="00553810"/>
    <w:rsid w:val="00554026"/>
    <w:rsid w:val="0056389B"/>
    <w:rsid w:val="00565B06"/>
    <w:rsid w:val="00567328"/>
    <w:rsid w:val="00572B1F"/>
    <w:rsid w:val="00574E5A"/>
    <w:rsid w:val="005866C9"/>
    <w:rsid w:val="00591D4F"/>
    <w:rsid w:val="00593B2F"/>
    <w:rsid w:val="005A230E"/>
    <w:rsid w:val="005A4088"/>
    <w:rsid w:val="005A4C64"/>
    <w:rsid w:val="005A4F69"/>
    <w:rsid w:val="005B0C64"/>
    <w:rsid w:val="005C5410"/>
    <w:rsid w:val="005C6812"/>
    <w:rsid w:val="005C6D67"/>
    <w:rsid w:val="005C7D89"/>
    <w:rsid w:val="005D1C1A"/>
    <w:rsid w:val="005D1C25"/>
    <w:rsid w:val="005D31B5"/>
    <w:rsid w:val="005D513B"/>
    <w:rsid w:val="005D523D"/>
    <w:rsid w:val="005F14B1"/>
    <w:rsid w:val="005F786D"/>
    <w:rsid w:val="00603269"/>
    <w:rsid w:val="0060789F"/>
    <w:rsid w:val="00627D9B"/>
    <w:rsid w:val="00630E9C"/>
    <w:rsid w:val="00633D09"/>
    <w:rsid w:val="00634949"/>
    <w:rsid w:val="00636FAD"/>
    <w:rsid w:val="00642E23"/>
    <w:rsid w:val="0064519F"/>
    <w:rsid w:val="00646769"/>
    <w:rsid w:val="006514D7"/>
    <w:rsid w:val="00654964"/>
    <w:rsid w:val="0065634E"/>
    <w:rsid w:val="00671196"/>
    <w:rsid w:val="006877CF"/>
    <w:rsid w:val="00690008"/>
    <w:rsid w:val="00690B72"/>
    <w:rsid w:val="00691FC4"/>
    <w:rsid w:val="00693F86"/>
    <w:rsid w:val="006975AA"/>
    <w:rsid w:val="006A43AD"/>
    <w:rsid w:val="006A7504"/>
    <w:rsid w:val="006B51D3"/>
    <w:rsid w:val="006C28B6"/>
    <w:rsid w:val="006C2B69"/>
    <w:rsid w:val="006C4B00"/>
    <w:rsid w:val="006C624C"/>
    <w:rsid w:val="006C72F7"/>
    <w:rsid w:val="006D1F34"/>
    <w:rsid w:val="006E2A16"/>
    <w:rsid w:val="006E46A2"/>
    <w:rsid w:val="006E4F6A"/>
    <w:rsid w:val="006E6871"/>
    <w:rsid w:val="006F39A4"/>
    <w:rsid w:val="007118F9"/>
    <w:rsid w:val="00712665"/>
    <w:rsid w:val="00712F66"/>
    <w:rsid w:val="00723082"/>
    <w:rsid w:val="00737563"/>
    <w:rsid w:val="007457F1"/>
    <w:rsid w:val="00751F92"/>
    <w:rsid w:val="0075218C"/>
    <w:rsid w:val="00756DD8"/>
    <w:rsid w:val="00761950"/>
    <w:rsid w:val="00762051"/>
    <w:rsid w:val="00770863"/>
    <w:rsid w:val="00773A87"/>
    <w:rsid w:val="00780FBA"/>
    <w:rsid w:val="00792BA1"/>
    <w:rsid w:val="007A0BB3"/>
    <w:rsid w:val="007A3EA7"/>
    <w:rsid w:val="007A47A1"/>
    <w:rsid w:val="007A50C5"/>
    <w:rsid w:val="007A5167"/>
    <w:rsid w:val="007A5D7D"/>
    <w:rsid w:val="007A7F40"/>
    <w:rsid w:val="007B0350"/>
    <w:rsid w:val="007B1905"/>
    <w:rsid w:val="007B1C1A"/>
    <w:rsid w:val="007B3AFB"/>
    <w:rsid w:val="007B5F17"/>
    <w:rsid w:val="007B7418"/>
    <w:rsid w:val="007D290F"/>
    <w:rsid w:val="007D5782"/>
    <w:rsid w:val="007D5E6C"/>
    <w:rsid w:val="007E0E07"/>
    <w:rsid w:val="007F0338"/>
    <w:rsid w:val="007F2BE7"/>
    <w:rsid w:val="0080207C"/>
    <w:rsid w:val="0082182D"/>
    <w:rsid w:val="00823FBF"/>
    <w:rsid w:val="00830C63"/>
    <w:rsid w:val="00831F57"/>
    <w:rsid w:val="00833C44"/>
    <w:rsid w:val="00835058"/>
    <w:rsid w:val="00853288"/>
    <w:rsid w:val="00857723"/>
    <w:rsid w:val="00861A0E"/>
    <w:rsid w:val="00867410"/>
    <w:rsid w:val="0086777A"/>
    <w:rsid w:val="00867B31"/>
    <w:rsid w:val="00871F40"/>
    <w:rsid w:val="008730CC"/>
    <w:rsid w:val="008905A9"/>
    <w:rsid w:val="008945D3"/>
    <w:rsid w:val="00894CDE"/>
    <w:rsid w:val="008A4EF4"/>
    <w:rsid w:val="008A5D89"/>
    <w:rsid w:val="008B5947"/>
    <w:rsid w:val="008C1E26"/>
    <w:rsid w:val="008C54F9"/>
    <w:rsid w:val="008C6629"/>
    <w:rsid w:val="008D3683"/>
    <w:rsid w:val="008D44A5"/>
    <w:rsid w:val="008E2FBE"/>
    <w:rsid w:val="008F109C"/>
    <w:rsid w:val="008F2C66"/>
    <w:rsid w:val="008F3F30"/>
    <w:rsid w:val="008F6805"/>
    <w:rsid w:val="009000B5"/>
    <w:rsid w:val="0090088A"/>
    <w:rsid w:val="00905E9F"/>
    <w:rsid w:val="00915DA1"/>
    <w:rsid w:val="0092079F"/>
    <w:rsid w:val="00920906"/>
    <w:rsid w:val="009244C3"/>
    <w:rsid w:val="00924A68"/>
    <w:rsid w:val="009276D0"/>
    <w:rsid w:val="00935235"/>
    <w:rsid w:val="009365F6"/>
    <w:rsid w:val="00937C59"/>
    <w:rsid w:val="009418B8"/>
    <w:rsid w:val="00945C70"/>
    <w:rsid w:val="00945F16"/>
    <w:rsid w:val="00951324"/>
    <w:rsid w:val="00953525"/>
    <w:rsid w:val="00954E67"/>
    <w:rsid w:val="00956297"/>
    <w:rsid w:val="00957337"/>
    <w:rsid w:val="0096220D"/>
    <w:rsid w:val="009623CE"/>
    <w:rsid w:val="00963480"/>
    <w:rsid w:val="00972154"/>
    <w:rsid w:val="00972D65"/>
    <w:rsid w:val="009741E8"/>
    <w:rsid w:val="0098533F"/>
    <w:rsid w:val="00990302"/>
    <w:rsid w:val="00992C17"/>
    <w:rsid w:val="00993896"/>
    <w:rsid w:val="00995DF3"/>
    <w:rsid w:val="009971F7"/>
    <w:rsid w:val="009A2D97"/>
    <w:rsid w:val="009B109F"/>
    <w:rsid w:val="009B13F7"/>
    <w:rsid w:val="009B1915"/>
    <w:rsid w:val="009B34F6"/>
    <w:rsid w:val="009B79F5"/>
    <w:rsid w:val="009C1423"/>
    <w:rsid w:val="009C5118"/>
    <w:rsid w:val="009D10FC"/>
    <w:rsid w:val="009D146E"/>
    <w:rsid w:val="009D52C0"/>
    <w:rsid w:val="009D58C3"/>
    <w:rsid w:val="009E1FB9"/>
    <w:rsid w:val="009E2E87"/>
    <w:rsid w:val="009E303F"/>
    <w:rsid w:val="009E4A4E"/>
    <w:rsid w:val="009E4BA5"/>
    <w:rsid w:val="009E6336"/>
    <w:rsid w:val="009F54A7"/>
    <w:rsid w:val="00A03CC8"/>
    <w:rsid w:val="00A0500A"/>
    <w:rsid w:val="00A07A01"/>
    <w:rsid w:val="00A166D3"/>
    <w:rsid w:val="00A24898"/>
    <w:rsid w:val="00A33D7E"/>
    <w:rsid w:val="00A44992"/>
    <w:rsid w:val="00A44A3F"/>
    <w:rsid w:val="00A62386"/>
    <w:rsid w:val="00A65126"/>
    <w:rsid w:val="00A657DE"/>
    <w:rsid w:val="00A7033C"/>
    <w:rsid w:val="00A7350A"/>
    <w:rsid w:val="00A73E87"/>
    <w:rsid w:val="00A774F7"/>
    <w:rsid w:val="00A77D31"/>
    <w:rsid w:val="00A84432"/>
    <w:rsid w:val="00A86E1E"/>
    <w:rsid w:val="00A9102A"/>
    <w:rsid w:val="00A91BDD"/>
    <w:rsid w:val="00AA5572"/>
    <w:rsid w:val="00AA564C"/>
    <w:rsid w:val="00AA5989"/>
    <w:rsid w:val="00AC1D89"/>
    <w:rsid w:val="00AC42AD"/>
    <w:rsid w:val="00AC49F3"/>
    <w:rsid w:val="00AC5503"/>
    <w:rsid w:val="00AD1572"/>
    <w:rsid w:val="00AD22D8"/>
    <w:rsid w:val="00AE050B"/>
    <w:rsid w:val="00AE27A8"/>
    <w:rsid w:val="00AE3753"/>
    <w:rsid w:val="00AE4C0E"/>
    <w:rsid w:val="00AE69E2"/>
    <w:rsid w:val="00AF07D4"/>
    <w:rsid w:val="00B00B8D"/>
    <w:rsid w:val="00B01212"/>
    <w:rsid w:val="00B0311C"/>
    <w:rsid w:val="00B072E2"/>
    <w:rsid w:val="00B17F4B"/>
    <w:rsid w:val="00B3017A"/>
    <w:rsid w:val="00B3779C"/>
    <w:rsid w:val="00B40F3A"/>
    <w:rsid w:val="00B423FA"/>
    <w:rsid w:val="00B45351"/>
    <w:rsid w:val="00B470F0"/>
    <w:rsid w:val="00B4787E"/>
    <w:rsid w:val="00B5695B"/>
    <w:rsid w:val="00B67854"/>
    <w:rsid w:val="00B77C02"/>
    <w:rsid w:val="00B85F17"/>
    <w:rsid w:val="00B905C4"/>
    <w:rsid w:val="00B9367A"/>
    <w:rsid w:val="00BA06E5"/>
    <w:rsid w:val="00BA1EC9"/>
    <w:rsid w:val="00BA6117"/>
    <w:rsid w:val="00BB1266"/>
    <w:rsid w:val="00BB676C"/>
    <w:rsid w:val="00BD20A7"/>
    <w:rsid w:val="00BE02BB"/>
    <w:rsid w:val="00BE65E0"/>
    <w:rsid w:val="00C00E1A"/>
    <w:rsid w:val="00C013C0"/>
    <w:rsid w:val="00C03ADC"/>
    <w:rsid w:val="00C13FB5"/>
    <w:rsid w:val="00C16FAA"/>
    <w:rsid w:val="00C20C61"/>
    <w:rsid w:val="00C2336C"/>
    <w:rsid w:val="00C23B48"/>
    <w:rsid w:val="00C25900"/>
    <w:rsid w:val="00C32D70"/>
    <w:rsid w:val="00C3441D"/>
    <w:rsid w:val="00C34D0C"/>
    <w:rsid w:val="00C44284"/>
    <w:rsid w:val="00C5421C"/>
    <w:rsid w:val="00C60395"/>
    <w:rsid w:val="00C60397"/>
    <w:rsid w:val="00C6113E"/>
    <w:rsid w:val="00C6143A"/>
    <w:rsid w:val="00C75665"/>
    <w:rsid w:val="00C8013E"/>
    <w:rsid w:val="00C83313"/>
    <w:rsid w:val="00C913CD"/>
    <w:rsid w:val="00C96C2E"/>
    <w:rsid w:val="00CD29DD"/>
    <w:rsid w:val="00CD2C8F"/>
    <w:rsid w:val="00CD40B2"/>
    <w:rsid w:val="00CE2398"/>
    <w:rsid w:val="00CE4489"/>
    <w:rsid w:val="00CE79BD"/>
    <w:rsid w:val="00CF1430"/>
    <w:rsid w:val="00CF36F8"/>
    <w:rsid w:val="00CF3E3E"/>
    <w:rsid w:val="00CF4331"/>
    <w:rsid w:val="00CF5B34"/>
    <w:rsid w:val="00CF7435"/>
    <w:rsid w:val="00CF7C48"/>
    <w:rsid w:val="00D037BF"/>
    <w:rsid w:val="00D03D7E"/>
    <w:rsid w:val="00D03E42"/>
    <w:rsid w:val="00D20354"/>
    <w:rsid w:val="00D21CF6"/>
    <w:rsid w:val="00D252ED"/>
    <w:rsid w:val="00D30F88"/>
    <w:rsid w:val="00D32C45"/>
    <w:rsid w:val="00D33917"/>
    <w:rsid w:val="00D42D89"/>
    <w:rsid w:val="00D43351"/>
    <w:rsid w:val="00D50E03"/>
    <w:rsid w:val="00D55F42"/>
    <w:rsid w:val="00D64582"/>
    <w:rsid w:val="00D75425"/>
    <w:rsid w:val="00D81843"/>
    <w:rsid w:val="00D81E72"/>
    <w:rsid w:val="00D90AA6"/>
    <w:rsid w:val="00DA20D7"/>
    <w:rsid w:val="00DA2335"/>
    <w:rsid w:val="00DB0B4A"/>
    <w:rsid w:val="00DB0E0A"/>
    <w:rsid w:val="00DB5409"/>
    <w:rsid w:val="00DC13A5"/>
    <w:rsid w:val="00DC1748"/>
    <w:rsid w:val="00DC2A6B"/>
    <w:rsid w:val="00DC509F"/>
    <w:rsid w:val="00DD1622"/>
    <w:rsid w:val="00DD180E"/>
    <w:rsid w:val="00DE0244"/>
    <w:rsid w:val="00DE161F"/>
    <w:rsid w:val="00DE27CF"/>
    <w:rsid w:val="00DF434C"/>
    <w:rsid w:val="00DF4C0C"/>
    <w:rsid w:val="00E06E98"/>
    <w:rsid w:val="00E117E0"/>
    <w:rsid w:val="00E12C01"/>
    <w:rsid w:val="00E137E2"/>
    <w:rsid w:val="00E30AA9"/>
    <w:rsid w:val="00E33728"/>
    <w:rsid w:val="00E46D9B"/>
    <w:rsid w:val="00E523D4"/>
    <w:rsid w:val="00E5651D"/>
    <w:rsid w:val="00E57BFD"/>
    <w:rsid w:val="00E605D7"/>
    <w:rsid w:val="00E6271B"/>
    <w:rsid w:val="00E709DE"/>
    <w:rsid w:val="00E716F2"/>
    <w:rsid w:val="00E72FF4"/>
    <w:rsid w:val="00E75412"/>
    <w:rsid w:val="00E76819"/>
    <w:rsid w:val="00E93073"/>
    <w:rsid w:val="00E935CD"/>
    <w:rsid w:val="00E93E8A"/>
    <w:rsid w:val="00E94004"/>
    <w:rsid w:val="00E940EB"/>
    <w:rsid w:val="00E97E90"/>
    <w:rsid w:val="00EA2F51"/>
    <w:rsid w:val="00EA6587"/>
    <w:rsid w:val="00EB714B"/>
    <w:rsid w:val="00EC24A9"/>
    <w:rsid w:val="00EC283F"/>
    <w:rsid w:val="00EC719F"/>
    <w:rsid w:val="00ED37FC"/>
    <w:rsid w:val="00ED3DEC"/>
    <w:rsid w:val="00EE3975"/>
    <w:rsid w:val="00EE7391"/>
    <w:rsid w:val="00EF28DA"/>
    <w:rsid w:val="00F04481"/>
    <w:rsid w:val="00F07F10"/>
    <w:rsid w:val="00F10AC6"/>
    <w:rsid w:val="00F10F1E"/>
    <w:rsid w:val="00F20125"/>
    <w:rsid w:val="00F33C1C"/>
    <w:rsid w:val="00F411E7"/>
    <w:rsid w:val="00F42286"/>
    <w:rsid w:val="00F47344"/>
    <w:rsid w:val="00F55F84"/>
    <w:rsid w:val="00F564C8"/>
    <w:rsid w:val="00F569F3"/>
    <w:rsid w:val="00F56ADC"/>
    <w:rsid w:val="00F629A3"/>
    <w:rsid w:val="00F63524"/>
    <w:rsid w:val="00F76692"/>
    <w:rsid w:val="00F807D6"/>
    <w:rsid w:val="00F97237"/>
    <w:rsid w:val="00F97778"/>
    <w:rsid w:val="00FB2798"/>
    <w:rsid w:val="00FB2B30"/>
    <w:rsid w:val="00FB4A0A"/>
    <w:rsid w:val="00FB52E3"/>
    <w:rsid w:val="00FC16A7"/>
    <w:rsid w:val="00FC502F"/>
    <w:rsid w:val="00FD2D0C"/>
    <w:rsid w:val="00FD3658"/>
    <w:rsid w:val="00FE1378"/>
    <w:rsid w:val="00FE2265"/>
    <w:rsid w:val="00FF0DD7"/>
    <w:rsid w:val="00FF4076"/>
    <w:rsid w:val="00FF757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F65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B68"/>
    <w:pPr>
      <w:spacing w:line="360" w:lineRule="auto"/>
      <w:ind w:firstLine="709"/>
      <w:jc w:val="both"/>
    </w:pPr>
    <w:rPr>
      <w:rFonts w:ascii="Arial" w:hAnsi="Arial" w:cs="Arial"/>
      <w:sz w:val="24"/>
      <w:szCs w:val="24"/>
    </w:rPr>
  </w:style>
  <w:style w:type="paragraph" w:styleId="Ttulo1">
    <w:name w:val="heading 1"/>
    <w:aliases w:val="secundario"/>
    <w:basedOn w:val="SemEspaamento"/>
    <w:next w:val="Normal"/>
    <w:link w:val="Ttulo1Char"/>
    <w:uiPriority w:val="9"/>
    <w:qFormat/>
    <w:rsid w:val="00915DA1"/>
    <w:pPr>
      <w:numPr>
        <w:ilvl w:val="1"/>
        <w:numId w:val="49"/>
      </w:numPr>
      <w:outlineLvl w:val="0"/>
    </w:pPr>
    <w:rPr>
      <w:bCs w:val="0"/>
    </w:rPr>
  </w:style>
  <w:style w:type="paragraph" w:styleId="Ttulo2">
    <w:name w:val="heading 2"/>
    <w:aliases w:val="Terciario"/>
    <w:basedOn w:val="PargrafodaLista"/>
    <w:next w:val="Normal"/>
    <w:link w:val="Ttulo2Char"/>
    <w:uiPriority w:val="9"/>
    <w:unhideWhenUsed/>
    <w:qFormat/>
    <w:rsid w:val="00242649"/>
    <w:pPr>
      <w:numPr>
        <w:ilvl w:val="2"/>
        <w:numId w:val="5"/>
      </w:numPr>
      <w:spacing w:after="0"/>
      <w:ind w:left="1225" w:hanging="505"/>
      <w:outlineLvl w:val="1"/>
    </w:pPr>
    <w:rPr>
      <w:sz w:val="28"/>
    </w:rPr>
  </w:style>
  <w:style w:type="paragraph" w:styleId="Ttulo3">
    <w:name w:val="heading 3"/>
    <w:aliases w:val="TITULO MEIO"/>
    <w:basedOn w:val="Normal"/>
    <w:next w:val="Normal"/>
    <w:link w:val="Ttulo3Char"/>
    <w:uiPriority w:val="9"/>
    <w:unhideWhenUsed/>
    <w:qFormat/>
    <w:rsid w:val="00642E23"/>
    <w:pPr>
      <w:spacing w:after="0" w:line="259" w:lineRule="auto"/>
      <w:ind w:firstLine="0"/>
      <w:jc w:val="center"/>
      <w:outlineLvl w:val="2"/>
    </w:pPr>
    <w:rPr>
      <w:bCs/>
      <w:sz w:val="28"/>
      <w:szCs w:val="28"/>
    </w:rPr>
  </w:style>
  <w:style w:type="paragraph" w:styleId="Ttulo4">
    <w:name w:val="heading 4"/>
    <w:aliases w:val="Primario"/>
    <w:basedOn w:val="PargrafodaLista"/>
    <w:next w:val="Normal"/>
    <w:link w:val="Ttulo4Char"/>
    <w:uiPriority w:val="9"/>
    <w:unhideWhenUsed/>
    <w:qFormat/>
    <w:rsid w:val="00242649"/>
    <w:pPr>
      <w:numPr>
        <w:numId w:val="16"/>
      </w:numPr>
      <w:spacing w:after="0"/>
      <w:ind w:left="641" w:hanging="357"/>
      <w:outlineLvl w:val="3"/>
    </w:pPr>
    <w:rPr>
      <w:sz w:val="28"/>
      <w:szCs w:val="28"/>
    </w:rPr>
  </w:style>
  <w:style w:type="paragraph" w:styleId="Ttulo5">
    <w:name w:val="heading 5"/>
    <w:basedOn w:val="Normal"/>
    <w:next w:val="Normal"/>
    <w:link w:val="Ttulo5Char"/>
    <w:uiPriority w:val="9"/>
    <w:unhideWhenUsed/>
    <w:qFormat/>
    <w:rsid w:val="003E42AE"/>
    <w:pPr>
      <w:spacing w:after="0"/>
      <w:ind w:firstLine="0"/>
      <w:jc w:val="center"/>
      <w:outlineLvl w:val="4"/>
    </w:pPr>
    <w:rPr>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E02BB"/>
    <w:pPr>
      <w:ind w:left="720"/>
      <w:contextualSpacing/>
    </w:pPr>
  </w:style>
  <w:style w:type="paragraph" w:styleId="SemEspaamento">
    <w:name w:val="No Spacing"/>
    <w:aliases w:val="primario"/>
    <w:basedOn w:val="PargrafodaLista"/>
    <w:uiPriority w:val="1"/>
    <w:rsid w:val="00E523D4"/>
    <w:pPr>
      <w:ind w:left="644" w:hanging="360"/>
    </w:pPr>
    <w:rPr>
      <w:bCs/>
      <w:color w:val="000000" w:themeColor="text1"/>
      <w:sz w:val="28"/>
      <w:szCs w:val="28"/>
    </w:rPr>
  </w:style>
  <w:style w:type="character" w:customStyle="1" w:styleId="Ttulo1Char">
    <w:name w:val="Título 1 Char"/>
    <w:aliases w:val="secundario Char"/>
    <w:basedOn w:val="Fontepargpadro"/>
    <w:link w:val="Ttulo1"/>
    <w:uiPriority w:val="9"/>
    <w:rsid w:val="00915DA1"/>
    <w:rPr>
      <w:rFonts w:ascii="Arial" w:hAnsi="Arial" w:cs="Arial"/>
      <w:color w:val="000000" w:themeColor="text1"/>
      <w:sz w:val="28"/>
      <w:szCs w:val="28"/>
    </w:rPr>
  </w:style>
  <w:style w:type="character" w:customStyle="1" w:styleId="Ttulo2Char">
    <w:name w:val="Título 2 Char"/>
    <w:aliases w:val="Terciario Char"/>
    <w:basedOn w:val="Fontepargpadro"/>
    <w:link w:val="Ttulo2"/>
    <w:uiPriority w:val="9"/>
    <w:rsid w:val="00242649"/>
    <w:rPr>
      <w:rFonts w:ascii="Arial" w:hAnsi="Arial" w:cs="Arial"/>
      <w:sz w:val="28"/>
      <w:szCs w:val="24"/>
    </w:rPr>
  </w:style>
  <w:style w:type="character" w:customStyle="1" w:styleId="Ttulo3Char">
    <w:name w:val="Título 3 Char"/>
    <w:aliases w:val="TITULO MEIO Char"/>
    <w:basedOn w:val="Fontepargpadro"/>
    <w:link w:val="Ttulo3"/>
    <w:uiPriority w:val="9"/>
    <w:rsid w:val="00642E23"/>
    <w:rPr>
      <w:rFonts w:ascii="Arial" w:hAnsi="Arial" w:cs="Arial"/>
      <w:bCs/>
      <w:sz w:val="28"/>
      <w:szCs w:val="28"/>
    </w:rPr>
  </w:style>
  <w:style w:type="paragraph" w:styleId="CabealhodoSumrio">
    <w:name w:val="TOC Heading"/>
    <w:basedOn w:val="Ttulo1"/>
    <w:next w:val="Normal"/>
    <w:uiPriority w:val="39"/>
    <w:unhideWhenUsed/>
    <w:qFormat/>
    <w:rsid w:val="007A3EA7"/>
    <w:pPr>
      <w:keepNext/>
      <w:keepLines/>
      <w:numPr>
        <w:ilvl w:val="0"/>
        <w:numId w:val="0"/>
      </w:numPr>
      <w:spacing w:before="240" w:line="259" w:lineRule="auto"/>
      <w:contextualSpacing w:val="0"/>
      <w:jc w:val="left"/>
      <w:outlineLvl w:val="9"/>
    </w:pPr>
    <w:rPr>
      <w:rFonts w:asciiTheme="majorHAnsi" w:eastAsiaTheme="majorEastAsia" w:hAnsiTheme="majorHAnsi" w:cstheme="majorBidi"/>
      <w:color w:val="2F5496" w:themeColor="accent1" w:themeShade="BF"/>
      <w:sz w:val="32"/>
      <w:szCs w:val="32"/>
      <w:lang w:eastAsia="pt-BR"/>
    </w:rPr>
  </w:style>
  <w:style w:type="paragraph" w:styleId="Sumrio3">
    <w:name w:val="toc 3"/>
    <w:basedOn w:val="Normal"/>
    <w:next w:val="Normal"/>
    <w:autoRedefine/>
    <w:uiPriority w:val="39"/>
    <w:unhideWhenUsed/>
    <w:qFormat/>
    <w:rsid w:val="00FE1378"/>
    <w:pPr>
      <w:tabs>
        <w:tab w:val="right" w:leader="dot" w:pos="9061"/>
      </w:tabs>
      <w:spacing w:after="100"/>
      <w:ind w:left="480" w:firstLine="229"/>
      <w:jc w:val="left"/>
    </w:pPr>
  </w:style>
  <w:style w:type="paragraph" w:styleId="Sumrio1">
    <w:name w:val="toc 1"/>
    <w:basedOn w:val="Normal"/>
    <w:next w:val="Normal"/>
    <w:autoRedefine/>
    <w:uiPriority w:val="39"/>
    <w:unhideWhenUsed/>
    <w:qFormat/>
    <w:rsid w:val="007A3EA7"/>
    <w:pPr>
      <w:spacing w:after="100"/>
    </w:pPr>
  </w:style>
  <w:style w:type="paragraph" w:styleId="Sumrio2">
    <w:name w:val="toc 2"/>
    <w:basedOn w:val="Normal"/>
    <w:next w:val="Normal"/>
    <w:autoRedefine/>
    <w:uiPriority w:val="39"/>
    <w:unhideWhenUsed/>
    <w:qFormat/>
    <w:rsid w:val="002A736B"/>
    <w:pPr>
      <w:tabs>
        <w:tab w:val="left" w:pos="1560"/>
        <w:tab w:val="right" w:leader="dot" w:pos="9061"/>
      </w:tabs>
      <w:spacing w:after="100"/>
      <w:ind w:left="240" w:firstLine="469"/>
    </w:pPr>
  </w:style>
  <w:style w:type="character" w:styleId="Hyperlink">
    <w:name w:val="Hyperlink"/>
    <w:basedOn w:val="Fontepargpadro"/>
    <w:uiPriority w:val="99"/>
    <w:unhideWhenUsed/>
    <w:rsid w:val="007A3EA7"/>
    <w:rPr>
      <w:color w:val="0563C1" w:themeColor="hyperlink"/>
      <w:u w:val="single"/>
    </w:rPr>
  </w:style>
  <w:style w:type="character" w:styleId="Forte">
    <w:name w:val="Strong"/>
    <w:basedOn w:val="Fontepargpadro"/>
    <w:uiPriority w:val="22"/>
    <w:qFormat/>
    <w:rsid w:val="004614A9"/>
    <w:rPr>
      <w:b/>
      <w:bCs/>
    </w:rPr>
  </w:style>
  <w:style w:type="character" w:customStyle="1" w:styleId="MenoPendente1">
    <w:name w:val="Menção Pendente1"/>
    <w:basedOn w:val="Fontepargpadro"/>
    <w:uiPriority w:val="99"/>
    <w:semiHidden/>
    <w:unhideWhenUsed/>
    <w:rsid w:val="004614A9"/>
    <w:rPr>
      <w:color w:val="605E5C"/>
      <w:shd w:val="clear" w:color="auto" w:fill="E1DFDD"/>
    </w:rPr>
  </w:style>
  <w:style w:type="paragraph" w:styleId="Ttulo">
    <w:name w:val="Title"/>
    <w:aliases w:val="Citação1"/>
    <w:basedOn w:val="Normal"/>
    <w:next w:val="Normal"/>
    <w:link w:val="TtuloChar"/>
    <w:uiPriority w:val="10"/>
    <w:qFormat/>
    <w:rsid w:val="00972D65"/>
    <w:pPr>
      <w:ind w:left="2268" w:firstLine="0"/>
    </w:pPr>
    <w:rPr>
      <w:i/>
      <w:sz w:val="20"/>
      <w:szCs w:val="20"/>
      <w:shd w:val="clear" w:color="auto" w:fill="FFFFFF"/>
    </w:rPr>
  </w:style>
  <w:style w:type="character" w:customStyle="1" w:styleId="TtuloChar">
    <w:name w:val="Título Char"/>
    <w:aliases w:val="Citação1 Char"/>
    <w:basedOn w:val="Fontepargpadro"/>
    <w:link w:val="Ttulo"/>
    <w:uiPriority w:val="10"/>
    <w:rsid w:val="00972D65"/>
    <w:rPr>
      <w:rFonts w:ascii="Arial" w:hAnsi="Arial" w:cs="Arial"/>
      <w:i/>
      <w:sz w:val="20"/>
      <w:szCs w:val="20"/>
    </w:rPr>
  </w:style>
  <w:style w:type="character" w:styleId="Refdecomentrio">
    <w:name w:val="annotation reference"/>
    <w:basedOn w:val="Fontepargpadro"/>
    <w:uiPriority w:val="99"/>
    <w:semiHidden/>
    <w:unhideWhenUsed/>
    <w:rsid w:val="00352653"/>
    <w:rPr>
      <w:sz w:val="16"/>
      <w:szCs w:val="16"/>
    </w:rPr>
  </w:style>
  <w:style w:type="paragraph" w:styleId="Textodecomentrio">
    <w:name w:val="annotation text"/>
    <w:basedOn w:val="Normal"/>
    <w:link w:val="TextodecomentrioChar"/>
    <w:uiPriority w:val="99"/>
    <w:semiHidden/>
    <w:unhideWhenUsed/>
    <w:rsid w:val="00352653"/>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352653"/>
    <w:rPr>
      <w:rFonts w:ascii="Arial" w:hAnsi="Arial" w:cs="Arial"/>
      <w:sz w:val="20"/>
      <w:szCs w:val="20"/>
    </w:rPr>
  </w:style>
  <w:style w:type="paragraph" w:styleId="Assuntodocomentrio">
    <w:name w:val="annotation subject"/>
    <w:basedOn w:val="Textodecomentrio"/>
    <w:next w:val="Textodecomentrio"/>
    <w:link w:val="AssuntodocomentrioChar"/>
    <w:uiPriority w:val="99"/>
    <w:semiHidden/>
    <w:unhideWhenUsed/>
    <w:rsid w:val="00352653"/>
    <w:rPr>
      <w:b/>
      <w:bCs/>
    </w:rPr>
  </w:style>
  <w:style w:type="character" w:customStyle="1" w:styleId="AssuntodocomentrioChar">
    <w:name w:val="Assunto do comentário Char"/>
    <w:basedOn w:val="TextodecomentrioChar"/>
    <w:link w:val="Assuntodocomentrio"/>
    <w:uiPriority w:val="99"/>
    <w:semiHidden/>
    <w:rsid w:val="00352653"/>
    <w:rPr>
      <w:rFonts w:ascii="Arial" w:hAnsi="Arial" w:cs="Arial"/>
      <w:b/>
      <w:bCs/>
      <w:sz w:val="20"/>
      <w:szCs w:val="20"/>
    </w:rPr>
  </w:style>
  <w:style w:type="paragraph" w:styleId="Textodebalo">
    <w:name w:val="Balloon Text"/>
    <w:basedOn w:val="Normal"/>
    <w:link w:val="TextodebaloChar"/>
    <w:uiPriority w:val="99"/>
    <w:semiHidden/>
    <w:unhideWhenUsed/>
    <w:rsid w:val="0035265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52653"/>
    <w:rPr>
      <w:rFonts w:ascii="Segoe UI" w:hAnsi="Segoe UI" w:cs="Segoe UI"/>
      <w:sz w:val="18"/>
      <w:szCs w:val="18"/>
    </w:rPr>
  </w:style>
  <w:style w:type="paragraph" w:styleId="NormalWeb">
    <w:name w:val="Normal (Web)"/>
    <w:basedOn w:val="Normal"/>
    <w:uiPriority w:val="99"/>
    <w:unhideWhenUsed/>
    <w:qFormat/>
    <w:rsid w:val="00020893"/>
    <w:pPr>
      <w:shd w:val="clear" w:color="auto" w:fill="FFFFFF"/>
      <w:spacing w:after="408"/>
      <w:mirrorIndents/>
    </w:pPr>
    <w:rPr>
      <w:rFonts w:eastAsia="Times New Roman"/>
      <w:color w:val="111111"/>
      <w:lang w:eastAsia="pt-BR"/>
    </w:rPr>
  </w:style>
  <w:style w:type="paragraph" w:styleId="Cabealho">
    <w:name w:val="header"/>
    <w:basedOn w:val="Normal"/>
    <w:link w:val="CabealhoChar"/>
    <w:uiPriority w:val="99"/>
    <w:unhideWhenUsed/>
    <w:rsid w:val="00A9102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9102A"/>
    <w:rPr>
      <w:rFonts w:ascii="Arial" w:hAnsi="Arial" w:cs="Arial"/>
      <w:sz w:val="24"/>
      <w:szCs w:val="24"/>
    </w:rPr>
  </w:style>
  <w:style w:type="paragraph" w:styleId="Rodap">
    <w:name w:val="footer"/>
    <w:basedOn w:val="Normal"/>
    <w:link w:val="RodapChar"/>
    <w:uiPriority w:val="99"/>
    <w:unhideWhenUsed/>
    <w:rsid w:val="00A9102A"/>
    <w:pPr>
      <w:tabs>
        <w:tab w:val="center" w:pos="4252"/>
        <w:tab w:val="right" w:pos="8504"/>
      </w:tabs>
      <w:spacing w:after="0" w:line="240" w:lineRule="auto"/>
    </w:pPr>
  </w:style>
  <w:style w:type="character" w:customStyle="1" w:styleId="RodapChar">
    <w:name w:val="Rodapé Char"/>
    <w:basedOn w:val="Fontepargpadro"/>
    <w:link w:val="Rodap"/>
    <w:uiPriority w:val="99"/>
    <w:rsid w:val="00A9102A"/>
    <w:rPr>
      <w:rFonts w:ascii="Arial" w:hAnsi="Arial" w:cs="Arial"/>
      <w:sz w:val="24"/>
      <w:szCs w:val="24"/>
    </w:rPr>
  </w:style>
  <w:style w:type="character" w:styleId="nfase">
    <w:name w:val="Emphasis"/>
    <w:basedOn w:val="Fontepargpadro"/>
    <w:uiPriority w:val="20"/>
    <w:qFormat/>
    <w:rsid w:val="0075218C"/>
    <w:rPr>
      <w:i/>
      <w:iCs/>
    </w:rPr>
  </w:style>
  <w:style w:type="paragraph" w:styleId="Citao">
    <w:name w:val="Quote"/>
    <w:basedOn w:val="Normal"/>
    <w:next w:val="Normal"/>
    <w:link w:val="CitaoChar"/>
    <w:uiPriority w:val="29"/>
    <w:qFormat/>
    <w:rsid w:val="007A5167"/>
    <w:pPr>
      <w:spacing w:after="0"/>
    </w:pPr>
    <w:rPr>
      <w:rFonts w:ascii="Calibri" w:eastAsia="Calibri" w:hAnsi="Calibri"/>
      <w:i/>
      <w:iCs/>
      <w:color w:val="000000"/>
      <w:sz w:val="22"/>
      <w:szCs w:val="22"/>
    </w:rPr>
  </w:style>
  <w:style w:type="character" w:customStyle="1" w:styleId="CitaoChar">
    <w:name w:val="Citação Char"/>
    <w:basedOn w:val="Fontepargpadro"/>
    <w:link w:val="Citao"/>
    <w:uiPriority w:val="29"/>
    <w:rsid w:val="007A5167"/>
    <w:rPr>
      <w:rFonts w:ascii="Calibri" w:eastAsia="Calibri" w:hAnsi="Calibri" w:cs="Arial"/>
      <w:i/>
      <w:iCs/>
      <w:color w:val="000000"/>
    </w:rPr>
  </w:style>
  <w:style w:type="paragraph" w:styleId="CitaoIntensa">
    <w:name w:val="Intense Quote"/>
    <w:basedOn w:val="Normal"/>
    <w:next w:val="Normal"/>
    <w:link w:val="CitaoIntensaChar"/>
    <w:uiPriority w:val="30"/>
    <w:qFormat/>
    <w:rsid w:val="00972D65"/>
    <w:pPr>
      <w:pBdr>
        <w:bottom w:val="single" w:sz="4" w:space="4" w:color="4F81BD"/>
      </w:pBdr>
      <w:spacing w:before="200" w:after="280"/>
      <w:ind w:left="936" w:right="936"/>
    </w:pPr>
    <w:rPr>
      <w:rFonts w:ascii="Calibri" w:eastAsia="Calibri" w:hAnsi="Calibri"/>
      <w:b/>
      <w:bCs/>
      <w:i/>
      <w:iCs/>
      <w:color w:val="4F81BD"/>
      <w:sz w:val="22"/>
      <w:szCs w:val="22"/>
    </w:rPr>
  </w:style>
  <w:style w:type="character" w:customStyle="1" w:styleId="CitaoIntensaChar">
    <w:name w:val="Citação Intensa Char"/>
    <w:basedOn w:val="Fontepargpadro"/>
    <w:link w:val="CitaoIntensa"/>
    <w:uiPriority w:val="30"/>
    <w:rsid w:val="00972D65"/>
    <w:rPr>
      <w:rFonts w:ascii="Calibri" w:eastAsia="Calibri" w:hAnsi="Calibri" w:cs="Arial"/>
      <w:b/>
      <w:bCs/>
      <w:i/>
      <w:iCs/>
      <w:color w:val="4F81BD"/>
    </w:rPr>
  </w:style>
  <w:style w:type="paragraph" w:styleId="Textodenotaderodap">
    <w:name w:val="footnote text"/>
    <w:basedOn w:val="Normal"/>
    <w:link w:val="TextodenotaderodapChar"/>
    <w:uiPriority w:val="99"/>
    <w:semiHidden/>
    <w:unhideWhenUsed/>
    <w:rsid w:val="00761950"/>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761950"/>
    <w:rPr>
      <w:rFonts w:ascii="Arial" w:hAnsi="Arial" w:cs="Arial"/>
      <w:sz w:val="20"/>
      <w:szCs w:val="20"/>
    </w:rPr>
  </w:style>
  <w:style w:type="character" w:styleId="Refdenotaderodap">
    <w:name w:val="footnote reference"/>
    <w:basedOn w:val="Fontepargpadro"/>
    <w:uiPriority w:val="99"/>
    <w:semiHidden/>
    <w:unhideWhenUsed/>
    <w:rsid w:val="00761950"/>
    <w:rPr>
      <w:vertAlign w:val="superscript"/>
    </w:rPr>
  </w:style>
  <w:style w:type="character" w:customStyle="1" w:styleId="Ttulo4Char">
    <w:name w:val="Título 4 Char"/>
    <w:aliases w:val="Primario Char"/>
    <w:basedOn w:val="Fontepargpadro"/>
    <w:link w:val="Ttulo4"/>
    <w:uiPriority w:val="9"/>
    <w:rsid w:val="00242649"/>
    <w:rPr>
      <w:rFonts w:ascii="Arial" w:hAnsi="Arial" w:cs="Arial"/>
      <w:sz w:val="28"/>
      <w:szCs w:val="28"/>
    </w:rPr>
  </w:style>
  <w:style w:type="paragraph" w:styleId="Sumrio4">
    <w:name w:val="toc 4"/>
    <w:basedOn w:val="Normal"/>
    <w:next w:val="Normal"/>
    <w:autoRedefine/>
    <w:uiPriority w:val="39"/>
    <w:unhideWhenUsed/>
    <w:rsid w:val="00107828"/>
    <w:pPr>
      <w:spacing w:after="100"/>
      <w:ind w:left="720"/>
    </w:pPr>
  </w:style>
  <w:style w:type="paragraph" w:styleId="Sumrio5">
    <w:name w:val="toc 5"/>
    <w:basedOn w:val="Normal"/>
    <w:next w:val="Normal"/>
    <w:autoRedefine/>
    <w:uiPriority w:val="39"/>
    <w:semiHidden/>
    <w:unhideWhenUsed/>
    <w:rsid w:val="00107828"/>
    <w:pPr>
      <w:spacing w:after="100"/>
      <w:ind w:left="960"/>
    </w:pPr>
  </w:style>
  <w:style w:type="character" w:customStyle="1" w:styleId="mw-headline">
    <w:name w:val="mw-headline"/>
    <w:basedOn w:val="Fontepargpadro"/>
    <w:rsid w:val="009E2E87"/>
  </w:style>
  <w:style w:type="character" w:customStyle="1" w:styleId="freebirdanalyticsviewquestiontitle">
    <w:name w:val="freebirdanalyticsviewquestiontitle"/>
    <w:basedOn w:val="Fontepargpadro"/>
    <w:rsid w:val="00BA06E5"/>
  </w:style>
  <w:style w:type="character" w:styleId="nfaseIntensa">
    <w:name w:val="Intense Emphasis"/>
    <w:basedOn w:val="Fontepargpadro"/>
    <w:uiPriority w:val="21"/>
    <w:qFormat/>
    <w:rsid w:val="008905A9"/>
    <w:rPr>
      <w:i/>
      <w:iCs/>
      <w:color w:val="4472C4" w:themeColor="accent1"/>
    </w:rPr>
  </w:style>
  <w:style w:type="character" w:customStyle="1" w:styleId="Ttulo5Char">
    <w:name w:val="Título 5 Char"/>
    <w:basedOn w:val="Fontepargpadro"/>
    <w:link w:val="Ttulo5"/>
    <w:uiPriority w:val="9"/>
    <w:rsid w:val="003E42AE"/>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B68"/>
    <w:pPr>
      <w:spacing w:line="360" w:lineRule="auto"/>
      <w:ind w:firstLine="709"/>
      <w:jc w:val="both"/>
    </w:pPr>
    <w:rPr>
      <w:rFonts w:ascii="Arial" w:hAnsi="Arial" w:cs="Arial"/>
      <w:sz w:val="24"/>
      <w:szCs w:val="24"/>
    </w:rPr>
  </w:style>
  <w:style w:type="paragraph" w:styleId="Ttulo1">
    <w:name w:val="heading 1"/>
    <w:aliases w:val="secundario"/>
    <w:basedOn w:val="SemEspaamento"/>
    <w:next w:val="Normal"/>
    <w:link w:val="Ttulo1Char"/>
    <w:uiPriority w:val="9"/>
    <w:qFormat/>
    <w:rsid w:val="00915DA1"/>
    <w:pPr>
      <w:numPr>
        <w:ilvl w:val="1"/>
        <w:numId w:val="49"/>
      </w:numPr>
      <w:outlineLvl w:val="0"/>
    </w:pPr>
    <w:rPr>
      <w:bCs w:val="0"/>
    </w:rPr>
  </w:style>
  <w:style w:type="paragraph" w:styleId="Ttulo2">
    <w:name w:val="heading 2"/>
    <w:aliases w:val="Terciario"/>
    <w:basedOn w:val="PargrafodaLista"/>
    <w:next w:val="Normal"/>
    <w:link w:val="Ttulo2Char"/>
    <w:uiPriority w:val="9"/>
    <w:unhideWhenUsed/>
    <w:qFormat/>
    <w:rsid w:val="00242649"/>
    <w:pPr>
      <w:numPr>
        <w:ilvl w:val="2"/>
        <w:numId w:val="5"/>
      </w:numPr>
      <w:spacing w:after="0"/>
      <w:ind w:left="1225" w:hanging="505"/>
      <w:outlineLvl w:val="1"/>
    </w:pPr>
    <w:rPr>
      <w:sz w:val="28"/>
    </w:rPr>
  </w:style>
  <w:style w:type="paragraph" w:styleId="Ttulo3">
    <w:name w:val="heading 3"/>
    <w:aliases w:val="TITULO MEIO"/>
    <w:basedOn w:val="Normal"/>
    <w:next w:val="Normal"/>
    <w:link w:val="Ttulo3Char"/>
    <w:uiPriority w:val="9"/>
    <w:unhideWhenUsed/>
    <w:qFormat/>
    <w:rsid w:val="00642E23"/>
    <w:pPr>
      <w:spacing w:after="0" w:line="259" w:lineRule="auto"/>
      <w:ind w:firstLine="0"/>
      <w:jc w:val="center"/>
      <w:outlineLvl w:val="2"/>
    </w:pPr>
    <w:rPr>
      <w:bCs/>
      <w:sz w:val="28"/>
      <w:szCs w:val="28"/>
    </w:rPr>
  </w:style>
  <w:style w:type="paragraph" w:styleId="Ttulo4">
    <w:name w:val="heading 4"/>
    <w:aliases w:val="Primario"/>
    <w:basedOn w:val="PargrafodaLista"/>
    <w:next w:val="Normal"/>
    <w:link w:val="Ttulo4Char"/>
    <w:uiPriority w:val="9"/>
    <w:unhideWhenUsed/>
    <w:qFormat/>
    <w:rsid w:val="00242649"/>
    <w:pPr>
      <w:numPr>
        <w:numId w:val="16"/>
      </w:numPr>
      <w:spacing w:after="0"/>
      <w:ind w:left="641" w:hanging="357"/>
      <w:outlineLvl w:val="3"/>
    </w:pPr>
    <w:rPr>
      <w:sz w:val="28"/>
      <w:szCs w:val="28"/>
    </w:rPr>
  </w:style>
  <w:style w:type="paragraph" w:styleId="Ttulo5">
    <w:name w:val="heading 5"/>
    <w:basedOn w:val="Normal"/>
    <w:next w:val="Normal"/>
    <w:link w:val="Ttulo5Char"/>
    <w:uiPriority w:val="9"/>
    <w:unhideWhenUsed/>
    <w:qFormat/>
    <w:rsid w:val="003E42AE"/>
    <w:pPr>
      <w:spacing w:after="0"/>
      <w:ind w:firstLine="0"/>
      <w:jc w:val="center"/>
      <w:outlineLvl w:val="4"/>
    </w:pPr>
    <w:rPr>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E02BB"/>
    <w:pPr>
      <w:ind w:left="720"/>
      <w:contextualSpacing/>
    </w:pPr>
  </w:style>
  <w:style w:type="paragraph" w:styleId="SemEspaamento">
    <w:name w:val="No Spacing"/>
    <w:aliases w:val="primario"/>
    <w:basedOn w:val="PargrafodaLista"/>
    <w:uiPriority w:val="1"/>
    <w:rsid w:val="00E523D4"/>
    <w:pPr>
      <w:ind w:left="644" w:hanging="360"/>
    </w:pPr>
    <w:rPr>
      <w:bCs/>
      <w:color w:val="000000" w:themeColor="text1"/>
      <w:sz w:val="28"/>
      <w:szCs w:val="28"/>
    </w:rPr>
  </w:style>
  <w:style w:type="character" w:customStyle="1" w:styleId="Ttulo1Char">
    <w:name w:val="Título 1 Char"/>
    <w:aliases w:val="secundario Char"/>
    <w:basedOn w:val="Fontepargpadro"/>
    <w:link w:val="Ttulo1"/>
    <w:uiPriority w:val="9"/>
    <w:rsid w:val="00915DA1"/>
    <w:rPr>
      <w:rFonts w:ascii="Arial" w:hAnsi="Arial" w:cs="Arial"/>
      <w:color w:val="000000" w:themeColor="text1"/>
      <w:sz w:val="28"/>
      <w:szCs w:val="28"/>
    </w:rPr>
  </w:style>
  <w:style w:type="character" w:customStyle="1" w:styleId="Ttulo2Char">
    <w:name w:val="Título 2 Char"/>
    <w:aliases w:val="Terciario Char"/>
    <w:basedOn w:val="Fontepargpadro"/>
    <w:link w:val="Ttulo2"/>
    <w:uiPriority w:val="9"/>
    <w:rsid w:val="00242649"/>
    <w:rPr>
      <w:rFonts w:ascii="Arial" w:hAnsi="Arial" w:cs="Arial"/>
      <w:sz w:val="28"/>
      <w:szCs w:val="24"/>
    </w:rPr>
  </w:style>
  <w:style w:type="character" w:customStyle="1" w:styleId="Ttulo3Char">
    <w:name w:val="Título 3 Char"/>
    <w:aliases w:val="TITULO MEIO Char"/>
    <w:basedOn w:val="Fontepargpadro"/>
    <w:link w:val="Ttulo3"/>
    <w:uiPriority w:val="9"/>
    <w:rsid w:val="00642E23"/>
    <w:rPr>
      <w:rFonts w:ascii="Arial" w:hAnsi="Arial" w:cs="Arial"/>
      <w:bCs/>
      <w:sz w:val="28"/>
      <w:szCs w:val="28"/>
    </w:rPr>
  </w:style>
  <w:style w:type="paragraph" w:styleId="CabealhodoSumrio">
    <w:name w:val="TOC Heading"/>
    <w:basedOn w:val="Ttulo1"/>
    <w:next w:val="Normal"/>
    <w:uiPriority w:val="39"/>
    <w:unhideWhenUsed/>
    <w:qFormat/>
    <w:rsid w:val="007A3EA7"/>
    <w:pPr>
      <w:keepNext/>
      <w:keepLines/>
      <w:numPr>
        <w:ilvl w:val="0"/>
        <w:numId w:val="0"/>
      </w:numPr>
      <w:spacing w:before="240" w:line="259" w:lineRule="auto"/>
      <w:contextualSpacing w:val="0"/>
      <w:jc w:val="left"/>
      <w:outlineLvl w:val="9"/>
    </w:pPr>
    <w:rPr>
      <w:rFonts w:asciiTheme="majorHAnsi" w:eastAsiaTheme="majorEastAsia" w:hAnsiTheme="majorHAnsi" w:cstheme="majorBidi"/>
      <w:color w:val="2F5496" w:themeColor="accent1" w:themeShade="BF"/>
      <w:sz w:val="32"/>
      <w:szCs w:val="32"/>
      <w:lang w:eastAsia="pt-BR"/>
    </w:rPr>
  </w:style>
  <w:style w:type="paragraph" w:styleId="Sumrio3">
    <w:name w:val="toc 3"/>
    <w:basedOn w:val="Normal"/>
    <w:next w:val="Normal"/>
    <w:autoRedefine/>
    <w:uiPriority w:val="39"/>
    <w:unhideWhenUsed/>
    <w:qFormat/>
    <w:rsid w:val="00FE1378"/>
    <w:pPr>
      <w:tabs>
        <w:tab w:val="right" w:leader="dot" w:pos="9061"/>
      </w:tabs>
      <w:spacing w:after="100"/>
      <w:ind w:left="480" w:firstLine="229"/>
      <w:jc w:val="left"/>
    </w:pPr>
  </w:style>
  <w:style w:type="paragraph" w:styleId="Sumrio1">
    <w:name w:val="toc 1"/>
    <w:basedOn w:val="Normal"/>
    <w:next w:val="Normal"/>
    <w:autoRedefine/>
    <w:uiPriority w:val="39"/>
    <w:unhideWhenUsed/>
    <w:qFormat/>
    <w:rsid w:val="007A3EA7"/>
    <w:pPr>
      <w:spacing w:after="100"/>
    </w:pPr>
  </w:style>
  <w:style w:type="paragraph" w:styleId="Sumrio2">
    <w:name w:val="toc 2"/>
    <w:basedOn w:val="Normal"/>
    <w:next w:val="Normal"/>
    <w:autoRedefine/>
    <w:uiPriority w:val="39"/>
    <w:unhideWhenUsed/>
    <w:qFormat/>
    <w:rsid w:val="002A736B"/>
    <w:pPr>
      <w:tabs>
        <w:tab w:val="left" w:pos="1560"/>
        <w:tab w:val="right" w:leader="dot" w:pos="9061"/>
      </w:tabs>
      <w:spacing w:after="100"/>
      <w:ind w:left="240" w:firstLine="469"/>
    </w:pPr>
  </w:style>
  <w:style w:type="character" w:styleId="Hyperlink">
    <w:name w:val="Hyperlink"/>
    <w:basedOn w:val="Fontepargpadro"/>
    <w:uiPriority w:val="99"/>
    <w:unhideWhenUsed/>
    <w:rsid w:val="007A3EA7"/>
    <w:rPr>
      <w:color w:val="0563C1" w:themeColor="hyperlink"/>
      <w:u w:val="single"/>
    </w:rPr>
  </w:style>
  <w:style w:type="character" w:styleId="Forte">
    <w:name w:val="Strong"/>
    <w:basedOn w:val="Fontepargpadro"/>
    <w:uiPriority w:val="22"/>
    <w:qFormat/>
    <w:rsid w:val="004614A9"/>
    <w:rPr>
      <w:b/>
      <w:bCs/>
    </w:rPr>
  </w:style>
  <w:style w:type="character" w:customStyle="1" w:styleId="MenoPendente1">
    <w:name w:val="Menção Pendente1"/>
    <w:basedOn w:val="Fontepargpadro"/>
    <w:uiPriority w:val="99"/>
    <w:semiHidden/>
    <w:unhideWhenUsed/>
    <w:rsid w:val="004614A9"/>
    <w:rPr>
      <w:color w:val="605E5C"/>
      <w:shd w:val="clear" w:color="auto" w:fill="E1DFDD"/>
    </w:rPr>
  </w:style>
  <w:style w:type="paragraph" w:styleId="Ttulo">
    <w:name w:val="Title"/>
    <w:aliases w:val="Citação1"/>
    <w:basedOn w:val="Normal"/>
    <w:next w:val="Normal"/>
    <w:link w:val="TtuloChar"/>
    <w:uiPriority w:val="10"/>
    <w:qFormat/>
    <w:rsid w:val="00972D65"/>
    <w:pPr>
      <w:ind w:left="2268" w:firstLine="0"/>
    </w:pPr>
    <w:rPr>
      <w:i/>
      <w:sz w:val="20"/>
      <w:szCs w:val="20"/>
      <w:shd w:val="clear" w:color="auto" w:fill="FFFFFF"/>
    </w:rPr>
  </w:style>
  <w:style w:type="character" w:customStyle="1" w:styleId="TtuloChar">
    <w:name w:val="Título Char"/>
    <w:aliases w:val="Citação1 Char"/>
    <w:basedOn w:val="Fontepargpadro"/>
    <w:link w:val="Ttulo"/>
    <w:uiPriority w:val="10"/>
    <w:rsid w:val="00972D65"/>
    <w:rPr>
      <w:rFonts w:ascii="Arial" w:hAnsi="Arial" w:cs="Arial"/>
      <w:i/>
      <w:sz w:val="20"/>
      <w:szCs w:val="20"/>
    </w:rPr>
  </w:style>
  <w:style w:type="character" w:styleId="Refdecomentrio">
    <w:name w:val="annotation reference"/>
    <w:basedOn w:val="Fontepargpadro"/>
    <w:uiPriority w:val="99"/>
    <w:semiHidden/>
    <w:unhideWhenUsed/>
    <w:rsid w:val="00352653"/>
    <w:rPr>
      <w:sz w:val="16"/>
      <w:szCs w:val="16"/>
    </w:rPr>
  </w:style>
  <w:style w:type="paragraph" w:styleId="Textodecomentrio">
    <w:name w:val="annotation text"/>
    <w:basedOn w:val="Normal"/>
    <w:link w:val="TextodecomentrioChar"/>
    <w:uiPriority w:val="99"/>
    <w:semiHidden/>
    <w:unhideWhenUsed/>
    <w:rsid w:val="00352653"/>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352653"/>
    <w:rPr>
      <w:rFonts w:ascii="Arial" w:hAnsi="Arial" w:cs="Arial"/>
      <w:sz w:val="20"/>
      <w:szCs w:val="20"/>
    </w:rPr>
  </w:style>
  <w:style w:type="paragraph" w:styleId="Assuntodocomentrio">
    <w:name w:val="annotation subject"/>
    <w:basedOn w:val="Textodecomentrio"/>
    <w:next w:val="Textodecomentrio"/>
    <w:link w:val="AssuntodocomentrioChar"/>
    <w:uiPriority w:val="99"/>
    <w:semiHidden/>
    <w:unhideWhenUsed/>
    <w:rsid w:val="00352653"/>
    <w:rPr>
      <w:b/>
      <w:bCs/>
    </w:rPr>
  </w:style>
  <w:style w:type="character" w:customStyle="1" w:styleId="AssuntodocomentrioChar">
    <w:name w:val="Assunto do comentário Char"/>
    <w:basedOn w:val="TextodecomentrioChar"/>
    <w:link w:val="Assuntodocomentrio"/>
    <w:uiPriority w:val="99"/>
    <w:semiHidden/>
    <w:rsid w:val="00352653"/>
    <w:rPr>
      <w:rFonts w:ascii="Arial" w:hAnsi="Arial" w:cs="Arial"/>
      <w:b/>
      <w:bCs/>
      <w:sz w:val="20"/>
      <w:szCs w:val="20"/>
    </w:rPr>
  </w:style>
  <w:style w:type="paragraph" w:styleId="Textodebalo">
    <w:name w:val="Balloon Text"/>
    <w:basedOn w:val="Normal"/>
    <w:link w:val="TextodebaloChar"/>
    <w:uiPriority w:val="99"/>
    <w:semiHidden/>
    <w:unhideWhenUsed/>
    <w:rsid w:val="0035265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52653"/>
    <w:rPr>
      <w:rFonts w:ascii="Segoe UI" w:hAnsi="Segoe UI" w:cs="Segoe UI"/>
      <w:sz w:val="18"/>
      <w:szCs w:val="18"/>
    </w:rPr>
  </w:style>
  <w:style w:type="paragraph" w:styleId="NormalWeb">
    <w:name w:val="Normal (Web)"/>
    <w:basedOn w:val="Normal"/>
    <w:uiPriority w:val="99"/>
    <w:unhideWhenUsed/>
    <w:qFormat/>
    <w:rsid w:val="00020893"/>
    <w:pPr>
      <w:shd w:val="clear" w:color="auto" w:fill="FFFFFF"/>
      <w:spacing w:after="408"/>
      <w:mirrorIndents/>
    </w:pPr>
    <w:rPr>
      <w:rFonts w:eastAsia="Times New Roman"/>
      <w:color w:val="111111"/>
      <w:lang w:eastAsia="pt-BR"/>
    </w:rPr>
  </w:style>
  <w:style w:type="paragraph" w:styleId="Cabealho">
    <w:name w:val="header"/>
    <w:basedOn w:val="Normal"/>
    <w:link w:val="CabealhoChar"/>
    <w:uiPriority w:val="99"/>
    <w:unhideWhenUsed/>
    <w:rsid w:val="00A9102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9102A"/>
    <w:rPr>
      <w:rFonts w:ascii="Arial" w:hAnsi="Arial" w:cs="Arial"/>
      <w:sz w:val="24"/>
      <w:szCs w:val="24"/>
    </w:rPr>
  </w:style>
  <w:style w:type="paragraph" w:styleId="Rodap">
    <w:name w:val="footer"/>
    <w:basedOn w:val="Normal"/>
    <w:link w:val="RodapChar"/>
    <w:uiPriority w:val="99"/>
    <w:unhideWhenUsed/>
    <w:rsid w:val="00A9102A"/>
    <w:pPr>
      <w:tabs>
        <w:tab w:val="center" w:pos="4252"/>
        <w:tab w:val="right" w:pos="8504"/>
      </w:tabs>
      <w:spacing w:after="0" w:line="240" w:lineRule="auto"/>
    </w:pPr>
  </w:style>
  <w:style w:type="character" w:customStyle="1" w:styleId="RodapChar">
    <w:name w:val="Rodapé Char"/>
    <w:basedOn w:val="Fontepargpadro"/>
    <w:link w:val="Rodap"/>
    <w:uiPriority w:val="99"/>
    <w:rsid w:val="00A9102A"/>
    <w:rPr>
      <w:rFonts w:ascii="Arial" w:hAnsi="Arial" w:cs="Arial"/>
      <w:sz w:val="24"/>
      <w:szCs w:val="24"/>
    </w:rPr>
  </w:style>
  <w:style w:type="character" w:styleId="nfase">
    <w:name w:val="Emphasis"/>
    <w:basedOn w:val="Fontepargpadro"/>
    <w:uiPriority w:val="20"/>
    <w:qFormat/>
    <w:rsid w:val="0075218C"/>
    <w:rPr>
      <w:i/>
      <w:iCs/>
    </w:rPr>
  </w:style>
  <w:style w:type="paragraph" w:styleId="Citao">
    <w:name w:val="Quote"/>
    <w:basedOn w:val="Normal"/>
    <w:next w:val="Normal"/>
    <w:link w:val="CitaoChar"/>
    <w:uiPriority w:val="29"/>
    <w:qFormat/>
    <w:rsid w:val="007A5167"/>
    <w:pPr>
      <w:spacing w:after="0"/>
    </w:pPr>
    <w:rPr>
      <w:rFonts w:ascii="Calibri" w:eastAsia="Calibri" w:hAnsi="Calibri"/>
      <w:i/>
      <w:iCs/>
      <w:color w:val="000000"/>
      <w:sz w:val="22"/>
      <w:szCs w:val="22"/>
    </w:rPr>
  </w:style>
  <w:style w:type="character" w:customStyle="1" w:styleId="CitaoChar">
    <w:name w:val="Citação Char"/>
    <w:basedOn w:val="Fontepargpadro"/>
    <w:link w:val="Citao"/>
    <w:uiPriority w:val="29"/>
    <w:rsid w:val="007A5167"/>
    <w:rPr>
      <w:rFonts w:ascii="Calibri" w:eastAsia="Calibri" w:hAnsi="Calibri" w:cs="Arial"/>
      <w:i/>
      <w:iCs/>
      <w:color w:val="000000"/>
    </w:rPr>
  </w:style>
  <w:style w:type="paragraph" w:styleId="CitaoIntensa">
    <w:name w:val="Intense Quote"/>
    <w:basedOn w:val="Normal"/>
    <w:next w:val="Normal"/>
    <w:link w:val="CitaoIntensaChar"/>
    <w:uiPriority w:val="30"/>
    <w:qFormat/>
    <w:rsid w:val="00972D65"/>
    <w:pPr>
      <w:pBdr>
        <w:bottom w:val="single" w:sz="4" w:space="4" w:color="4F81BD"/>
      </w:pBdr>
      <w:spacing w:before="200" w:after="280"/>
      <w:ind w:left="936" w:right="936"/>
    </w:pPr>
    <w:rPr>
      <w:rFonts w:ascii="Calibri" w:eastAsia="Calibri" w:hAnsi="Calibri"/>
      <w:b/>
      <w:bCs/>
      <w:i/>
      <w:iCs/>
      <w:color w:val="4F81BD"/>
      <w:sz w:val="22"/>
      <w:szCs w:val="22"/>
    </w:rPr>
  </w:style>
  <w:style w:type="character" w:customStyle="1" w:styleId="CitaoIntensaChar">
    <w:name w:val="Citação Intensa Char"/>
    <w:basedOn w:val="Fontepargpadro"/>
    <w:link w:val="CitaoIntensa"/>
    <w:uiPriority w:val="30"/>
    <w:rsid w:val="00972D65"/>
    <w:rPr>
      <w:rFonts w:ascii="Calibri" w:eastAsia="Calibri" w:hAnsi="Calibri" w:cs="Arial"/>
      <w:b/>
      <w:bCs/>
      <w:i/>
      <w:iCs/>
      <w:color w:val="4F81BD"/>
    </w:rPr>
  </w:style>
  <w:style w:type="paragraph" w:styleId="Textodenotaderodap">
    <w:name w:val="footnote text"/>
    <w:basedOn w:val="Normal"/>
    <w:link w:val="TextodenotaderodapChar"/>
    <w:uiPriority w:val="99"/>
    <w:semiHidden/>
    <w:unhideWhenUsed/>
    <w:rsid w:val="00761950"/>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761950"/>
    <w:rPr>
      <w:rFonts w:ascii="Arial" w:hAnsi="Arial" w:cs="Arial"/>
      <w:sz w:val="20"/>
      <w:szCs w:val="20"/>
    </w:rPr>
  </w:style>
  <w:style w:type="character" w:styleId="Refdenotaderodap">
    <w:name w:val="footnote reference"/>
    <w:basedOn w:val="Fontepargpadro"/>
    <w:uiPriority w:val="99"/>
    <w:semiHidden/>
    <w:unhideWhenUsed/>
    <w:rsid w:val="00761950"/>
    <w:rPr>
      <w:vertAlign w:val="superscript"/>
    </w:rPr>
  </w:style>
  <w:style w:type="character" w:customStyle="1" w:styleId="Ttulo4Char">
    <w:name w:val="Título 4 Char"/>
    <w:aliases w:val="Primario Char"/>
    <w:basedOn w:val="Fontepargpadro"/>
    <w:link w:val="Ttulo4"/>
    <w:uiPriority w:val="9"/>
    <w:rsid w:val="00242649"/>
    <w:rPr>
      <w:rFonts w:ascii="Arial" w:hAnsi="Arial" w:cs="Arial"/>
      <w:sz w:val="28"/>
      <w:szCs w:val="28"/>
    </w:rPr>
  </w:style>
  <w:style w:type="paragraph" w:styleId="Sumrio4">
    <w:name w:val="toc 4"/>
    <w:basedOn w:val="Normal"/>
    <w:next w:val="Normal"/>
    <w:autoRedefine/>
    <w:uiPriority w:val="39"/>
    <w:unhideWhenUsed/>
    <w:rsid w:val="00107828"/>
    <w:pPr>
      <w:spacing w:after="100"/>
      <w:ind w:left="720"/>
    </w:pPr>
  </w:style>
  <w:style w:type="paragraph" w:styleId="Sumrio5">
    <w:name w:val="toc 5"/>
    <w:basedOn w:val="Normal"/>
    <w:next w:val="Normal"/>
    <w:autoRedefine/>
    <w:uiPriority w:val="39"/>
    <w:semiHidden/>
    <w:unhideWhenUsed/>
    <w:rsid w:val="00107828"/>
    <w:pPr>
      <w:spacing w:after="100"/>
      <w:ind w:left="960"/>
    </w:pPr>
  </w:style>
  <w:style w:type="character" w:customStyle="1" w:styleId="mw-headline">
    <w:name w:val="mw-headline"/>
    <w:basedOn w:val="Fontepargpadro"/>
    <w:rsid w:val="009E2E87"/>
  </w:style>
  <w:style w:type="character" w:customStyle="1" w:styleId="freebirdanalyticsviewquestiontitle">
    <w:name w:val="freebirdanalyticsviewquestiontitle"/>
    <w:basedOn w:val="Fontepargpadro"/>
    <w:rsid w:val="00BA06E5"/>
  </w:style>
  <w:style w:type="character" w:styleId="nfaseIntensa">
    <w:name w:val="Intense Emphasis"/>
    <w:basedOn w:val="Fontepargpadro"/>
    <w:uiPriority w:val="21"/>
    <w:qFormat/>
    <w:rsid w:val="008905A9"/>
    <w:rPr>
      <w:i/>
      <w:iCs/>
      <w:color w:val="4472C4" w:themeColor="accent1"/>
    </w:rPr>
  </w:style>
  <w:style w:type="character" w:customStyle="1" w:styleId="Ttulo5Char">
    <w:name w:val="Título 5 Char"/>
    <w:basedOn w:val="Fontepargpadro"/>
    <w:link w:val="Ttulo5"/>
    <w:uiPriority w:val="9"/>
    <w:rsid w:val="003E42AE"/>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263355">
      <w:bodyDiv w:val="1"/>
      <w:marLeft w:val="0"/>
      <w:marRight w:val="0"/>
      <w:marTop w:val="0"/>
      <w:marBottom w:val="0"/>
      <w:divBdr>
        <w:top w:val="none" w:sz="0" w:space="0" w:color="auto"/>
        <w:left w:val="none" w:sz="0" w:space="0" w:color="auto"/>
        <w:bottom w:val="none" w:sz="0" w:space="0" w:color="auto"/>
        <w:right w:val="none" w:sz="0" w:space="0" w:color="auto"/>
      </w:divBdr>
    </w:div>
    <w:div w:id="579296865">
      <w:bodyDiv w:val="1"/>
      <w:marLeft w:val="0"/>
      <w:marRight w:val="0"/>
      <w:marTop w:val="0"/>
      <w:marBottom w:val="0"/>
      <w:divBdr>
        <w:top w:val="none" w:sz="0" w:space="0" w:color="auto"/>
        <w:left w:val="none" w:sz="0" w:space="0" w:color="auto"/>
        <w:bottom w:val="none" w:sz="0" w:space="0" w:color="auto"/>
        <w:right w:val="none" w:sz="0" w:space="0" w:color="auto"/>
      </w:divBdr>
    </w:div>
    <w:div w:id="891307333">
      <w:bodyDiv w:val="1"/>
      <w:marLeft w:val="0"/>
      <w:marRight w:val="0"/>
      <w:marTop w:val="0"/>
      <w:marBottom w:val="0"/>
      <w:divBdr>
        <w:top w:val="none" w:sz="0" w:space="0" w:color="auto"/>
        <w:left w:val="none" w:sz="0" w:space="0" w:color="auto"/>
        <w:bottom w:val="none" w:sz="0" w:space="0" w:color="auto"/>
        <w:right w:val="none" w:sz="0" w:space="0" w:color="auto"/>
      </w:divBdr>
    </w:div>
    <w:div w:id="1059866584">
      <w:bodyDiv w:val="1"/>
      <w:marLeft w:val="0"/>
      <w:marRight w:val="0"/>
      <w:marTop w:val="0"/>
      <w:marBottom w:val="0"/>
      <w:divBdr>
        <w:top w:val="none" w:sz="0" w:space="0" w:color="auto"/>
        <w:left w:val="none" w:sz="0" w:space="0" w:color="auto"/>
        <w:bottom w:val="none" w:sz="0" w:space="0" w:color="auto"/>
        <w:right w:val="none" w:sz="0" w:space="0" w:color="auto"/>
      </w:divBdr>
    </w:div>
    <w:div w:id="1328706596">
      <w:bodyDiv w:val="1"/>
      <w:marLeft w:val="0"/>
      <w:marRight w:val="0"/>
      <w:marTop w:val="0"/>
      <w:marBottom w:val="0"/>
      <w:divBdr>
        <w:top w:val="none" w:sz="0" w:space="0" w:color="auto"/>
        <w:left w:val="none" w:sz="0" w:space="0" w:color="auto"/>
        <w:bottom w:val="none" w:sz="0" w:space="0" w:color="auto"/>
        <w:right w:val="none" w:sz="0" w:space="0" w:color="auto"/>
      </w:divBdr>
    </w:div>
    <w:div w:id="1424842933">
      <w:bodyDiv w:val="1"/>
      <w:marLeft w:val="0"/>
      <w:marRight w:val="0"/>
      <w:marTop w:val="0"/>
      <w:marBottom w:val="0"/>
      <w:divBdr>
        <w:top w:val="none" w:sz="0" w:space="0" w:color="auto"/>
        <w:left w:val="none" w:sz="0" w:space="0" w:color="auto"/>
        <w:bottom w:val="none" w:sz="0" w:space="0" w:color="auto"/>
        <w:right w:val="none" w:sz="0" w:space="0" w:color="auto"/>
      </w:divBdr>
    </w:div>
    <w:div w:id="1449811943">
      <w:bodyDiv w:val="1"/>
      <w:marLeft w:val="0"/>
      <w:marRight w:val="0"/>
      <w:marTop w:val="0"/>
      <w:marBottom w:val="0"/>
      <w:divBdr>
        <w:top w:val="none" w:sz="0" w:space="0" w:color="auto"/>
        <w:left w:val="none" w:sz="0" w:space="0" w:color="auto"/>
        <w:bottom w:val="none" w:sz="0" w:space="0" w:color="auto"/>
        <w:right w:val="none" w:sz="0" w:space="0" w:color="auto"/>
      </w:divBdr>
    </w:div>
    <w:div w:id="1614051180">
      <w:bodyDiv w:val="1"/>
      <w:marLeft w:val="0"/>
      <w:marRight w:val="0"/>
      <w:marTop w:val="0"/>
      <w:marBottom w:val="0"/>
      <w:divBdr>
        <w:top w:val="none" w:sz="0" w:space="0" w:color="auto"/>
        <w:left w:val="none" w:sz="0" w:space="0" w:color="auto"/>
        <w:bottom w:val="none" w:sz="0" w:space="0" w:color="auto"/>
        <w:right w:val="none" w:sz="0" w:space="0" w:color="auto"/>
      </w:divBdr>
    </w:div>
    <w:div w:id="1698774828">
      <w:bodyDiv w:val="1"/>
      <w:marLeft w:val="0"/>
      <w:marRight w:val="0"/>
      <w:marTop w:val="0"/>
      <w:marBottom w:val="0"/>
      <w:divBdr>
        <w:top w:val="none" w:sz="0" w:space="0" w:color="auto"/>
        <w:left w:val="none" w:sz="0" w:space="0" w:color="auto"/>
        <w:bottom w:val="none" w:sz="0" w:space="0" w:color="auto"/>
        <w:right w:val="none" w:sz="0" w:space="0" w:color="auto"/>
      </w:divBdr>
    </w:div>
    <w:div w:id="1734699205">
      <w:bodyDiv w:val="1"/>
      <w:marLeft w:val="0"/>
      <w:marRight w:val="0"/>
      <w:marTop w:val="0"/>
      <w:marBottom w:val="0"/>
      <w:divBdr>
        <w:top w:val="none" w:sz="0" w:space="0" w:color="auto"/>
        <w:left w:val="none" w:sz="0" w:space="0" w:color="auto"/>
        <w:bottom w:val="none" w:sz="0" w:space="0" w:color="auto"/>
        <w:right w:val="none" w:sz="0" w:space="0" w:color="auto"/>
      </w:divBdr>
    </w:div>
    <w:div w:id="1856461066">
      <w:bodyDiv w:val="1"/>
      <w:marLeft w:val="0"/>
      <w:marRight w:val="0"/>
      <w:marTop w:val="0"/>
      <w:marBottom w:val="0"/>
      <w:divBdr>
        <w:top w:val="none" w:sz="0" w:space="0" w:color="auto"/>
        <w:left w:val="none" w:sz="0" w:space="0" w:color="auto"/>
        <w:bottom w:val="none" w:sz="0" w:space="0" w:color="auto"/>
        <w:right w:val="none" w:sz="0" w:space="0" w:color="auto"/>
      </w:divBdr>
    </w:div>
    <w:div w:id="1879319552">
      <w:bodyDiv w:val="1"/>
      <w:marLeft w:val="0"/>
      <w:marRight w:val="0"/>
      <w:marTop w:val="0"/>
      <w:marBottom w:val="0"/>
      <w:divBdr>
        <w:top w:val="none" w:sz="0" w:space="0" w:color="auto"/>
        <w:left w:val="none" w:sz="0" w:space="0" w:color="auto"/>
        <w:bottom w:val="none" w:sz="0" w:space="0" w:color="auto"/>
        <w:right w:val="none" w:sz="0" w:space="0" w:color="auto"/>
      </w:divBdr>
    </w:div>
    <w:div w:id="1946226902">
      <w:bodyDiv w:val="1"/>
      <w:marLeft w:val="0"/>
      <w:marRight w:val="0"/>
      <w:marTop w:val="0"/>
      <w:marBottom w:val="0"/>
      <w:divBdr>
        <w:top w:val="none" w:sz="0" w:space="0" w:color="auto"/>
        <w:left w:val="none" w:sz="0" w:space="0" w:color="auto"/>
        <w:bottom w:val="none" w:sz="0" w:space="0" w:color="auto"/>
        <w:right w:val="none" w:sz="0" w:space="0" w:color="auto"/>
      </w:divBdr>
    </w:div>
    <w:div w:id="2021657201">
      <w:bodyDiv w:val="1"/>
      <w:marLeft w:val="0"/>
      <w:marRight w:val="0"/>
      <w:marTop w:val="0"/>
      <w:marBottom w:val="0"/>
      <w:divBdr>
        <w:top w:val="none" w:sz="0" w:space="0" w:color="auto"/>
        <w:left w:val="none" w:sz="0" w:space="0" w:color="auto"/>
        <w:bottom w:val="none" w:sz="0" w:space="0" w:color="auto"/>
        <w:right w:val="none" w:sz="0" w:space="0" w:color="auto"/>
      </w:divBdr>
    </w:div>
    <w:div w:id="2097244205">
      <w:bodyDiv w:val="1"/>
      <w:marLeft w:val="0"/>
      <w:marRight w:val="0"/>
      <w:marTop w:val="0"/>
      <w:marBottom w:val="0"/>
      <w:divBdr>
        <w:top w:val="none" w:sz="0" w:space="0" w:color="auto"/>
        <w:left w:val="none" w:sz="0" w:space="0" w:color="auto"/>
        <w:bottom w:val="none" w:sz="0" w:space="0" w:color="auto"/>
        <w:right w:val="none" w:sz="0" w:space="0" w:color="auto"/>
      </w:divBdr>
    </w:div>
    <w:div w:id="2114130964">
      <w:bodyDiv w:val="1"/>
      <w:marLeft w:val="0"/>
      <w:marRight w:val="0"/>
      <w:marTop w:val="0"/>
      <w:marBottom w:val="0"/>
      <w:divBdr>
        <w:top w:val="none" w:sz="0" w:space="0" w:color="auto"/>
        <w:left w:val="none" w:sz="0" w:space="0" w:color="auto"/>
        <w:bottom w:val="none" w:sz="0" w:space="0" w:color="auto"/>
        <w:right w:val="none" w:sz="0" w:space="0" w:color="auto"/>
      </w:divBdr>
    </w:div>
    <w:div w:id="212129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image" Target="media/image30.png"/><Relationship Id="rId21" Type="http://schemas.openxmlformats.org/officeDocument/2006/relationships/image" Target="media/image12.png"/><Relationship Id="rId34" Type="http://schemas.openxmlformats.org/officeDocument/2006/relationships/image" Target="media/image25.png"/><Relationship Id="rId42" Type="http://schemas.openxmlformats.org/officeDocument/2006/relationships/image" Target="media/image33.png"/><Relationship Id="rId47" Type="http://schemas.openxmlformats.org/officeDocument/2006/relationships/hyperlink" Target="https://endomarketing.tv/reconhecimento/?utm_source=blog-endo&amp;utm_medium=bloglink&amp;utm_campaign=post-comunicado-interno" TargetMode="External"/><Relationship Id="rId50" Type="http://schemas.openxmlformats.org/officeDocument/2006/relationships/hyperlink" Target="http://publicidademarketing.com/endomarketing/" TargetMode="External"/><Relationship Id="rId55" Type="http://schemas.openxmlformats.org/officeDocument/2006/relationships/hyperlink" Target="http://www.grucargo.com.br/terminal-de-cargas.aspx" TargetMode="Externa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image" Target="media/image29.png"/><Relationship Id="rId46" Type="http://schemas.openxmlformats.org/officeDocument/2006/relationships/image" Target="media/image37.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41" Type="http://schemas.openxmlformats.org/officeDocument/2006/relationships/image" Target="media/image32.png"/><Relationship Id="rId54" Type="http://schemas.openxmlformats.org/officeDocument/2006/relationships/hyperlink" Target="http://www.aeroportoguarulhos.net/historia-do-aeroporto-guarulho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image" Target="media/image31.png"/><Relationship Id="rId45" Type="http://schemas.openxmlformats.org/officeDocument/2006/relationships/image" Target="media/image36.png"/><Relationship Id="rId53" Type="http://schemas.openxmlformats.org/officeDocument/2006/relationships/hyperlink" Target="https://endomarketing.tv/endomarketing-estrategico-resumo/" TargetMode="Externa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49" Type="http://schemas.openxmlformats.org/officeDocument/2006/relationships/hyperlink" Target="https://www.marketingparaindustria.com.br/marketing/o-que-endomarketing/" TargetMode="External"/><Relationship Id="rId57"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image" Target="media/image22.png"/><Relationship Id="rId44" Type="http://schemas.openxmlformats.org/officeDocument/2006/relationships/image" Target="media/image35.png"/><Relationship Id="rId52" Type="http://schemas.openxmlformats.org/officeDocument/2006/relationships/hyperlink" Target="https://www.portal-administracao.com/2014/01/endomarketing-o-marketing-interno.html"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 Id="rId43" Type="http://schemas.openxmlformats.org/officeDocument/2006/relationships/image" Target="media/image34.png"/><Relationship Id="rId48" Type="http://schemas.openxmlformats.org/officeDocument/2006/relationships/hyperlink" Target="https://www.ama.org/the-definition-of-marketing-what-is-marketing/"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administradores.com.br/artigos/endomarketing-o-cliente-interno-e-a-chave-do-sucesso" TargetMode="External"/><Relationship Id="rId3" Type="http://schemas.openxmlformats.org/officeDocument/2006/relationships/styles" Target="styl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83A2B-36B2-44A2-A8E2-3385278F5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17812</Words>
  <Characters>96185</Characters>
  <Application>Microsoft Office Word</Application>
  <DocSecurity>0</DocSecurity>
  <Lines>801</Lines>
  <Paragraphs>227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Tetê</dc:creator>
  <cp:lastModifiedBy>MarinhoJr</cp:lastModifiedBy>
  <cp:revision>2</cp:revision>
  <cp:lastPrinted>2020-10-29T13:39:00Z</cp:lastPrinted>
  <dcterms:created xsi:type="dcterms:W3CDTF">2020-12-07T12:51:00Z</dcterms:created>
  <dcterms:modified xsi:type="dcterms:W3CDTF">2020-12-07T12:51:00Z</dcterms:modified>
</cp:coreProperties>
</file>